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C5" w:rsidRPr="001D271C" w:rsidRDefault="007129C5" w:rsidP="002D074F">
      <w:pPr>
        <w:spacing w:line="276" w:lineRule="auto"/>
        <w:jc w:val="both"/>
        <w:rPr>
          <w:rFonts w:cs="Arial"/>
          <w:b/>
        </w:rPr>
      </w:pPr>
      <w:r w:rsidRPr="001D271C">
        <w:rPr>
          <w:rFonts w:cs="Arial"/>
          <w:b/>
        </w:rPr>
        <w:t xml:space="preserve">ΒΟΥΛΗ ΤΩΝ </w:t>
      </w:r>
      <w:bookmarkStart w:id="0" w:name="_GoBack"/>
      <w:bookmarkEnd w:id="0"/>
      <w:r w:rsidRPr="001D271C">
        <w:rPr>
          <w:rFonts w:cs="Arial"/>
          <w:b/>
        </w:rPr>
        <w:t xml:space="preserve">ΕΛΛΗΝΩΝ </w:t>
      </w:r>
    </w:p>
    <w:p w:rsidR="007129C5" w:rsidRPr="001D271C" w:rsidRDefault="007129C5" w:rsidP="002D074F">
      <w:pPr>
        <w:spacing w:line="276" w:lineRule="auto"/>
        <w:jc w:val="both"/>
        <w:rPr>
          <w:rFonts w:cs="Arial"/>
          <w:b/>
        </w:rPr>
      </w:pPr>
      <w:r w:rsidRPr="001D271C">
        <w:rPr>
          <w:rFonts w:cs="Arial"/>
          <w:b/>
        </w:rPr>
        <w:t>Θ΄ ΑΝΑΘΕΩΡΗΤΙΚΗ ΒΟΥΛΗ</w:t>
      </w:r>
    </w:p>
    <w:p w:rsidR="007129C5" w:rsidRPr="001D271C" w:rsidRDefault="007129C5" w:rsidP="002D074F">
      <w:pPr>
        <w:spacing w:line="276" w:lineRule="auto"/>
        <w:jc w:val="both"/>
        <w:rPr>
          <w:rFonts w:cs="Arial"/>
          <w:b/>
        </w:rPr>
      </w:pPr>
      <w:r w:rsidRPr="001D271C">
        <w:rPr>
          <w:rFonts w:cs="Arial"/>
          <w:b/>
        </w:rPr>
        <w:t xml:space="preserve">ΠΕΡΙΟΔΟΣ ΙΗ΄- ΣΥΝΟΔΟΣ Α΄ </w:t>
      </w:r>
    </w:p>
    <w:p w:rsidR="007129C5" w:rsidRPr="00665FFC" w:rsidRDefault="007129C5" w:rsidP="00665FFC">
      <w:pPr>
        <w:spacing w:line="276" w:lineRule="auto"/>
        <w:jc w:val="both"/>
        <w:rPr>
          <w:rFonts w:cs="Arial"/>
          <w:b/>
        </w:rPr>
      </w:pPr>
      <w:r w:rsidRPr="001D271C">
        <w:rPr>
          <w:rFonts w:cs="Arial"/>
          <w:b/>
        </w:rPr>
        <w:t>ΔΙΑΡΚΗΣ ΕΠΙΤΡΟΠΗ ΟΙΚΟΝΟΜΙΚΩΝ ΥΠΟΘΕΣΕΩΝ</w:t>
      </w:r>
    </w:p>
    <w:p w:rsidR="007129C5" w:rsidRPr="001D271C" w:rsidRDefault="007129C5" w:rsidP="002D074F">
      <w:pPr>
        <w:spacing w:line="276" w:lineRule="auto"/>
        <w:ind w:firstLine="720"/>
        <w:jc w:val="both"/>
        <w:rPr>
          <w:rFonts w:cs="Arial"/>
          <w:b/>
        </w:rPr>
      </w:pPr>
    </w:p>
    <w:p w:rsidR="007129C5" w:rsidRPr="001D271C" w:rsidRDefault="007129C5" w:rsidP="002D074F">
      <w:pPr>
        <w:keepNext/>
        <w:spacing w:line="276" w:lineRule="auto"/>
        <w:ind w:firstLine="720"/>
        <w:jc w:val="both"/>
        <w:outlineLvl w:val="1"/>
        <w:rPr>
          <w:rFonts w:cs="Arial"/>
          <w:b/>
          <w:u w:val="single"/>
        </w:rPr>
      </w:pPr>
    </w:p>
    <w:p w:rsidR="007129C5" w:rsidRPr="001D271C" w:rsidRDefault="007129C5" w:rsidP="002D074F">
      <w:pPr>
        <w:tabs>
          <w:tab w:val="left" w:pos="7375"/>
        </w:tabs>
        <w:spacing w:line="276" w:lineRule="auto"/>
        <w:ind w:firstLine="720"/>
        <w:jc w:val="both"/>
        <w:rPr>
          <w:rFonts w:cs="Arial"/>
          <w:b/>
        </w:rPr>
      </w:pPr>
      <w:r w:rsidRPr="001D271C">
        <w:rPr>
          <w:rFonts w:cs="Arial"/>
          <w:b/>
        </w:rPr>
        <w:t xml:space="preserve">                                                     ΠΡ Α Κ Τ Ι Κ Ο</w:t>
      </w:r>
    </w:p>
    <w:p w:rsidR="007129C5" w:rsidRPr="001D271C" w:rsidRDefault="007129C5" w:rsidP="002D074F">
      <w:pPr>
        <w:spacing w:line="276" w:lineRule="auto"/>
        <w:ind w:firstLine="720"/>
        <w:jc w:val="both"/>
        <w:rPr>
          <w:rFonts w:cs="Arial"/>
          <w:b/>
        </w:rPr>
      </w:pPr>
      <w:r w:rsidRPr="001D271C">
        <w:rPr>
          <w:rFonts w:cs="Arial"/>
          <w:b/>
        </w:rPr>
        <w:t xml:space="preserve">                                             (Άρθρο 40 παρ. 1 Κ.τ.Β.)</w:t>
      </w:r>
    </w:p>
    <w:p w:rsidR="007129C5" w:rsidRPr="00665FFC" w:rsidRDefault="007129C5" w:rsidP="00665FFC">
      <w:pPr>
        <w:tabs>
          <w:tab w:val="left" w:pos="7375"/>
        </w:tabs>
        <w:spacing w:line="276" w:lineRule="auto"/>
        <w:ind w:firstLine="720"/>
        <w:jc w:val="both"/>
        <w:rPr>
          <w:rFonts w:cs="Arial"/>
          <w:b/>
        </w:rPr>
      </w:pPr>
      <w:r w:rsidRPr="001D271C">
        <w:rPr>
          <w:rFonts w:cs="Arial"/>
          <w:b/>
        </w:rPr>
        <w:t xml:space="preserve">                                                     </w:t>
      </w:r>
    </w:p>
    <w:p w:rsidR="007129C5" w:rsidRPr="00336529" w:rsidRDefault="007129C5" w:rsidP="002D074F">
      <w:pPr>
        <w:spacing w:line="276" w:lineRule="auto"/>
        <w:ind w:firstLine="720"/>
        <w:jc w:val="both"/>
        <w:rPr>
          <w:rFonts w:cs="Arial"/>
          <w:b/>
          <w:bCs/>
        </w:rPr>
      </w:pPr>
      <w:r w:rsidRPr="0028348F">
        <w:rPr>
          <w:rFonts w:cs="Arial"/>
        </w:rPr>
        <w:t>Στην Αθήνα, σήμερα, 1</w:t>
      </w:r>
      <w:r>
        <w:rPr>
          <w:rFonts w:cs="Arial"/>
        </w:rPr>
        <w:t>7</w:t>
      </w:r>
      <w:r w:rsidRPr="0028348F">
        <w:rPr>
          <w:rFonts w:cs="Arial"/>
        </w:rPr>
        <w:t xml:space="preserve"> Ιουνίου 2020, ημέρα </w:t>
      </w:r>
      <w:r>
        <w:rPr>
          <w:rFonts w:cs="Arial"/>
        </w:rPr>
        <w:t>Τετάρτη</w:t>
      </w:r>
      <w:r w:rsidRPr="0028348F">
        <w:rPr>
          <w:rFonts w:cs="Arial"/>
        </w:rPr>
        <w:t xml:space="preserve"> και ώρα </w:t>
      </w:r>
      <w:r>
        <w:rPr>
          <w:rFonts w:cs="Arial"/>
        </w:rPr>
        <w:t>15.</w:t>
      </w:r>
      <w:r w:rsidRPr="00336529">
        <w:rPr>
          <w:rFonts w:cs="Arial"/>
        </w:rPr>
        <w:t>15</w:t>
      </w:r>
      <w:r w:rsidRPr="0028348F">
        <w:rPr>
          <w:rFonts w:cs="Arial"/>
        </w:rPr>
        <w:t xml:space="preserve">΄, στην </w:t>
      </w:r>
      <w:r w:rsidRPr="0028348F">
        <w:rPr>
          <w:rFonts w:cs="Arial"/>
          <w:bCs/>
        </w:rPr>
        <w:t>Αίθουσα συνεδριάσεων της Ολομέλειας της Βουλής</w:t>
      </w:r>
      <w:r w:rsidRPr="006077BE">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6077BE">
        <w:rPr>
          <w:rFonts w:cs="Arial"/>
        </w:rPr>
        <w:t xml:space="preserve">την συνέχιση της επεξεργασίας και εξέτασης </w:t>
      </w:r>
      <w:r w:rsidRPr="0028348F">
        <w:rPr>
          <w:rFonts w:cs="Arial"/>
        </w:rPr>
        <w:t xml:space="preserve">του σχεδίου νόμου του Υπουργείου Οικονομικών: </w:t>
      </w:r>
      <w:r w:rsidRPr="0028348F">
        <w:rPr>
          <w:rFonts w:cs="Arial"/>
          <w:bCs/>
        </w:rPr>
        <w:t>«</w:t>
      </w:r>
      <w:r w:rsidRPr="0028348F">
        <w:t>Πλαίσιο χορήγησης μικροχρηματοδοτήσεων, ρυθμίσεις χρηματοπιστωτ</w:t>
      </w:r>
      <w:r>
        <w:t>ικού τομέα και άλλες διατάξεις</w:t>
      </w:r>
      <w:r w:rsidRPr="0028348F">
        <w:rPr>
          <w:rFonts w:cs="Arial"/>
          <w:bCs/>
        </w:rPr>
        <w:t>».</w:t>
      </w:r>
      <w:r w:rsidRPr="00FF41F0">
        <w:rPr>
          <w:rFonts w:cs="Arial"/>
          <w:bCs/>
        </w:rPr>
        <w:t>(3</w:t>
      </w:r>
      <w:r w:rsidRPr="00FF41F0">
        <w:rPr>
          <w:rFonts w:cs="Arial"/>
          <w:bCs/>
          <w:vertAlign w:val="superscript"/>
        </w:rPr>
        <w:t>η</w:t>
      </w:r>
      <w:r>
        <w:rPr>
          <w:rFonts w:cs="Arial"/>
          <w:bCs/>
        </w:rPr>
        <w:t xml:space="preserve"> συνεδρίαση)</w:t>
      </w:r>
      <w:r w:rsidRPr="0028348F">
        <w:rPr>
          <w:rFonts w:cs="Arial"/>
          <w:bCs/>
        </w:rPr>
        <w:t xml:space="preserve"> </w:t>
      </w:r>
    </w:p>
    <w:p w:rsidR="007129C5" w:rsidRPr="00336529" w:rsidRDefault="007129C5" w:rsidP="002D074F">
      <w:pPr>
        <w:spacing w:line="276" w:lineRule="auto"/>
        <w:ind w:firstLine="720"/>
        <w:jc w:val="both"/>
        <w:rPr>
          <w:rFonts w:cs="Arial"/>
          <w:iCs/>
        </w:rPr>
      </w:pPr>
      <w:r w:rsidRPr="00336529">
        <w:rPr>
          <w:rFonts w:cs="Arial"/>
        </w:rPr>
        <w:t>Στη συνεδρίαση παρέστησαν ο Υφυπουργός Οικονομικών, κ. Απόστολος Βεσυρόπουλος, ο Υφυπουργός Οικονομικών, κ. Θεόδωρος Σκυλακάκης, ο  Υφυπουργός Οικονομικών, Γεώργιος Ζαββός, καθώς και αρμόδιοι υπηρεσιακοί φορείς.</w:t>
      </w:r>
    </w:p>
    <w:p w:rsidR="007129C5" w:rsidRPr="001D271C" w:rsidRDefault="007129C5" w:rsidP="002D074F">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29C5" w:rsidRPr="00665FFC" w:rsidRDefault="007129C5" w:rsidP="00665FFC">
      <w:pPr>
        <w:spacing w:line="276" w:lineRule="auto"/>
        <w:ind w:firstLine="720"/>
        <w:jc w:val="both"/>
        <w:rPr>
          <w:rFonts w:cstheme="minorHAnsi"/>
          <w:bCs/>
        </w:rPr>
      </w:pPr>
      <w:r w:rsidRPr="001D271C">
        <w:rPr>
          <w:rFonts w:cs="Arial"/>
        </w:rPr>
        <w:t xml:space="preserve">Παρόντες ήταν οι Βουλευτές κ.κ: </w:t>
      </w:r>
      <w:r w:rsidR="00665FFC" w:rsidRPr="00665FFC">
        <w:rPr>
          <w:rFonts w:cstheme="minorHAnsi"/>
          <w:bCs/>
        </w:rPr>
        <w:t xml:space="preserve">Αμανατίδης Γεώργιος, Αμυράς Γεώργιος, Αναστασιάδης Σάββας, Βολουδάκης Κωνσταντίνος - Μανούσος, Βούλτεψη Σοφία, Δημοσχάκης Αναστάσιος, Ιατρίδη </w:t>
      </w:r>
      <w:proofErr w:type="spellStart"/>
      <w:r w:rsidR="00665FFC" w:rsidRPr="00665FFC">
        <w:rPr>
          <w:rFonts w:cstheme="minorHAnsi"/>
          <w:bCs/>
        </w:rPr>
        <w:t>Τσαμπίκα</w:t>
      </w:r>
      <w:proofErr w:type="spellEnd"/>
      <w:r w:rsidR="00665FFC" w:rsidRPr="00665FFC">
        <w:rPr>
          <w:rFonts w:cstheme="minorHAnsi"/>
          <w:bCs/>
        </w:rPr>
        <w:t xml:space="preserve"> (Μίκα), Καλαφάτης Σταύρος, Καλογιάννης Σταύρος, </w:t>
      </w:r>
      <w:r w:rsidR="00665FFC">
        <w:rPr>
          <w:rFonts w:cstheme="minorHAnsi"/>
          <w:bCs/>
        </w:rPr>
        <w:t xml:space="preserve">Χατζηδάκης Διονύσιος, </w:t>
      </w:r>
      <w:r w:rsidR="00665FFC" w:rsidRPr="00665FFC">
        <w:rPr>
          <w:rFonts w:cstheme="minorHAnsi"/>
          <w:bCs/>
        </w:rPr>
        <w:t>Καρασμάνης Γεώργιος, Κατσαφάδος Κωνσταντίνος,</w:t>
      </w:r>
      <w:r w:rsidR="00665FFC">
        <w:rPr>
          <w:rFonts w:cstheme="minorHAnsi"/>
          <w:bCs/>
        </w:rPr>
        <w:t xml:space="preserve"> Χιονίδης Σάββας,</w:t>
      </w:r>
      <w:r w:rsidR="00665FFC" w:rsidRPr="00665FFC">
        <w:rPr>
          <w:rFonts w:cstheme="minorHAnsi"/>
          <w:bCs/>
        </w:rPr>
        <w:t xml:space="preserve">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w:t>
      </w:r>
      <w:r w:rsidR="000410EE">
        <w:rPr>
          <w:rFonts w:cstheme="minorHAnsi"/>
          <w:bCs/>
        </w:rPr>
        <w:t>Πλεύρης Αθανάσιος,</w:t>
      </w:r>
      <w:r w:rsidR="00665FFC" w:rsidRPr="00665FFC">
        <w:rPr>
          <w:rFonts w:cstheme="minorHAnsi"/>
          <w:bCs/>
        </w:rPr>
        <w:t xml:space="preserve">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Συρμαλένιος Νικόλαος, Τζάκρη Θεοδώρα, Τσακαλώτος Ευκλείδης, Φλαμπουράρης Αλέξανδρος, Χαρίτσης Αλέξανδρος (Αλέξης), Αρβανιτίδης Γεώργιος, Κατρίνης Μιχαήλ, Λοβέρδος Ανδρέας, Σκανδαλίδης Κωνσταντίνος, </w:t>
      </w:r>
      <w:r w:rsidR="00B23C8E">
        <w:rPr>
          <w:rFonts w:cstheme="minorHAnsi"/>
          <w:bCs/>
        </w:rPr>
        <w:t>Στολτίδης Λεωνίδας,</w:t>
      </w:r>
      <w:r w:rsidR="00665FFC" w:rsidRPr="00665FFC">
        <w:rPr>
          <w:rFonts w:cstheme="minorHAnsi"/>
          <w:bCs/>
        </w:rPr>
        <w:t xml:space="preserve"> Μανωλάκου Διαμάντω, Συντυχάκης Εμμανουήλ, Βιλιάρδος Βασίλειος, Χήτας Κωνσταντίνος</w:t>
      </w:r>
      <w:r w:rsidR="00D10840">
        <w:rPr>
          <w:rFonts w:cstheme="minorHAnsi"/>
          <w:bCs/>
        </w:rPr>
        <w:t xml:space="preserve"> και</w:t>
      </w:r>
      <w:r w:rsidR="00665FFC" w:rsidRPr="00665FFC">
        <w:rPr>
          <w:rFonts w:cstheme="minorHAnsi"/>
          <w:bCs/>
        </w:rPr>
        <w:t xml:space="preserve"> Αρσένης Ηλίας </w:t>
      </w:r>
      <w:r w:rsidR="00D10840">
        <w:rPr>
          <w:rFonts w:cstheme="minorHAnsi"/>
          <w:bCs/>
        </w:rPr>
        <w:t>–</w:t>
      </w:r>
      <w:r w:rsidR="00665FFC" w:rsidRPr="00665FFC">
        <w:rPr>
          <w:rFonts w:cstheme="minorHAnsi"/>
          <w:bCs/>
        </w:rPr>
        <w:t xml:space="preserve"> Κρίτω</w:t>
      </w:r>
      <w:r w:rsidR="00D10840">
        <w:rPr>
          <w:rFonts w:cstheme="minorHAnsi"/>
          <w:bCs/>
        </w:rPr>
        <w:t>ν.</w:t>
      </w:r>
    </w:p>
    <w:p w:rsidR="007129C5" w:rsidRDefault="007129C5" w:rsidP="002D074F">
      <w:pPr>
        <w:spacing w:line="276" w:lineRule="auto"/>
        <w:ind w:firstLine="720"/>
        <w:jc w:val="both"/>
        <w:rPr>
          <w:rFonts w:cs="Arial"/>
        </w:rPr>
      </w:pPr>
      <w:r w:rsidRPr="00731B65">
        <w:rPr>
          <w:rFonts w:cs="Arial"/>
          <w:b/>
        </w:rPr>
        <w:t>ΣΤΑΥΡΟΣ ΚΑΛΟΓΙΑΝΝΗΣ  (Πρόεδρος της Επιτροπής):</w:t>
      </w:r>
      <w:r w:rsidRPr="00C73B2B">
        <w:rPr>
          <w:rFonts w:cs="Arial"/>
        </w:rPr>
        <w:t xml:space="preserve"> Κυρίες και κύριοι συνάδελφοι, αρχίζει η συνεδρίαση της Διαρκούς Επιτροπής Οικονομικών Υποθέσεων </w:t>
      </w:r>
      <w:r>
        <w:rPr>
          <w:rFonts w:cs="Arial"/>
        </w:rPr>
        <w:t xml:space="preserve"> με θέμα ημερήσιας </w:t>
      </w:r>
      <w:r>
        <w:rPr>
          <w:rFonts w:cs="Arial"/>
        </w:rPr>
        <w:lastRenderedPageBreak/>
        <w:t>διάταξης τη</w:t>
      </w:r>
      <w:r w:rsidRPr="006077BE">
        <w:rPr>
          <w:rFonts w:cs="Arial"/>
        </w:rPr>
        <w:t xml:space="preserve"> συνέχιση της επεξεργασίας και εξέτασης</w:t>
      </w:r>
      <w:r w:rsidRPr="0028348F">
        <w:rPr>
          <w:rFonts w:cs="Arial"/>
        </w:rPr>
        <w:t xml:space="preserve"> του σχεδίου ν</w:t>
      </w:r>
      <w:r>
        <w:rPr>
          <w:rFonts w:cs="Arial"/>
        </w:rPr>
        <w:t>όμου του Υπουργείου Οικονομικών</w:t>
      </w:r>
      <w:r w:rsidRPr="0028348F">
        <w:rPr>
          <w:rFonts w:cs="Arial"/>
        </w:rPr>
        <w:t xml:space="preserve"> </w:t>
      </w:r>
      <w:r w:rsidRPr="0028348F">
        <w:rPr>
          <w:rFonts w:cs="Arial"/>
          <w:bCs/>
        </w:rPr>
        <w:t>«</w:t>
      </w:r>
      <w:r w:rsidRPr="0028348F">
        <w:t>Πλαίσιο χορήγησης μικροχρηματοδοτήσεων, ρυθμίσεις χρηματοπιστωτ</w:t>
      </w:r>
      <w:r>
        <w:t>ικού τομέα και άλλες διατάξεις</w:t>
      </w:r>
      <w:r w:rsidRPr="0028348F">
        <w:rPr>
          <w:rFonts w:cs="Arial"/>
          <w:bCs/>
        </w:rPr>
        <w:t xml:space="preserve">». </w:t>
      </w:r>
    </w:p>
    <w:p w:rsidR="007129C5" w:rsidRDefault="007129C5" w:rsidP="002D074F">
      <w:pPr>
        <w:spacing w:line="276" w:lineRule="auto"/>
        <w:ind w:firstLine="720"/>
        <w:jc w:val="both"/>
        <w:rPr>
          <w:rFonts w:cs="Arial"/>
        </w:rPr>
      </w:pPr>
      <w:r>
        <w:rPr>
          <w:rFonts w:cs="Arial"/>
        </w:rPr>
        <w:t>Πριν προχωρήσουμε στην κατ’ άρθρον συζήτηση, καλούνται οι Εισηγητές και οι Ειδικοί Αγορητές να ψηφίσουν επί της αρχής του νομοσχεδίου.</w:t>
      </w:r>
    </w:p>
    <w:p w:rsidR="007129C5" w:rsidRDefault="007129C5" w:rsidP="002D074F">
      <w:pPr>
        <w:spacing w:line="276" w:lineRule="auto"/>
        <w:ind w:firstLine="720"/>
        <w:jc w:val="both"/>
        <w:rPr>
          <w:rFonts w:cs="Arial"/>
        </w:rPr>
      </w:pPr>
      <w:r>
        <w:rPr>
          <w:rFonts w:cs="Arial"/>
        </w:rPr>
        <w:t>Το λόγο έχει ο Εισηγητής της Πλειοψηφίας, ο κ. Σαλμάς.</w:t>
      </w:r>
    </w:p>
    <w:p w:rsidR="007129C5" w:rsidRDefault="007129C5" w:rsidP="002D074F">
      <w:pPr>
        <w:spacing w:line="276" w:lineRule="auto"/>
        <w:ind w:firstLine="720"/>
        <w:jc w:val="both"/>
        <w:rPr>
          <w:rFonts w:cs="Arial"/>
          <w:b/>
          <w:iCs/>
        </w:rPr>
      </w:pPr>
      <w:r w:rsidRPr="00336529">
        <w:rPr>
          <w:rFonts w:cs="Arial"/>
          <w:b/>
          <w:iCs/>
        </w:rPr>
        <w:t>ΜΑΡΙΟΣ ΣΑΛΜΑΣ</w:t>
      </w:r>
      <w:r>
        <w:rPr>
          <w:rFonts w:cs="Arial"/>
          <w:b/>
          <w:iCs/>
        </w:rPr>
        <w:t xml:space="preserve"> </w:t>
      </w:r>
      <w:r w:rsidRPr="00336529">
        <w:rPr>
          <w:rFonts w:cs="Arial"/>
          <w:b/>
          <w:iCs/>
        </w:rPr>
        <w:t>(Εισηγητής της Πλειοψηφίας):</w:t>
      </w:r>
      <w:r>
        <w:rPr>
          <w:rFonts w:cs="Arial"/>
          <w:b/>
          <w:iCs/>
        </w:rPr>
        <w:t xml:space="preserve"> </w:t>
      </w:r>
      <w:r w:rsidRPr="00FB7DBD">
        <w:rPr>
          <w:rFonts w:cs="Arial"/>
          <w:iCs/>
        </w:rPr>
        <w:t>Υπέρ.</w:t>
      </w:r>
    </w:p>
    <w:p w:rsidR="007129C5" w:rsidRPr="00336529" w:rsidRDefault="007129C5" w:rsidP="002D074F">
      <w:pPr>
        <w:spacing w:line="276" w:lineRule="auto"/>
        <w:ind w:firstLine="720"/>
        <w:jc w:val="both"/>
        <w:rPr>
          <w:rFonts w:cs="Arial"/>
          <w:b/>
          <w:iCs/>
        </w:rPr>
      </w:pPr>
      <w:r w:rsidRPr="00336529">
        <w:rPr>
          <w:rFonts w:cs="Arial"/>
          <w:b/>
          <w:iCs/>
        </w:rPr>
        <w:t>ΣΤΑΥΡΟΣ ΚΑΛΟΓΙΑΝΝΗΣ  (Πρόεδρος της Επιτροπής):</w:t>
      </w:r>
      <w:r>
        <w:rPr>
          <w:rFonts w:cs="Arial"/>
          <w:b/>
          <w:iCs/>
        </w:rPr>
        <w:t xml:space="preserve"> </w:t>
      </w:r>
      <w:r>
        <w:rPr>
          <w:rFonts w:cs="Arial"/>
          <w:iCs/>
        </w:rPr>
        <w:t>Το λόγο έχει ο Ε</w:t>
      </w:r>
      <w:r w:rsidRPr="00336529">
        <w:rPr>
          <w:rFonts w:cs="Arial"/>
          <w:iCs/>
        </w:rPr>
        <w:t>ισηγητής της Μειοψηφίας, κ. Μαμουλάκης.</w:t>
      </w:r>
    </w:p>
    <w:p w:rsidR="007129C5" w:rsidRDefault="007129C5" w:rsidP="002D074F">
      <w:pPr>
        <w:spacing w:line="276" w:lineRule="auto"/>
        <w:ind w:firstLine="720"/>
        <w:jc w:val="both"/>
        <w:rPr>
          <w:rFonts w:cs="Arial"/>
          <w:iCs/>
        </w:rPr>
      </w:pPr>
      <w:r w:rsidRPr="00336529">
        <w:rPr>
          <w:rFonts w:cs="Arial"/>
          <w:b/>
          <w:iCs/>
        </w:rPr>
        <w:t>ΧΑΡΑΛΑΜΠΟΣ</w:t>
      </w:r>
      <w:r>
        <w:rPr>
          <w:rFonts w:cs="Arial"/>
          <w:b/>
          <w:iCs/>
        </w:rPr>
        <w:t xml:space="preserve"> </w:t>
      </w:r>
      <w:r w:rsidRPr="00336529">
        <w:rPr>
          <w:rFonts w:cs="Arial"/>
          <w:b/>
          <w:iCs/>
        </w:rPr>
        <w:t>(ΧΑΡΗΣ) ΜΑΜΟΥΛΑΚΗΣ (Εισηγητής της Μειοψηφίας):</w:t>
      </w:r>
      <w:r w:rsidR="00125873" w:rsidRPr="00125873">
        <w:rPr>
          <w:rFonts w:cs="Arial"/>
          <w:b/>
          <w:iCs/>
        </w:rPr>
        <w:t xml:space="preserve"> </w:t>
      </w:r>
      <w:r w:rsidRPr="00FB7DBD">
        <w:rPr>
          <w:rFonts w:cs="Arial"/>
          <w:iCs/>
        </w:rPr>
        <w:t>Κύριε Πρόεδρε, καταρχάς, συζητάμε</w:t>
      </w:r>
      <w:r>
        <w:rPr>
          <w:rFonts w:cs="Arial"/>
          <w:iCs/>
        </w:rPr>
        <w:t>,</w:t>
      </w:r>
      <w:r w:rsidRPr="00FB7DBD">
        <w:rPr>
          <w:rFonts w:cs="Arial"/>
          <w:iCs/>
        </w:rPr>
        <w:t xml:space="preserve"> ακόμ</w:t>
      </w:r>
      <w:r>
        <w:rPr>
          <w:rFonts w:cs="Arial"/>
          <w:iCs/>
        </w:rPr>
        <w:t>α και μάλιστα με την πρώτη</w:t>
      </w:r>
      <w:r w:rsidRPr="00FB7DBD">
        <w:rPr>
          <w:rFonts w:cs="Arial"/>
          <w:iCs/>
        </w:rPr>
        <w:t xml:space="preserve"> ανάγνωση, αλλά και με τους φορείς, έχουμε κάποιες αιτιάσεις και κάποιες παρεμβάσεις και νομοτεχνικού χαρακτήρα, οπότε, λόγω όλων αυτών των παραγόντων, επιφυλασσόμεθα ή ενδεχομένως στην επόμενη συνεδρίαση</w:t>
      </w:r>
      <w:r>
        <w:rPr>
          <w:rFonts w:cs="Arial"/>
          <w:iCs/>
        </w:rPr>
        <w:t xml:space="preserve"> ή</w:t>
      </w:r>
      <w:r w:rsidRPr="00FB7DBD">
        <w:rPr>
          <w:rFonts w:cs="Arial"/>
          <w:iCs/>
        </w:rPr>
        <w:t xml:space="preserve"> στην Ολομέλεια για την α</w:t>
      </w:r>
      <w:r>
        <w:rPr>
          <w:rFonts w:cs="Arial"/>
          <w:iCs/>
        </w:rPr>
        <w:t>ποκρυστάλλωση της άποψή</w:t>
      </w:r>
      <w:r w:rsidRPr="00FB7DBD">
        <w:rPr>
          <w:rFonts w:cs="Arial"/>
          <w:iCs/>
        </w:rPr>
        <w:t>ς μας.</w:t>
      </w:r>
    </w:p>
    <w:p w:rsidR="007129C5" w:rsidRPr="00FB7DBD" w:rsidRDefault="007129C5" w:rsidP="002D074F">
      <w:pPr>
        <w:spacing w:line="276" w:lineRule="auto"/>
        <w:ind w:firstLine="720"/>
        <w:jc w:val="both"/>
        <w:rPr>
          <w:rFonts w:cs="Arial"/>
          <w:b/>
          <w:iCs/>
          <w:color w:val="000000"/>
        </w:rPr>
      </w:pPr>
      <w:r>
        <w:rPr>
          <w:rFonts w:cs="Arial"/>
          <w:iCs/>
        </w:rPr>
        <w:t>Επιφύλαξη.</w:t>
      </w:r>
    </w:p>
    <w:p w:rsidR="007129C5" w:rsidRPr="00336529" w:rsidRDefault="007129C5" w:rsidP="002D074F">
      <w:pPr>
        <w:spacing w:line="276" w:lineRule="auto"/>
        <w:ind w:firstLine="720"/>
        <w:jc w:val="both"/>
        <w:rPr>
          <w:rFonts w:cs="Arial"/>
          <w:b/>
          <w:iCs/>
        </w:rPr>
      </w:pPr>
      <w:r w:rsidRPr="00336529">
        <w:rPr>
          <w:rFonts w:cs="Arial"/>
          <w:b/>
          <w:iCs/>
        </w:rPr>
        <w:t xml:space="preserve">ΣΤΑΥΡΟΣ ΚΑΛΟΓΙΑΝΝΗΣ  (Πρόεδρος της Επιτροπής): </w:t>
      </w:r>
      <w:r w:rsidRPr="00336529">
        <w:rPr>
          <w:rFonts w:cs="Arial"/>
          <w:iCs/>
        </w:rPr>
        <w:t>Ο Ειδικός Αγορητής του Κινήματος Αλλαγής, ο κ. Κατρίνης.</w:t>
      </w:r>
    </w:p>
    <w:p w:rsidR="007129C5" w:rsidRDefault="007129C5" w:rsidP="002D074F">
      <w:pPr>
        <w:spacing w:line="276" w:lineRule="auto"/>
        <w:ind w:firstLine="720"/>
        <w:jc w:val="both"/>
        <w:rPr>
          <w:rFonts w:cs="Arial"/>
          <w:iCs/>
        </w:rPr>
      </w:pPr>
      <w:r w:rsidRPr="00336529">
        <w:rPr>
          <w:rFonts w:cs="Arial"/>
          <w:b/>
          <w:iCs/>
        </w:rPr>
        <w:t>ΜΙΧΑΗΛ ΚΑΤΡΙΝΗΣ (Ειδικός Αγορητής του Κινήματος Αλλαγής):</w:t>
      </w:r>
      <w:r w:rsidR="00125873" w:rsidRPr="00125873">
        <w:rPr>
          <w:rFonts w:cs="Arial"/>
          <w:b/>
          <w:iCs/>
        </w:rPr>
        <w:t xml:space="preserve"> </w:t>
      </w:r>
      <w:r w:rsidRPr="00FB7DBD">
        <w:rPr>
          <w:rFonts w:cs="Arial"/>
          <w:iCs/>
        </w:rPr>
        <w:t>Επί της αρχής είμαστε θετικοί</w:t>
      </w:r>
      <w:r>
        <w:rPr>
          <w:rFonts w:cs="Arial"/>
          <w:iCs/>
        </w:rPr>
        <w:t>, έχουμε κάποιες επιφυλάξεις στα άρθρα</w:t>
      </w:r>
      <w:r w:rsidRPr="00FB7DBD">
        <w:rPr>
          <w:rFonts w:cs="Arial"/>
          <w:iCs/>
        </w:rPr>
        <w:t>, θα τοποθετηθούμε στη συνέχεια, αλλά επί της αρχής συμφωνούμε.</w:t>
      </w:r>
    </w:p>
    <w:p w:rsidR="007129C5" w:rsidRPr="00FB7DBD" w:rsidRDefault="007129C5" w:rsidP="002D074F">
      <w:pPr>
        <w:spacing w:line="276" w:lineRule="auto"/>
        <w:ind w:firstLine="720"/>
        <w:jc w:val="both"/>
        <w:rPr>
          <w:rFonts w:cs="Arial"/>
          <w:b/>
          <w:iCs/>
          <w:color w:val="000000"/>
        </w:rPr>
      </w:pPr>
      <w:r>
        <w:rPr>
          <w:rFonts w:cs="Arial"/>
          <w:iCs/>
        </w:rPr>
        <w:t>Υπέρ.</w:t>
      </w:r>
      <w:r>
        <w:rPr>
          <w:rFonts w:cs="Arial"/>
          <w:b/>
          <w:iCs/>
        </w:rPr>
        <w:t xml:space="preserve"> </w:t>
      </w:r>
    </w:p>
    <w:p w:rsidR="007129C5" w:rsidRPr="00336529" w:rsidRDefault="007129C5" w:rsidP="002D074F">
      <w:pPr>
        <w:spacing w:line="276" w:lineRule="auto"/>
        <w:ind w:firstLine="720"/>
        <w:jc w:val="both"/>
        <w:rPr>
          <w:rFonts w:cs="Arial"/>
          <w:b/>
          <w:iCs/>
        </w:rPr>
      </w:pPr>
      <w:r w:rsidRPr="00336529">
        <w:rPr>
          <w:rFonts w:cs="Arial"/>
          <w:b/>
          <w:iCs/>
        </w:rPr>
        <w:t xml:space="preserve">ΣΤΑΥΡΟΣ ΚΑΛΟΓΙΑΝΝΗΣ  (Πρόεδρος της Επιτροπής): </w:t>
      </w:r>
      <w:r w:rsidRPr="00336529">
        <w:rPr>
          <w:rFonts w:cs="Arial"/>
          <w:iCs/>
        </w:rPr>
        <w:t xml:space="preserve">Ο Ειδικός Αγορητής του </w:t>
      </w:r>
      <w:r>
        <w:rPr>
          <w:rFonts w:cs="Arial"/>
          <w:iCs/>
        </w:rPr>
        <w:t>Κ.Κ.Ε., ο κ. Συντυχάκης.</w:t>
      </w:r>
    </w:p>
    <w:p w:rsidR="007129C5" w:rsidRDefault="007129C5" w:rsidP="002D074F">
      <w:pPr>
        <w:spacing w:line="276" w:lineRule="auto"/>
        <w:ind w:firstLine="720"/>
        <w:jc w:val="both"/>
        <w:rPr>
          <w:rFonts w:cs="Arial"/>
          <w:b/>
          <w:iCs/>
        </w:rPr>
      </w:pPr>
      <w:r w:rsidRPr="00336529">
        <w:rPr>
          <w:rFonts w:cs="Arial"/>
          <w:b/>
          <w:iCs/>
        </w:rPr>
        <w:t>ΕΜΜΑΝΟΥΗΛ ΣΥΝΤΥΧΑΚΗΣ</w:t>
      </w:r>
      <w:r w:rsidR="00125873" w:rsidRPr="00125873">
        <w:rPr>
          <w:rFonts w:cs="Arial"/>
          <w:b/>
          <w:iCs/>
        </w:rPr>
        <w:t xml:space="preserve"> </w:t>
      </w:r>
      <w:r w:rsidRPr="00336529">
        <w:rPr>
          <w:rFonts w:cs="Arial"/>
          <w:b/>
          <w:iCs/>
        </w:rPr>
        <w:t>(Ειδικός Αγορητής του Κ.Κ.Ε.):</w:t>
      </w:r>
      <w:r>
        <w:rPr>
          <w:rFonts w:cs="Arial"/>
          <w:b/>
          <w:iCs/>
        </w:rPr>
        <w:t xml:space="preserve"> </w:t>
      </w:r>
      <w:r w:rsidRPr="00FB7DBD">
        <w:rPr>
          <w:rFonts w:cs="Arial"/>
          <w:iCs/>
        </w:rPr>
        <w:t>Κατά.</w:t>
      </w:r>
    </w:p>
    <w:p w:rsidR="007129C5" w:rsidRPr="00336529" w:rsidRDefault="00125873" w:rsidP="002D074F">
      <w:pPr>
        <w:spacing w:line="276" w:lineRule="auto"/>
        <w:ind w:firstLine="720"/>
        <w:jc w:val="both"/>
        <w:rPr>
          <w:rFonts w:cs="Arial"/>
          <w:b/>
          <w:iCs/>
        </w:rPr>
      </w:pPr>
      <w:r>
        <w:rPr>
          <w:rFonts w:cs="Arial"/>
          <w:b/>
          <w:iCs/>
        </w:rPr>
        <w:t>ΣΤΑΥΡΟΣ ΚΑΛΟΓΙΑΝΝΗΣ</w:t>
      </w:r>
      <w:r w:rsidR="007129C5" w:rsidRPr="00336529">
        <w:rPr>
          <w:rFonts w:cs="Arial"/>
          <w:b/>
          <w:iCs/>
        </w:rPr>
        <w:t xml:space="preserve"> (Πρόεδρος της Επιτροπής): </w:t>
      </w:r>
      <w:r w:rsidR="007129C5" w:rsidRPr="00336529">
        <w:rPr>
          <w:rFonts w:cs="Arial"/>
          <w:iCs/>
        </w:rPr>
        <w:t>Ο Ειδικός Αγορητής της Ελληνικής Λύσης, ο κ. Βιλιάρδος.</w:t>
      </w:r>
    </w:p>
    <w:p w:rsidR="007129C5" w:rsidRPr="00FB7DBD" w:rsidRDefault="007129C5" w:rsidP="002D074F">
      <w:pPr>
        <w:spacing w:line="276" w:lineRule="auto"/>
        <w:ind w:firstLine="720"/>
        <w:jc w:val="both"/>
        <w:rPr>
          <w:rFonts w:cs="Arial"/>
          <w:b/>
          <w:iCs/>
        </w:rPr>
      </w:pPr>
      <w:r w:rsidRPr="00336529">
        <w:rPr>
          <w:rFonts w:cs="Arial"/>
          <w:b/>
          <w:iCs/>
        </w:rPr>
        <w:t>ΒΑΣΙΛΕΙΟΣ ΒΙΛΙΑΡΔΟΣ</w:t>
      </w:r>
      <w:r w:rsidR="00125873">
        <w:rPr>
          <w:rFonts w:cs="Arial"/>
          <w:b/>
          <w:iCs/>
        </w:rPr>
        <w:t xml:space="preserve"> </w:t>
      </w:r>
      <w:r w:rsidRPr="00336529">
        <w:rPr>
          <w:rFonts w:cs="Arial"/>
          <w:b/>
          <w:iCs/>
        </w:rPr>
        <w:t>(Ειδικός Αγορητής της Ελληνικής Λύσης-Κυριάκος Βελόπουλος):</w:t>
      </w:r>
      <w:r w:rsidRPr="00FB7DBD">
        <w:rPr>
          <w:rFonts w:cs="Arial"/>
          <w:iCs/>
        </w:rPr>
        <w:t xml:space="preserve"> Επιφύλαξη.</w:t>
      </w:r>
    </w:p>
    <w:p w:rsidR="007129C5" w:rsidRPr="00336529" w:rsidRDefault="00125873" w:rsidP="002D074F">
      <w:pPr>
        <w:spacing w:line="276" w:lineRule="auto"/>
        <w:ind w:firstLine="720"/>
        <w:jc w:val="both"/>
        <w:rPr>
          <w:rFonts w:cs="Arial"/>
          <w:b/>
          <w:iCs/>
        </w:rPr>
      </w:pPr>
      <w:r>
        <w:rPr>
          <w:rFonts w:cs="Arial"/>
          <w:b/>
          <w:iCs/>
        </w:rPr>
        <w:t xml:space="preserve">ΣΤΑΥΡΟΣ ΚΑΛΟΓΙΑΝΝΗΣ (Πρόεδρος της Επιτροπής): </w:t>
      </w:r>
      <w:r w:rsidR="007129C5" w:rsidRPr="00336529">
        <w:rPr>
          <w:rFonts w:cs="Arial"/>
          <w:iCs/>
        </w:rPr>
        <w:t>Ο Ειδικός Αγορητής του ΜέΡΑ25, ο κ. Αρσένης.</w:t>
      </w:r>
    </w:p>
    <w:p w:rsidR="007129C5" w:rsidRDefault="007129C5" w:rsidP="002D074F">
      <w:pPr>
        <w:spacing w:line="276" w:lineRule="auto"/>
        <w:ind w:firstLine="720"/>
        <w:jc w:val="both"/>
        <w:rPr>
          <w:rFonts w:cs="Arial"/>
          <w:iCs/>
        </w:rPr>
      </w:pPr>
      <w:r w:rsidRPr="00336529">
        <w:rPr>
          <w:rFonts w:cs="Arial"/>
          <w:b/>
          <w:iCs/>
        </w:rPr>
        <w:t>ΚΡΙΤΩΝ-ΗΛΙΑΣ ΑΡΣΕΝΗΣ</w:t>
      </w:r>
      <w:r>
        <w:rPr>
          <w:rFonts w:cs="Arial"/>
          <w:b/>
          <w:iCs/>
        </w:rPr>
        <w:t xml:space="preserve"> </w:t>
      </w:r>
      <w:r w:rsidRPr="00336529">
        <w:rPr>
          <w:rFonts w:cs="Arial"/>
          <w:b/>
          <w:iCs/>
        </w:rPr>
        <w:t>(Ειδικός Αγορητής του ΜέΡΑ25):</w:t>
      </w:r>
      <w:r w:rsidRPr="00FB7DBD">
        <w:rPr>
          <w:rFonts w:cs="Arial"/>
          <w:iCs/>
        </w:rPr>
        <w:t xml:space="preserve"> Κύριε Πρόεδρε,</w:t>
      </w:r>
      <w:r>
        <w:rPr>
          <w:rFonts w:cs="Arial"/>
          <w:iCs/>
        </w:rPr>
        <w:t xml:space="preserve"> στην παρούσα μορφή και αν δεν γίνει θεμελιώδης αλλαγή το καταψηφίζουμε.</w:t>
      </w:r>
    </w:p>
    <w:p w:rsidR="007129C5" w:rsidRPr="00FB7DBD" w:rsidRDefault="007129C5" w:rsidP="002D074F">
      <w:pPr>
        <w:spacing w:line="276" w:lineRule="auto"/>
        <w:ind w:firstLine="720"/>
        <w:jc w:val="both"/>
        <w:rPr>
          <w:rFonts w:cs="Arial"/>
          <w:b/>
          <w:iCs/>
          <w:color w:val="000000"/>
        </w:rPr>
      </w:pPr>
      <w:r>
        <w:rPr>
          <w:rFonts w:cs="Arial"/>
          <w:iCs/>
        </w:rPr>
        <w:t>Κατά.</w:t>
      </w:r>
    </w:p>
    <w:p w:rsidR="007129C5" w:rsidRPr="002D074F" w:rsidRDefault="007129C5" w:rsidP="002D074F">
      <w:pPr>
        <w:spacing w:line="276" w:lineRule="auto"/>
        <w:ind w:firstLine="720"/>
        <w:jc w:val="both"/>
        <w:rPr>
          <w:rFonts w:cs="Arial"/>
          <w:iCs/>
        </w:rPr>
      </w:pPr>
      <w:r w:rsidRPr="00336529">
        <w:rPr>
          <w:rFonts w:cs="Arial"/>
          <w:b/>
          <w:iCs/>
        </w:rPr>
        <w:t>ΣΤΑΥΡΟΣ ΚΑΛΟΓΙΑΝΝΗΣ  (Πρόεδρος της Επιτροπής):</w:t>
      </w:r>
      <w:r w:rsidR="00125873" w:rsidRPr="00125873">
        <w:rPr>
          <w:rFonts w:cs="Arial"/>
          <w:b/>
          <w:iCs/>
        </w:rPr>
        <w:t xml:space="preserve"> </w:t>
      </w:r>
      <w:r w:rsidRPr="00336529">
        <w:rPr>
          <w:rFonts w:cs="Arial"/>
          <w:iCs/>
        </w:rPr>
        <w:t xml:space="preserve">Όπως προκύπτει από τις τοποθετήσεις των Εισηγητών και των Ειδικών Αγορητών, το νομοσχέδιο του Υπουργείου </w:t>
      </w:r>
      <w:r w:rsidRPr="00336529">
        <w:rPr>
          <w:rFonts w:cs="Arial"/>
          <w:iCs/>
        </w:rPr>
        <w:lastRenderedPageBreak/>
        <w:t xml:space="preserve">Οικονομικών </w:t>
      </w:r>
      <w:r w:rsidRPr="002D074F">
        <w:rPr>
          <w:rFonts w:cs="Arial"/>
          <w:iCs/>
        </w:rPr>
        <w:t>«Πλαίσιο χορήγησης μικροχρηματοδοτήσεων, ρυθμίσεις χρηματοπιστωτικού τομέα και άλλες διατάξεις», γίνεται δεκτό επί της αρχής, κατά πλειοψηφία.</w:t>
      </w:r>
    </w:p>
    <w:p w:rsidR="007129C5" w:rsidRPr="00797AA5" w:rsidRDefault="007129C5" w:rsidP="002D074F">
      <w:pPr>
        <w:spacing w:line="276" w:lineRule="auto"/>
        <w:ind w:firstLine="720"/>
        <w:jc w:val="both"/>
        <w:rPr>
          <w:rFonts w:cs="Arial"/>
          <w:b/>
          <w:iCs/>
        </w:rPr>
      </w:pPr>
      <w:r>
        <w:rPr>
          <w:rFonts w:cs="Arial"/>
          <w:bCs/>
          <w:iCs/>
        </w:rPr>
        <w:t>Περνάμε τώρα στην κατ’ άρθρον συζήτηση.</w:t>
      </w:r>
    </w:p>
    <w:p w:rsidR="007129C5" w:rsidRPr="00FB7DBD" w:rsidRDefault="007129C5" w:rsidP="002D074F">
      <w:pPr>
        <w:spacing w:line="276" w:lineRule="auto"/>
        <w:ind w:firstLine="720"/>
        <w:jc w:val="both"/>
        <w:rPr>
          <w:rFonts w:cs="Arial"/>
          <w:iCs/>
        </w:rPr>
      </w:pPr>
      <w:r w:rsidRPr="00FB7DBD">
        <w:rPr>
          <w:rFonts w:cs="Arial"/>
          <w:iCs/>
        </w:rPr>
        <w:t>Το λόγο έχει ο Εισηγητής της Πλειοψηφίας, ο κ. Σαλμάς.</w:t>
      </w:r>
    </w:p>
    <w:p w:rsidR="007129C5" w:rsidRDefault="007129C5" w:rsidP="002D074F">
      <w:pPr>
        <w:spacing w:line="276" w:lineRule="auto"/>
        <w:ind w:firstLine="720"/>
        <w:jc w:val="both"/>
        <w:rPr>
          <w:rFonts w:cs="Arial"/>
          <w:iCs/>
        </w:rPr>
      </w:pPr>
      <w:r w:rsidRPr="00FB7DBD">
        <w:rPr>
          <w:rFonts w:cs="Arial"/>
          <w:b/>
          <w:iCs/>
        </w:rPr>
        <w:t>ΜΑΡΙΟΣ ΣΑΛΜΑΣ (Εισηγητής της Πλειοψηφίας):</w:t>
      </w:r>
      <w:r w:rsidRPr="00006D4F">
        <w:rPr>
          <w:rFonts w:cs="Arial"/>
          <w:iCs/>
        </w:rPr>
        <w:t>Κυρίες και κύριοι συνάδελφοι, είμαστε στην κατ</w:t>
      </w:r>
      <w:r>
        <w:rPr>
          <w:rFonts w:cs="Arial"/>
          <w:iCs/>
        </w:rPr>
        <w:t>’</w:t>
      </w:r>
      <w:r w:rsidRPr="00006D4F">
        <w:rPr>
          <w:rFonts w:cs="Arial"/>
          <w:iCs/>
        </w:rPr>
        <w:t xml:space="preserve"> άρθρο</w:t>
      </w:r>
      <w:r>
        <w:rPr>
          <w:rFonts w:cs="Arial"/>
          <w:iCs/>
        </w:rPr>
        <w:t>ν</w:t>
      </w:r>
      <w:r w:rsidRPr="00006D4F">
        <w:rPr>
          <w:rFonts w:cs="Arial"/>
          <w:iCs/>
        </w:rPr>
        <w:t xml:space="preserve"> συζήτηση του σχεδίου νόμου για χορήγηση μικροχρηματοδοτήσεων και όπως είχα προβλέψει στην αρχική μου εισήγηση</w:t>
      </w:r>
      <w:r>
        <w:rPr>
          <w:rFonts w:cs="Arial"/>
          <w:iCs/>
        </w:rPr>
        <w:t>, η</w:t>
      </w:r>
      <w:r w:rsidRPr="00006D4F">
        <w:rPr>
          <w:rFonts w:cs="Arial"/>
          <w:iCs/>
        </w:rPr>
        <w:t xml:space="preserve"> εκτίμηση ότι </w:t>
      </w:r>
      <w:r>
        <w:rPr>
          <w:rFonts w:cs="Arial"/>
          <w:iCs/>
        </w:rPr>
        <w:t>θα υπάρχει σύγκλιση όλων των Κομμάτων για ένα</w:t>
      </w:r>
      <w:r w:rsidRPr="00006D4F">
        <w:rPr>
          <w:rFonts w:cs="Arial"/>
          <w:iCs/>
        </w:rPr>
        <w:t xml:space="preserve"> τόσο σημαντικό νομοσχέδιο που θα τροποποιήσει το μέλλον</w:t>
      </w:r>
      <w:r>
        <w:rPr>
          <w:rFonts w:cs="Arial"/>
          <w:iCs/>
        </w:rPr>
        <w:t xml:space="preserve"> τού</w:t>
      </w:r>
      <w:r w:rsidRPr="00006D4F">
        <w:rPr>
          <w:rFonts w:cs="Arial"/>
          <w:iCs/>
        </w:rPr>
        <w:t xml:space="preserve"> πως λειτουργούν οι χρηματοδοτήσεις και του πλαισίου στη χώρα μας, επαληθεύτηκε. </w:t>
      </w:r>
    </w:p>
    <w:p w:rsidR="007129C5" w:rsidRDefault="007129C5" w:rsidP="002D074F">
      <w:pPr>
        <w:spacing w:line="276" w:lineRule="auto"/>
        <w:ind w:firstLine="720"/>
        <w:jc w:val="both"/>
        <w:rPr>
          <w:rFonts w:ascii="Calibri" w:hAnsi="Calibri"/>
        </w:rPr>
      </w:pPr>
      <w:r w:rsidRPr="00006D4F">
        <w:rPr>
          <w:rFonts w:cs="Arial"/>
          <w:iCs/>
        </w:rPr>
        <w:t xml:space="preserve">Ακούσαμε το πρωί και τους φορείς οι </w:t>
      </w:r>
      <w:r>
        <w:rPr>
          <w:rFonts w:cs="Arial"/>
          <w:iCs/>
        </w:rPr>
        <w:t>οποίοι στα 20 χρόνια που είμαι Β</w:t>
      </w:r>
      <w:r w:rsidRPr="00006D4F">
        <w:rPr>
          <w:rFonts w:cs="Arial"/>
          <w:iCs/>
        </w:rPr>
        <w:t xml:space="preserve">ουλευτής, είναι από τις σπάνιες φορές όπου συμφώνησαν όλοι οι φορείς με την αναγκαιότητα της </w:t>
      </w:r>
      <w:r>
        <w:rPr>
          <w:rFonts w:cs="Arial"/>
          <w:iCs/>
        </w:rPr>
        <w:t xml:space="preserve">κατάθεσης </w:t>
      </w:r>
      <w:r w:rsidRPr="00006D4F">
        <w:rPr>
          <w:rFonts w:cs="Arial"/>
          <w:iCs/>
        </w:rPr>
        <w:t>αυτού του σχεδίου νόμου.</w:t>
      </w:r>
      <w:r w:rsidR="008153C1" w:rsidRPr="008153C1">
        <w:rPr>
          <w:rFonts w:cs="Arial"/>
          <w:iCs/>
        </w:rPr>
        <w:t xml:space="preserve"> </w:t>
      </w:r>
      <w:r>
        <w:rPr>
          <w:rFonts w:ascii="Calibri" w:hAnsi="Calibri"/>
        </w:rPr>
        <w:t>Ε</w:t>
      </w:r>
      <w:r w:rsidRPr="00A64CC3">
        <w:rPr>
          <w:rFonts w:ascii="Calibri" w:hAnsi="Calibri"/>
        </w:rPr>
        <w:t>πομένως</w:t>
      </w:r>
      <w:r>
        <w:rPr>
          <w:rFonts w:ascii="Calibri" w:hAnsi="Calibri"/>
        </w:rPr>
        <w:t>,</w:t>
      </w:r>
      <w:r w:rsidRPr="00A64CC3">
        <w:rPr>
          <w:rFonts w:ascii="Calibri" w:hAnsi="Calibri"/>
        </w:rPr>
        <w:t xml:space="preserve"> παρά τις επιφυλάξεις που έθεσαν οι </w:t>
      </w:r>
      <w:r>
        <w:rPr>
          <w:rFonts w:ascii="Calibri" w:hAnsi="Calibri"/>
        </w:rPr>
        <w:t>Ε</w:t>
      </w:r>
      <w:r w:rsidRPr="00A64CC3">
        <w:rPr>
          <w:rFonts w:ascii="Calibri" w:hAnsi="Calibri"/>
        </w:rPr>
        <w:t xml:space="preserve">ισηγητές των κομμάτων της </w:t>
      </w:r>
      <w:r>
        <w:rPr>
          <w:rFonts w:ascii="Calibri" w:hAnsi="Calibri"/>
        </w:rPr>
        <w:t>Α</w:t>
      </w:r>
      <w:r w:rsidRPr="00A64CC3">
        <w:rPr>
          <w:rFonts w:ascii="Calibri" w:hAnsi="Calibri"/>
        </w:rPr>
        <w:t>ντιπολίτευσης</w:t>
      </w:r>
      <w:r>
        <w:rPr>
          <w:rFonts w:ascii="Calibri" w:hAnsi="Calibri"/>
        </w:rPr>
        <w:t>,</w:t>
      </w:r>
      <w:r w:rsidRPr="00A64CC3">
        <w:rPr>
          <w:rFonts w:ascii="Calibri" w:hAnsi="Calibri"/>
        </w:rPr>
        <w:t xml:space="preserve"> εκτιμώ ότι θα </w:t>
      </w:r>
      <w:r>
        <w:rPr>
          <w:rFonts w:ascii="Calibri" w:hAnsi="Calibri"/>
        </w:rPr>
        <w:t>α</w:t>
      </w:r>
      <w:r w:rsidRPr="00A64CC3">
        <w:rPr>
          <w:rFonts w:ascii="Calibri" w:hAnsi="Calibri"/>
        </w:rPr>
        <w:t xml:space="preserve">ρθούν και στη σημερινή και στην αυριανή συζήτηση με όσες νομοτεχνικές βελτιώσεις χρειαστεί να κάνει ηγεσία του </w:t>
      </w:r>
      <w:r>
        <w:rPr>
          <w:rFonts w:ascii="Calibri" w:hAnsi="Calibri"/>
        </w:rPr>
        <w:t>Υ</w:t>
      </w:r>
      <w:r w:rsidRPr="00A64CC3">
        <w:rPr>
          <w:rFonts w:ascii="Calibri" w:hAnsi="Calibri"/>
        </w:rPr>
        <w:t xml:space="preserve">πουργείου </w:t>
      </w:r>
      <w:r>
        <w:rPr>
          <w:rFonts w:ascii="Calibri" w:hAnsi="Calibri"/>
        </w:rPr>
        <w:t>Ο</w:t>
      </w:r>
      <w:r w:rsidRPr="00A64CC3">
        <w:rPr>
          <w:rFonts w:ascii="Calibri" w:hAnsi="Calibri"/>
        </w:rPr>
        <w:t>ικονομικών</w:t>
      </w:r>
      <w:r>
        <w:rPr>
          <w:rFonts w:ascii="Calibri" w:hAnsi="Calibri"/>
        </w:rPr>
        <w:t>,</w:t>
      </w:r>
      <w:r w:rsidRPr="00A64CC3">
        <w:rPr>
          <w:rFonts w:ascii="Calibri" w:hAnsi="Calibri"/>
        </w:rPr>
        <w:t xml:space="preserve"> προκειμένου να πάμε ομαλά και να τύχει μιας μεγάλης ευρύτατης πλειοψηφίας</w:t>
      </w:r>
      <w:r>
        <w:rPr>
          <w:rFonts w:ascii="Calibri" w:hAnsi="Calibri"/>
        </w:rPr>
        <w:t xml:space="preserve"> α</w:t>
      </w:r>
      <w:r w:rsidRPr="00A64CC3">
        <w:rPr>
          <w:rFonts w:ascii="Calibri" w:hAnsi="Calibri"/>
        </w:rPr>
        <w:t>υτό το σχέδιο νόμου</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Π</w:t>
      </w:r>
      <w:r w:rsidRPr="00A64CC3">
        <w:rPr>
          <w:rFonts w:ascii="Calibri" w:hAnsi="Calibri"/>
        </w:rPr>
        <w:t xml:space="preserve">ριν </w:t>
      </w:r>
      <w:r>
        <w:rPr>
          <w:rFonts w:ascii="Calibri" w:hAnsi="Calibri"/>
        </w:rPr>
        <w:t>μπω σ</w:t>
      </w:r>
      <w:r w:rsidRPr="00A64CC3">
        <w:rPr>
          <w:rFonts w:ascii="Calibri" w:hAnsi="Calibri"/>
        </w:rPr>
        <w:t>την κατ</w:t>
      </w:r>
      <w:r>
        <w:rPr>
          <w:rFonts w:ascii="Calibri" w:hAnsi="Calibri"/>
        </w:rPr>
        <w:t>’</w:t>
      </w:r>
      <w:r w:rsidRPr="00A64CC3">
        <w:rPr>
          <w:rFonts w:ascii="Calibri" w:hAnsi="Calibri"/>
        </w:rPr>
        <w:t xml:space="preserve"> </w:t>
      </w:r>
      <w:proofErr w:type="spellStart"/>
      <w:r w:rsidRPr="00A64CC3">
        <w:rPr>
          <w:rFonts w:ascii="Calibri" w:hAnsi="Calibri"/>
        </w:rPr>
        <w:t>άρθρον</w:t>
      </w:r>
      <w:proofErr w:type="spellEnd"/>
      <w:r w:rsidRPr="00A64CC3">
        <w:rPr>
          <w:rFonts w:ascii="Calibri" w:hAnsi="Calibri"/>
        </w:rPr>
        <w:t xml:space="preserve"> συζήτηση</w:t>
      </w:r>
      <w:r>
        <w:rPr>
          <w:rFonts w:ascii="Calibri" w:hAnsi="Calibri"/>
        </w:rPr>
        <w:t>, πρέπει</w:t>
      </w:r>
      <w:r w:rsidRPr="00A64CC3">
        <w:rPr>
          <w:rFonts w:ascii="Calibri" w:hAnsi="Calibri"/>
        </w:rPr>
        <w:t xml:space="preserve"> να επισημάνω ότι αυτά που ετέθησαν από τους φορείς</w:t>
      </w:r>
      <w:r>
        <w:rPr>
          <w:rFonts w:ascii="Calibri" w:hAnsi="Calibri"/>
        </w:rPr>
        <w:t>,</w:t>
      </w:r>
      <w:r w:rsidRPr="00A64CC3">
        <w:rPr>
          <w:rFonts w:ascii="Calibri" w:hAnsi="Calibri"/>
        </w:rPr>
        <w:t xml:space="preserve"> αλλά και κατά την πρώτη συνεδρίαση επί της αρχής </w:t>
      </w:r>
      <w:r>
        <w:rPr>
          <w:rFonts w:ascii="Calibri" w:hAnsi="Calibri"/>
        </w:rPr>
        <w:t>σ</w:t>
      </w:r>
      <w:r w:rsidRPr="00A64CC3">
        <w:rPr>
          <w:rFonts w:ascii="Calibri" w:hAnsi="Calibri"/>
        </w:rPr>
        <w:t>τη</w:t>
      </w:r>
      <w:r>
        <w:rPr>
          <w:rFonts w:ascii="Calibri" w:hAnsi="Calibri"/>
        </w:rPr>
        <w:t>ν</w:t>
      </w:r>
      <w:r w:rsidRPr="00A64CC3">
        <w:rPr>
          <w:rFonts w:ascii="Calibri" w:hAnsi="Calibri"/>
        </w:rPr>
        <w:t xml:space="preserve"> </w:t>
      </w:r>
      <w:r>
        <w:rPr>
          <w:rFonts w:ascii="Calibri" w:hAnsi="Calibri"/>
        </w:rPr>
        <w:t>Ε</w:t>
      </w:r>
      <w:r w:rsidRPr="00A64CC3">
        <w:rPr>
          <w:rFonts w:ascii="Calibri" w:hAnsi="Calibri"/>
        </w:rPr>
        <w:t>πιτροπή</w:t>
      </w:r>
      <w:r>
        <w:rPr>
          <w:rFonts w:ascii="Calibri" w:hAnsi="Calibri"/>
        </w:rPr>
        <w:t>,</w:t>
      </w:r>
      <w:r w:rsidRPr="00A64CC3">
        <w:rPr>
          <w:rFonts w:ascii="Calibri" w:hAnsi="Calibri"/>
        </w:rPr>
        <w:t xml:space="preserve"> κύριε </w:t>
      </w:r>
      <w:r>
        <w:rPr>
          <w:rFonts w:ascii="Calibri" w:hAnsi="Calibri"/>
        </w:rPr>
        <w:t>Υ</w:t>
      </w:r>
      <w:r w:rsidRPr="00A64CC3">
        <w:rPr>
          <w:rFonts w:ascii="Calibri" w:hAnsi="Calibri"/>
        </w:rPr>
        <w:t>πουργέ</w:t>
      </w:r>
      <w:r>
        <w:rPr>
          <w:rFonts w:ascii="Calibri" w:hAnsi="Calibri"/>
        </w:rPr>
        <w:t>.</w:t>
      </w:r>
      <w:r w:rsidRPr="00A64CC3">
        <w:rPr>
          <w:rFonts w:ascii="Calibri" w:hAnsi="Calibri"/>
        </w:rPr>
        <w:t xml:space="preserve"> </w:t>
      </w:r>
      <w:r>
        <w:rPr>
          <w:rFonts w:ascii="Calibri" w:hAnsi="Calibri"/>
        </w:rPr>
        <w:t>Ή</w:t>
      </w:r>
      <w:r w:rsidRPr="00A64CC3">
        <w:rPr>
          <w:rFonts w:ascii="Calibri" w:hAnsi="Calibri"/>
        </w:rPr>
        <w:t xml:space="preserve">ταν τα θέματα για τα </w:t>
      </w:r>
      <w:r>
        <w:rPr>
          <w:rFonts w:ascii="Calibri" w:hAnsi="Calibri"/>
        </w:rPr>
        <w:t>επιτόκια</w:t>
      </w:r>
      <w:r w:rsidRPr="00A64CC3">
        <w:rPr>
          <w:rFonts w:ascii="Calibri" w:hAnsi="Calibri"/>
        </w:rPr>
        <w:t xml:space="preserve"> χορηγήσεων</w:t>
      </w:r>
      <w:r>
        <w:rPr>
          <w:rFonts w:ascii="Calibri" w:hAnsi="Calibri"/>
        </w:rPr>
        <w:t xml:space="preserve">, ήταν το θέμα </w:t>
      </w:r>
      <w:r w:rsidRPr="00A64CC3">
        <w:rPr>
          <w:rFonts w:ascii="Calibri" w:hAnsi="Calibri"/>
        </w:rPr>
        <w:t>που ετέθη το πρωί</w:t>
      </w:r>
      <w:r>
        <w:rPr>
          <w:rFonts w:ascii="Calibri" w:hAnsi="Calibri"/>
        </w:rPr>
        <w:t>,</w:t>
      </w:r>
      <w:r w:rsidRPr="00A64CC3">
        <w:rPr>
          <w:rFonts w:ascii="Calibri" w:hAnsi="Calibri"/>
        </w:rPr>
        <w:t xml:space="preserve"> </w:t>
      </w:r>
      <w:r>
        <w:rPr>
          <w:rFonts w:ascii="Calibri" w:hAnsi="Calibri"/>
        </w:rPr>
        <w:t xml:space="preserve">αλλά </w:t>
      </w:r>
      <w:r w:rsidRPr="00A64CC3">
        <w:rPr>
          <w:rFonts w:ascii="Calibri" w:hAnsi="Calibri"/>
        </w:rPr>
        <w:t xml:space="preserve">νομίζω </w:t>
      </w:r>
      <w:r>
        <w:rPr>
          <w:rFonts w:ascii="Calibri" w:hAnsi="Calibri"/>
        </w:rPr>
        <w:t xml:space="preserve">ότι </w:t>
      </w:r>
      <w:r w:rsidRPr="00A64CC3">
        <w:rPr>
          <w:rFonts w:ascii="Calibri" w:hAnsi="Calibri"/>
        </w:rPr>
        <w:t xml:space="preserve">μου </w:t>
      </w:r>
      <w:r>
        <w:rPr>
          <w:rFonts w:ascii="Calibri" w:hAnsi="Calibri"/>
        </w:rPr>
        <w:t xml:space="preserve">το </w:t>
      </w:r>
      <w:r w:rsidRPr="00A64CC3">
        <w:rPr>
          <w:rFonts w:ascii="Calibri" w:hAnsi="Calibri"/>
        </w:rPr>
        <w:t>απ</w:t>
      </w:r>
      <w:r>
        <w:rPr>
          <w:rFonts w:ascii="Calibri" w:hAnsi="Calibri"/>
        </w:rPr>
        <w:t>α</w:t>
      </w:r>
      <w:r w:rsidRPr="00A64CC3">
        <w:rPr>
          <w:rFonts w:ascii="Calibri" w:hAnsi="Calibri"/>
        </w:rPr>
        <w:t>ντήσ</w:t>
      </w:r>
      <w:r>
        <w:rPr>
          <w:rFonts w:ascii="Calibri" w:hAnsi="Calibri"/>
        </w:rPr>
        <w:t>ατ</w:t>
      </w:r>
      <w:r w:rsidRPr="00A64CC3">
        <w:rPr>
          <w:rFonts w:ascii="Calibri" w:hAnsi="Calibri"/>
        </w:rPr>
        <w:t>ε</w:t>
      </w:r>
      <w:r>
        <w:rPr>
          <w:rFonts w:ascii="Calibri" w:hAnsi="Calibri"/>
        </w:rPr>
        <w:t xml:space="preserve"> και</w:t>
      </w:r>
      <w:r w:rsidRPr="00A64CC3">
        <w:rPr>
          <w:rFonts w:ascii="Calibri" w:hAnsi="Calibri"/>
        </w:rPr>
        <w:t xml:space="preserve"> ίσως χρει</w:t>
      </w:r>
      <w:r>
        <w:rPr>
          <w:rFonts w:ascii="Calibri" w:hAnsi="Calibri"/>
        </w:rPr>
        <w:t xml:space="preserve">αστεί να το απαντήσει και στην Ολομέλεια </w:t>
      </w:r>
      <w:r w:rsidRPr="00A64CC3">
        <w:rPr>
          <w:rFonts w:ascii="Calibri" w:hAnsi="Calibri"/>
        </w:rPr>
        <w:t>για τον πιθανό έλεγχο των μετοχών</w:t>
      </w:r>
      <w:r>
        <w:rPr>
          <w:rFonts w:ascii="Calibri" w:hAnsi="Calibri"/>
        </w:rPr>
        <w:t xml:space="preserve">, ποιοι </w:t>
      </w:r>
      <w:r w:rsidRPr="00A64CC3">
        <w:rPr>
          <w:rFonts w:ascii="Calibri" w:hAnsi="Calibri"/>
        </w:rPr>
        <w:t>θα εί</w:t>
      </w:r>
      <w:r>
        <w:rPr>
          <w:rFonts w:ascii="Calibri" w:hAnsi="Calibri"/>
        </w:rPr>
        <w:t xml:space="preserve">ναι μέτοχοι σε αυτά τα ιδρύματα, </w:t>
      </w:r>
      <w:r w:rsidRPr="00A64CC3">
        <w:rPr>
          <w:rFonts w:ascii="Calibri" w:hAnsi="Calibri"/>
        </w:rPr>
        <w:t xml:space="preserve">που έθεσε η εκπρόσωπος της </w:t>
      </w:r>
      <w:r>
        <w:rPr>
          <w:rFonts w:ascii="Calibri" w:hAnsi="Calibri"/>
        </w:rPr>
        <w:t>Τρά</w:t>
      </w:r>
      <w:r w:rsidRPr="00A64CC3">
        <w:rPr>
          <w:rFonts w:ascii="Calibri" w:hAnsi="Calibri"/>
        </w:rPr>
        <w:t xml:space="preserve">πεζας της Ελλάδος το πρωί και το θέμα για το </w:t>
      </w:r>
      <w:r>
        <w:rPr>
          <w:rFonts w:ascii="Calibri" w:hAnsi="Calibri"/>
        </w:rPr>
        <w:t>αν ορθώς η</w:t>
      </w:r>
      <w:r w:rsidRPr="00A64CC3">
        <w:rPr>
          <w:rFonts w:ascii="Calibri" w:hAnsi="Calibri"/>
        </w:rPr>
        <w:t xml:space="preserve"> εποπτεία </w:t>
      </w:r>
      <w:r>
        <w:rPr>
          <w:rFonts w:ascii="Calibri" w:hAnsi="Calibri"/>
        </w:rPr>
        <w:t>τίθεται</w:t>
      </w:r>
      <w:r w:rsidRPr="00A64CC3">
        <w:rPr>
          <w:rFonts w:ascii="Calibri" w:hAnsi="Calibri"/>
        </w:rPr>
        <w:t xml:space="preserve"> </w:t>
      </w:r>
      <w:r>
        <w:rPr>
          <w:rFonts w:ascii="Calibri" w:hAnsi="Calibri"/>
        </w:rPr>
        <w:t xml:space="preserve">από </w:t>
      </w:r>
      <w:r w:rsidRPr="00A64CC3">
        <w:rPr>
          <w:rFonts w:ascii="Calibri" w:hAnsi="Calibri"/>
        </w:rPr>
        <w:t xml:space="preserve">την </w:t>
      </w:r>
      <w:r>
        <w:rPr>
          <w:rFonts w:ascii="Calibri" w:hAnsi="Calibri"/>
        </w:rPr>
        <w:t>Τ</w:t>
      </w:r>
      <w:r w:rsidRPr="00A64CC3">
        <w:rPr>
          <w:rFonts w:ascii="Calibri" w:hAnsi="Calibri"/>
        </w:rPr>
        <w:t>ράπεζα της Ελλάδος</w:t>
      </w:r>
      <w:r>
        <w:rPr>
          <w:rFonts w:ascii="Calibri" w:hAnsi="Calibri"/>
        </w:rPr>
        <w:t>,</w:t>
      </w:r>
      <w:r w:rsidRPr="00A64CC3">
        <w:rPr>
          <w:rFonts w:ascii="Calibri" w:hAnsi="Calibri"/>
        </w:rPr>
        <w:t xml:space="preserve"> νομίζω </w:t>
      </w:r>
      <w:r>
        <w:rPr>
          <w:rFonts w:ascii="Calibri" w:hAnsi="Calibri"/>
        </w:rPr>
        <w:t xml:space="preserve">ότι </w:t>
      </w:r>
      <w:r w:rsidRPr="00A64CC3">
        <w:rPr>
          <w:rFonts w:ascii="Calibri" w:hAnsi="Calibri"/>
        </w:rPr>
        <w:t>απαντήθηκε και αυτό το πρωί</w:t>
      </w:r>
      <w:r>
        <w:rPr>
          <w:rFonts w:ascii="Calibri" w:hAnsi="Calibri"/>
        </w:rPr>
        <w:t>.</w:t>
      </w:r>
    </w:p>
    <w:p w:rsidR="007129C5" w:rsidRDefault="007129C5" w:rsidP="002D074F">
      <w:pPr>
        <w:spacing w:line="276" w:lineRule="auto"/>
        <w:ind w:firstLine="720"/>
        <w:jc w:val="both"/>
        <w:rPr>
          <w:rFonts w:ascii="Calibri" w:hAnsi="Calibri"/>
        </w:rPr>
      </w:pPr>
      <w:r w:rsidRPr="00A64CC3">
        <w:rPr>
          <w:rFonts w:ascii="Calibri" w:hAnsi="Calibri"/>
        </w:rPr>
        <w:t>Το σχέδιο νόμου</w:t>
      </w:r>
      <w:r>
        <w:rPr>
          <w:rFonts w:ascii="Calibri" w:hAnsi="Calibri"/>
        </w:rPr>
        <w:t>,</w:t>
      </w:r>
      <w:r w:rsidRPr="00A64CC3">
        <w:rPr>
          <w:rFonts w:ascii="Calibri" w:hAnsi="Calibri"/>
        </w:rPr>
        <w:t xml:space="preserve"> όπως </w:t>
      </w:r>
      <w:r>
        <w:rPr>
          <w:rFonts w:ascii="Calibri" w:hAnsi="Calibri"/>
        </w:rPr>
        <w:t>όλοι</w:t>
      </w:r>
      <w:r w:rsidRPr="00A64CC3">
        <w:rPr>
          <w:rFonts w:ascii="Calibri" w:hAnsi="Calibri"/>
        </w:rPr>
        <w:t xml:space="preserve"> γνωρίζουμε</w:t>
      </w:r>
      <w:r>
        <w:rPr>
          <w:rFonts w:ascii="Calibri" w:hAnsi="Calibri"/>
        </w:rPr>
        <w:t>,</w:t>
      </w:r>
      <w:r w:rsidRPr="00A64CC3">
        <w:rPr>
          <w:rFonts w:ascii="Calibri" w:hAnsi="Calibri"/>
        </w:rPr>
        <w:t xml:space="preserve"> έχει τρεις βασικές ενότητες</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Η</w:t>
      </w:r>
      <w:r w:rsidRPr="00A64CC3">
        <w:rPr>
          <w:rFonts w:ascii="Calibri" w:hAnsi="Calibri"/>
        </w:rPr>
        <w:t xml:space="preserve"> πρώτη ενότητα αφορά το κύριο θέμα</w:t>
      </w:r>
      <w:r>
        <w:rPr>
          <w:rFonts w:ascii="Calibri" w:hAnsi="Calibri"/>
        </w:rPr>
        <w:t>,</w:t>
      </w:r>
      <w:r w:rsidRPr="00A64CC3">
        <w:rPr>
          <w:rFonts w:ascii="Calibri" w:hAnsi="Calibri"/>
        </w:rPr>
        <w:t xml:space="preserve"> που είναι το </w:t>
      </w:r>
      <w:r>
        <w:rPr>
          <w:rFonts w:ascii="Calibri" w:hAnsi="Calibri"/>
        </w:rPr>
        <w:t xml:space="preserve">θεσμικό </w:t>
      </w:r>
      <w:r w:rsidRPr="00A64CC3">
        <w:rPr>
          <w:rFonts w:ascii="Calibri" w:hAnsi="Calibri"/>
        </w:rPr>
        <w:t>πλαί</w:t>
      </w:r>
      <w:r>
        <w:rPr>
          <w:rFonts w:ascii="Calibri" w:hAnsi="Calibri"/>
        </w:rPr>
        <w:t xml:space="preserve">σιο χορήγησης </w:t>
      </w:r>
      <w:proofErr w:type="spellStart"/>
      <w:r>
        <w:rPr>
          <w:rFonts w:ascii="Calibri" w:hAnsi="Calibri"/>
        </w:rPr>
        <w:t>μικρο</w:t>
      </w:r>
      <w:r w:rsidRPr="00A64CC3">
        <w:rPr>
          <w:rFonts w:ascii="Calibri" w:hAnsi="Calibri"/>
        </w:rPr>
        <w:t>χορηγήσεων</w:t>
      </w:r>
      <w:proofErr w:type="spellEnd"/>
      <w:r>
        <w:rPr>
          <w:rFonts w:ascii="Calibri" w:hAnsi="Calibri"/>
        </w:rPr>
        <w:t xml:space="preserve">, </w:t>
      </w:r>
      <w:proofErr w:type="spellStart"/>
      <w:r>
        <w:rPr>
          <w:rFonts w:ascii="Calibri" w:hAnsi="Calibri"/>
        </w:rPr>
        <w:t>μικρο</w:t>
      </w:r>
      <w:r w:rsidRPr="00A64CC3">
        <w:rPr>
          <w:rFonts w:ascii="Calibri" w:hAnsi="Calibri"/>
        </w:rPr>
        <w:t>πιστώσεων</w:t>
      </w:r>
      <w:proofErr w:type="spellEnd"/>
      <w:r>
        <w:rPr>
          <w:rFonts w:ascii="Calibri" w:hAnsi="Calibri"/>
        </w:rPr>
        <w:t>.</w:t>
      </w:r>
    </w:p>
    <w:p w:rsidR="007129C5" w:rsidRDefault="007129C5" w:rsidP="002D074F">
      <w:pPr>
        <w:spacing w:line="276" w:lineRule="auto"/>
        <w:ind w:firstLine="720"/>
        <w:jc w:val="both"/>
        <w:rPr>
          <w:rFonts w:ascii="Calibri" w:hAnsi="Calibri"/>
        </w:rPr>
      </w:pPr>
      <w:r w:rsidRPr="00A64CC3">
        <w:rPr>
          <w:rFonts w:ascii="Calibri" w:hAnsi="Calibri"/>
        </w:rPr>
        <w:t xml:space="preserve">Το δεύτερο είναι διάφορες διατάξεις που ενσωματώνουν κοινοτικές </w:t>
      </w:r>
      <w:r>
        <w:rPr>
          <w:rFonts w:ascii="Calibri" w:hAnsi="Calibri"/>
        </w:rPr>
        <w:t>Ο</w:t>
      </w:r>
      <w:r w:rsidRPr="00A64CC3">
        <w:rPr>
          <w:rFonts w:ascii="Calibri" w:hAnsi="Calibri"/>
        </w:rPr>
        <w:t>δηγίες και τροποποιούν κάποιες διατάξεις</w:t>
      </w:r>
      <w:r>
        <w:rPr>
          <w:rFonts w:ascii="Calibri" w:hAnsi="Calibri"/>
        </w:rPr>
        <w:t>,</w:t>
      </w:r>
      <w:r w:rsidRPr="00A64CC3">
        <w:rPr>
          <w:rFonts w:ascii="Calibri" w:hAnsi="Calibri"/>
        </w:rPr>
        <w:t xml:space="preserve"> που αφορούν το τραπεζικό σύστημα</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Η</w:t>
      </w:r>
      <w:r w:rsidRPr="00A64CC3">
        <w:rPr>
          <w:rFonts w:ascii="Calibri" w:hAnsi="Calibri"/>
        </w:rPr>
        <w:t xml:space="preserve"> τρίτη ενότητα είναι ρυθμίσεις του </w:t>
      </w:r>
      <w:r>
        <w:rPr>
          <w:rFonts w:ascii="Calibri" w:hAnsi="Calibri"/>
        </w:rPr>
        <w:t>Υ</w:t>
      </w:r>
      <w:r w:rsidRPr="00A64CC3">
        <w:rPr>
          <w:rFonts w:ascii="Calibri" w:hAnsi="Calibri"/>
        </w:rPr>
        <w:t xml:space="preserve">πουργείου </w:t>
      </w:r>
      <w:r>
        <w:rPr>
          <w:rFonts w:ascii="Calibri" w:hAnsi="Calibri"/>
        </w:rPr>
        <w:t>Ο</w:t>
      </w:r>
      <w:r w:rsidRPr="00A64CC3">
        <w:rPr>
          <w:rFonts w:ascii="Calibri" w:hAnsi="Calibri"/>
        </w:rPr>
        <w:t>ικονομικών</w:t>
      </w:r>
      <w:r>
        <w:rPr>
          <w:rFonts w:ascii="Calibri" w:hAnsi="Calibri"/>
        </w:rPr>
        <w:t>,</w:t>
      </w:r>
      <w:r w:rsidRPr="00A64CC3">
        <w:rPr>
          <w:rFonts w:ascii="Calibri" w:hAnsi="Calibri"/>
        </w:rPr>
        <w:t xml:space="preserve"> που θα ξεχωρίσουμε μερικές</w:t>
      </w:r>
      <w:r>
        <w:rPr>
          <w:rFonts w:ascii="Calibri" w:hAnsi="Calibri"/>
        </w:rPr>
        <w:t>.</w:t>
      </w:r>
    </w:p>
    <w:p w:rsidR="007129C5" w:rsidRDefault="007129C5" w:rsidP="002D074F">
      <w:pPr>
        <w:spacing w:line="276" w:lineRule="auto"/>
        <w:ind w:firstLine="720"/>
        <w:jc w:val="both"/>
        <w:rPr>
          <w:rFonts w:ascii="Calibri" w:hAnsi="Calibri"/>
        </w:rPr>
      </w:pPr>
      <w:r w:rsidRPr="00A64CC3">
        <w:rPr>
          <w:rFonts w:ascii="Calibri" w:hAnsi="Calibri"/>
        </w:rPr>
        <w:t xml:space="preserve">Στο πρώτο άρθρο του σχεδίου νόμου τίθεται ως σκοπός και το αντικείμενο αυτού </w:t>
      </w:r>
      <w:r>
        <w:rPr>
          <w:rFonts w:ascii="Calibri" w:hAnsi="Calibri"/>
        </w:rPr>
        <w:t xml:space="preserve">του νόμου, </w:t>
      </w:r>
      <w:r w:rsidRPr="00A64CC3">
        <w:rPr>
          <w:rFonts w:ascii="Calibri" w:hAnsi="Calibri"/>
        </w:rPr>
        <w:t xml:space="preserve">που δεν είναι </w:t>
      </w:r>
      <w:r>
        <w:rPr>
          <w:rFonts w:ascii="Calibri" w:hAnsi="Calibri"/>
        </w:rPr>
        <w:t>άλλος,</w:t>
      </w:r>
      <w:r w:rsidRPr="00A64CC3">
        <w:rPr>
          <w:rFonts w:ascii="Calibri" w:hAnsi="Calibri"/>
        </w:rPr>
        <w:t xml:space="preserve"> όπως είπαμε</w:t>
      </w:r>
      <w:r>
        <w:rPr>
          <w:rFonts w:ascii="Calibri" w:hAnsi="Calibri"/>
        </w:rPr>
        <w:t>,</w:t>
      </w:r>
      <w:r w:rsidRPr="00A64CC3">
        <w:rPr>
          <w:rFonts w:ascii="Calibri" w:hAnsi="Calibri"/>
        </w:rPr>
        <w:t xml:space="preserve"> από τη θέσπιση κανόνων και ενός πλαισίου για την άσκηση και την εποπτεία της δραστηριότητας χορήγησης μικροχρηματοδοτήσεων</w:t>
      </w:r>
      <w:r>
        <w:rPr>
          <w:rFonts w:ascii="Calibri" w:hAnsi="Calibri"/>
        </w:rPr>
        <w:t>.</w:t>
      </w:r>
    </w:p>
    <w:p w:rsidR="007129C5" w:rsidRDefault="007129C5" w:rsidP="002D074F">
      <w:pPr>
        <w:spacing w:line="276" w:lineRule="auto"/>
        <w:ind w:firstLine="720"/>
        <w:jc w:val="both"/>
        <w:rPr>
          <w:rFonts w:ascii="Calibri" w:hAnsi="Calibri"/>
        </w:rPr>
      </w:pPr>
      <w:r w:rsidRPr="00A64CC3">
        <w:rPr>
          <w:rFonts w:ascii="Calibri" w:hAnsi="Calibri"/>
        </w:rPr>
        <w:t>Στο παρόν σχέδιο νόμου θεσπίζονται κανόνες</w:t>
      </w:r>
      <w:r>
        <w:rPr>
          <w:rFonts w:ascii="Calibri" w:hAnsi="Calibri"/>
        </w:rPr>
        <w:t>,</w:t>
      </w:r>
      <w:r w:rsidRPr="00A64CC3">
        <w:rPr>
          <w:rFonts w:ascii="Calibri" w:hAnsi="Calibri"/>
        </w:rPr>
        <w:t xml:space="preserve"> που αφορούν τόσο τη διαφάνεια των </w:t>
      </w:r>
      <w:r>
        <w:rPr>
          <w:rFonts w:ascii="Calibri" w:hAnsi="Calibri"/>
        </w:rPr>
        <w:t>ό</w:t>
      </w:r>
      <w:r w:rsidRPr="00A64CC3">
        <w:rPr>
          <w:rFonts w:ascii="Calibri" w:hAnsi="Calibri"/>
        </w:rPr>
        <w:t>ρ</w:t>
      </w:r>
      <w:r>
        <w:rPr>
          <w:rFonts w:ascii="Calibri" w:hAnsi="Calibri"/>
        </w:rPr>
        <w:t>ω</w:t>
      </w:r>
      <w:r w:rsidRPr="00A64CC3">
        <w:rPr>
          <w:rFonts w:ascii="Calibri" w:hAnsi="Calibri"/>
        </w:rPr>
        <w:t>ν</w:t>
      </w:r>
      <w:r>
        <w:rPr>
          <w:rFonts w:ascii="Calibri" w:hAnsi="Calibri"/>
        </w:rPr>
        <w:t>,</w:t>
      </w:r>
      <w:r w:rsidRPr="00A64CC3">
        <w:rPr>
          <w:rFonts w:ascii="Calibri" w:hAnsi="Calibri"/>
        </w:rPr>
        <w:t xml:space="preserve"> αλλά και τις απαιτήσεις ενημέρωσης σχετικά με τις δραστηριότητες χορήγησης μικροχρηματοδοτήσεων</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Επίσης,</w:t>
      </w:r>
      <w:r w:rsidRPr="00A64CC3">
        <w:rPr>
          <w:rFonts w:ascii="Calibri" w:hAnsi="Calibri"/>
        </w:rPr>
        <w:t xml:space="preserve"> θεσπίζονται και τα δικαιώματα και </w:t>
      </w:r>
      <w:r>
        <w:rPr>
          <w:rFonts w:ascii="Calibri" w:hAnsi="Calibri"/>
        </w:rPr>
        <w:t xml:space="preserve">οι </w:t>
      </w:r>
      <w:r w:rsidRPr="00A64CC3">
        <w:rPr>
          <w:rFonts w:ascii="Calibri" w:hAnsi="Calibri"/>
        </w:rPr>
        <w:t>υποχρεώσεις των δικαιούχων</w:t>
      </w:r>
      <w:r>
        <w:rPr>
          <w:rFonts w:ascii="Calibri" w:hAnsi="Calibri"/>
        </w:rPr>
        <w:t>,</w:t>
      </w:r>
      <w:r w:rsidRPr="00A64CC3">
        <w:rPr>
          <w:rFonts w:ascii="Calibri" w:hAnsi="Calibri"/>
        </w:rPr>
        <w:t xml:space="preserve"> αλλά και των ιδρυμάτων </w:t>
      </w:r>
      <w:r>
        <w:rPr>
          <w:rFonts w:ascii="Calibri" w:hAnsi="Calibri"/>
        </w:rPr>
        <w:t>μικρο</w:t>
      </w:r>
      <w:r w:rsidRPr="00A64CC3">
        <w:rPr>
          <w:rFonts w:ascii="Calibri" w:hAnsi="Calibri"/>
        </w:rPr>
        <w:t>χρηματοδοτήσεων</w:t>
      </w:r>
      <w:r>
        <w:rPr>
          <w:rFonts w:ascii="Calibri" w:hAnsi="Calibri"/>
        </w:rPr>
        <w:t>.</w:t>
      </w:r>
      <w:r w:rsidRPr="00A64CC3">
        <w:rPr>
          <w:rFonts w:ascii="Calibri" w:hAnsi="Calibri"/>
        </w:rPr>
        <w:t xml:space="preserve"> </w:t>
      </w:r>
    </w:p>
    <w:p w:rsidR="007129C5" w:rsidRDefault="007129C5" w:rsidP="002D074F">
      <w:pPr>
        <w:spacing w:line="276" w:lineRule="auto"/>
        <w:ind w:firstLine="720"/>
        <w:jc w:val="both"/>
        <w:rPr>
          <w:rFonts w:ascii="Calibri" w:hAnsi="Calibri"/>
        </w:rPr>
      </w:pPr>
      <w:r>
        <w:rPr>
          <w:rFonts w:ascii="Calibri" w:hAnsi="Calibri"/>
        </w:rPr>
        <w:t>Ε</w:t>
      </w:r>
      <w:r w:rsidRPr="00A64CC3">
        <w:rPr>
          <w:rFonts w:ascii="Calibri" w:hAnsi="Calibri"/>
        </w:rPr>
        <w:t>ξηγούνται αναλυτικά οι ορισμοί</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Τ</w:t>
      </w:r>
      <w:r w:rsidRPr="00A64CC3">
        <w:rPr>
          <w:rFonts w:ascii="Calibri" w:hAnsi="Calibri"/>
        </w:rPr>
        <w:t xml:space="preserve">ι σημαίνει </w:t>
      </w:r>
      <w:r>
        <w:rPr>
          <w:rFonts w:ascii="Calibri" w:hAnsi="Calibri"/>
        </w:rPr>
        <w:t>μικρο</w:t>
      </w:r>
      <w:r w:rsidRPr="00A64CC3">
        <w:rPr>
          <w:rFonts w:ascii="Calibri" w:hAnsi="Calibri"/>
        </w:rPr>
        <w:t>χρηματοδότηση</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Ε</w:t>
      </w:r>
      <w:r w:rsidRPr="00A64CC3">
        <w:rPr>
          <w:rFonts w:ascii="Calibri" w:hAnsi="Calibri"/>
        </w:rPr>
        <w:t>ίναι η πίστωση χρηματικού ποσού έως 25</w:t>
      </w:r>
      <w:r>
        <w:rPr>
          <w:rFonts w:ascii="Calibri" w:hAnsi="Calibri"/>
        </w:rPr>
        <w:t>.000</w:t>
      </w:r>
      <w:r w:rsidRPr="00A64CC3">
        <w:rPr>
          <w:rFonts w:ascii="Calibri" w:hAnsi="Calibri"/>
        </w:rPr>
        <w:t xml:space="preserve"> ευρώ</w:t>
      </w:r>
      <w:r>
        <w:rPr>
          <w:rFonts w:ascii="Calibri" w:hAnsi="Calibri"/>
        </w:rPr>
        <w:t>,</w:t>
      </w:r>
      <w:r w:rsidRPr="00A64CC3">
        <w:rPr>
          <w:rFonts w:ascii="Calibri" w:hAnsi="Calibri"/>
        </w:rPr>
        <w:t xml:space="preserve"> η οποία χορηγείται σύμφωνα και αποκλειστικά με τις διατάξεις </w:t>
      </w:r>
      <w:r>
        <w:rPr>
          <w:rFonts w:ascii="Calibri" w:hAnsi="Calibri"/>
        </w:rPr>
        <w:t xml:space="preserve">αυτού </w:t>
      </w:r>
      <w:r w:rsidRPr="00A64CC3">
        <w:rPr>
          <w:rFonts w:ascii="Calibri" w:hAnsi="Calibri"/>
        </w:rPr>
        <w:t>του σχεδίου νόμου</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Τι</w:t>
      </w:r>
      <w:r w:rsidRPr="00A64CC3">
        <w:rPr>
          <w:rFonts w:ascii="Calibri" w:hAnsi="Calibri"/>
        </w:rPr>
        <w:t xml:space="preserve"> ορίζεται το ίδρυμα μ</w:t>
      </w:r>
      <w:r>
        <w:rPr>
          <w:rFonts w:ascii="Calibri" w:hAnsi="Calibri"/>
        </w:rPr>
        <w:t>ι</w:t>
      </w:r>
      <w:r w:rsidRPr="00A64CC3">
        <w:rPr>
          <w:rFonts w:ascii="Calibri" w:hAnsi="Calibri"/>
        </w:rPr>
        <w:t>κ</w:t>
      </w:r>
      <w:r>
        <w:rPr>
          <w:rFonts w:ascii="Calibri" w:hAnsi="Calibri"/>
        </w:rPr>
        <w:t>ρ</w:t>
      </w:r>
      <w:r w:rsidRPr="00A64CC3">
        <w:rPr>
          <w:rFonts w:ascii="Calibri" w:hAnsi="Calibri"/>
        </w:rPr>
        <w:t>οχρηματοδοτήσεων</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Ε</w:t>
      </w:r>
      <w:r w:rsidRPr="00A64CC3">
        <w:rPr>
          <w:rFonts w:ascii="Calibri" w:hAnsi="Calibri"/>
        </w:rPr>
        <w:t>ίναι το νομικό πρόσωπο με έδρα την Ελλάδα</w:t>
      </w:r>
      <w:r>
        <w:rPr>
          <w:rFonts w:ascii="Calibri" w:hAnsi="Calibri"/>
        </w:rPr>
        <w:t>,</w:t>
      </w:r>
      <w:r w:rsidRPr="00A64CC3">
        <w:rPr>
          <w:rFonts w:ascii="Calibri" w:hAnsi="Calibri"/>
        </w:rPr>
        <w:t xml:space="preserve"> που λαμβάνει άδεια σύμφωνα με τα άρθρα 4 του παρόντος</w:t>
      </w:r>
      <w:r>
        <w:rPr>
          <w:rFonts w:ascii="Calibri" w:hAnsi="Calibri"/>
        </w:rPr>
        <w:t>,</w:t>
      </w:r>
      <w:r w:rsidRPr="00A64CC3">
        <w:rPr>
          <w:rFonts w:ascii="Calibri" w:hAnsi="Calibri"/>
        </w:rPr>
        <w:t xml:space="preserve"> προκειμένου να χορηγεί </w:t>
      </w:r>
      <w:r>
        <w:rPr>
          <w:rFonts w:ascii="Calibri" w:hAnsi="Calibri"/>
        </w:rPr>
        <w:t>μικροχρηματοδοτή</w:t>
      </w:r>
      <w:r w:rsidRPr="00A64CC3">
        <w:rPr>
          <w:rFonts w:ascii="Calibri" w:hAnsi="Calibri"/>
        </w:rPr>
        <w:t>σ</w:t>
      </w:r>
      <w:r>
        <w:rPr>
          <w:rFonts w:ascii="Calibri" w:hAnsi="Calibri"/>
        </w:rPr>
        <w:t>εις</w:t>
      </w:r>
      <w:r w:rsidRPr="00A64CC3">
        <w:rPr>
          <w:rFonts w:ascii="Calibri" w:hAnsi="Calibri"/>
        </w:rPr>
        <w:t xml:space="preserve"> στην Ελλάδα</w:t>
      </w:r>
      <w:r>
        <w:rPr>
          <w:rFonts w:ascii="Calibri" w:hAnsi="Calibri"/>
        </w:rPr>
        <w:t>.</w:t>
      </w:r>
      <w:r w:rsidRPr="00A64CC3">
        <w:rPr>
          <w:rFonts w:ascii="Calibri" w:hAnsi="Calibri"/>
        </w:rPr>
        <w:t xml:space="preserve"> </w:t>
      </w:r>
    </w:p>
    <w:p w:rsidR="007129C5" w:rsidRDefault="007129C5" w:rsidP="002D074F">
      <w:pPr>
        <w:spacing w:line="276" w:lineRule="auto"/>
        <w:ind w:firstLine="720"/>
        <w:jc w:val="both"/>
        <w:rPr>
          <w:rFonts w:ascii="Calibri" w:hAnsi="Calibri"/>
        </w:rPr>
      </w:pPr>
      <w:r>
        <w:rPr>
          <w:rFonts w:ascii="Calibri" w:hAnsi="Calibri"/>
        </w:rPr>
        <w:t>Ορί</w:t>
      </w:r>
      <w:r w:rsidRPr="00A64CC3">
        <w:rPr>
          <w:rFonts w:ascii="Calibri" w:hAnsi="Calibri"/>
        </w:rPr>
        <w:t>ζεται ότι δικαιούχος είναι το φυσικό ή νομικό πρόσωπο</w:t>
      </w:r>
      <w:r>
        <w:rPr>
          <w:rFonts w:ascii="Calibri" w:hAnsi="Calibri"/>
        </w:rPr>
        <w:t>,</w:t>
      </w:r>
      <w:r w:rsidRPr="00A64CC3">
        <w:rPr>
          <w:rFonts w:ascii="Calibri" w:hAnsi="Calibri"/>
        </w:rPr>
        <w:t xml:space="preserve"> που στο άρθρο 15 είναι </w:t>
      </w:r>
      <w:r>
        <w:rPr>
          <w:rFonts w:ascii="Calibri" w:hAnsi="Calibri"/>
        </w:rPr>
        <w:t xml:space="preserve">ο </w:t>
      </w:r>
      <w:r w:rsidRPr="00A64CC3">
        <w:rPr>
          <w:rFonts w:ascii="Calibri" w:hAnsi="Calibri"/>
        </w:rPr>
        <w:t xml:space="preserve">τελικός αποδέκτης της </w:t>
      </w:r>
      <w:r>
        <w:rPr>
          <w:rFonts w:ascii="Calibri" w:hAnsi="Calibri"/>
        </w:rPr>
        <w:t>μικρο</w:t>
      </w:r>
      <w:r w:rsidRPr="00A64CC3">
        <w:rPr>
          <w:rFonts w:ascii="Calibri" w:hAnsi="Calibri"/>
        </w:rPr>
        <w:t>χρηματοδότησης</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lastRenderedPageBreak/>
        <w:t>Τώρα ω</w:t>
      </w:r>
      <w:r w:rsidRPr="00A64CC3">
        <w:rPr>
          <w:rFonts w:ascii="Calibri" w:hAnsi="Calibri"/>
        </w:rPr>
        <w:t>ς πεδίο εφαρμογής</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Α</w:t>
      </w:r>
      <w:r w:rsidRPr="00A64CC3">
        <w:rPr>
          <w:rFonts w:ascii="Calibri" w:hAnsi="Calibri"/>
        </w:rPr>
        <w:t>υτό</w:t>
      </w:r>
      <w:r>
        <w:rPr>
          <w:rFonts w:ascii="Calibri" w:hAnsi="Calibri"/>
        </w:rPr>
        <w:t xml:space="preserve"> το σχέδιο νόμου</w:t>
      </w:r>
      <w:r w:rsidRPr="00A64CC3">
        <w:rPr>
          <w:rFonts w:ascii="Calibri" w:hAnsi="Calibri"/>
        </w:rPr>
        <w:t xml:space="preserve"> εφαρμόζεται για τα ιδρύματα που έχουν έδρα την Ελλάδα</w:t>
      </w:r>
      <w:r>
        <w:rPr>
          <w:rFonts w:ascii="Calibri" w:hAnsi="Calibri"/>
        </w:rPr>
        <w:t xml:space="preserve">, που αδειοδοτούνται, </w:t>
      </w:r>
      <w:r w:rsidRPr="00A64CC3">
        <w:rPr>
          <w:rFonts w:ascii="Calibri" w:hAnsi="Calibri"/>
        </w:rPr>
        <w:t>όπως είπαμε</w:t>
      </w:r>
      <w:r>
        <w:rPr>
          <w:rFonts w:ascii="Calibri" w:hAnsi="Calibri"/>
        </w:rPr>
        <w:t>,</w:t>
      </w:r>
      <w:r w:rsidRPr="00A64CC3">
        <w:rPr>
          <w:rFonts w:ascii="Calibri" w:hAnsi="Calibri"/>
        </w:rPr>
        <w:t xml:space="preserve"> σύμφωνα με τις διατάξεις του άρθρου 4</w:t>
      </w:r>
      <w:r>
        <w:rPr>
          <w:rFonts w:ascii="Calibri" w:hAnsi="Calibri"/>
        </w:rPr>
        <w:t>,</w:t>
      </w:r>
      <w:r w:rsidRPr="00A64CC3">
        <w:rPr>
          <w:rFonts w:ascii="Calibri" w:hAnsi="Calibri"/>
        </w:rPr>
        <w:t xml:space="preserve"> καθώς και τα υποκαταστήματά τους που λειτουργούν στην </w:t>
      </w:r>
      <w:r>
        <w:rPr>
          <w:rFonts w:ascii="Calibri" w:hAnsi="Calibri"/>
        </w:rPr>
        <w:t>Ε</w:t>
      </w:r>
      <w:r w:rsidRPr="00A64CC3">
        <w:rPr>
          <w:rFonts w:ascii="Calibri" w:hAnsi="Calibri"/>
        </w:rPr>
        <w:t xml:space="preserve">υρωπαϊκή </w:t>
      </w:r>
      <w:r>
        <w:rPr>
          <w:rFonts w:ascii="Calibri" w:hAnsi="Calibri"/>
        </w:rPr>
        <w:t>Έ</w:t>
      </w:r>
      <w:r w:rsidRPr="00A64CC3">
        <w:rPr>
          <w:rFonts w:ascii="Calibri" w:hAnsi="Calibri"/>
        </w:rPr>
        <w:t>νωση</w:t>
      </w:r>
      <w:r>
        <w:rPr>
          <w:rFonts w:ascii="Calibri" w:hAnsi="Calibri"/>
        </w:rPr>
        <w:t xml:space="preserve">. </w:t>
      </w:r>
    </w:p>
    <w:p w:rsidR="007129C5" w:rsidRDefault="007129C5" w:rsidP="002D074F">
      <w:pPr>
        <w:spacing w:line="276" w:lineRule="auto"/>
        <w:ind w:firstLine="720"/>
        <w:jc w:val="both"/>
        <w:rPr>
          <w:rFonts w:ascii="Calibri" w:hAnsi="Calibri"/>
        </w:rPr>
      </w:pPr>
      <w:r>
        <w:rPr>
          <w:rFonts w:ascii="Calibri" w:hAnsi="Calibri"/>
        </w:rPr>
        <w:t xml:space="preserve">Ο παρόν νόμος </w:t>
      </w:r>
      <w:r w:rsidRPr="00A64CC3">
        <w:rPr>
          <w:rFonts w:ascii="Calibri" w:hAnsi="Calibri"/>
        </w:rPr>
        <w:t>δεν εφαρμόζεται για τις τράπεζες</w:t>
      </w:r>
      <w:r>
        <w:rPr>
          <w:rFonts w:ascii="Calibri" w:hAnsi="Calibri"/>
        </w:rPr>
        <w:t>,</w:t>
      </w:r>
      <w:r w:rsidRPr="00A64CC3">
        <w:rPr>
          <w:rFonts w:ascii="Calibri" w:hAnsi="Calibri"/>
        </w:rPr>
        <w:t xml:space="preserve"> για τα χρηματοπιστωτικά ιδρύματα</w:t>
      </w:r>
      <w:r>
        <w:rPr>
          <w:rFonts w:ascii="Calibri" w:hAnsi="Calibri"/>
        </w:rPr>
        <w:t>,</w:t>
      </w:r>
      <w:r w:rsidRPr="00A64CC3">
        <w:rPr>
          <w:rFonts w:ascii="Calibri" w:hAnsi="Calibri"/>
        </w:rPr>
        <w:t xml:space="preserve"> αλλά ούτε και για εταιρείες χρηματοδοτικής μίσθωσης του νόμου 1665</w:t>
      </w:r>
      <w:r>
        <w:rPr>
          <w:rFonts w:ascii="Calibri" w:hAnsi="Calibri"/>
        </w:rPr>
        <w:t>/1986.</w:t>
      </w:r>
    </w:p>
    <w:p w:rsidR="007129C5" w:rsidRDefault="007129C5" w:rsidP="002D074F">
      <w:pPr>
        <w:spacing w:line="276" w:lineRule="auto"/>
        <w:ind w:firstLine="720"/>
        <w:jc w:val="both"/>
        <w:rPr>
          <w:rFonts w:ascii="Calibri" w:hAnsi="Calibri"/>
        </w:rPr>
      </w:pPr>
      <w:r>
        <w:rPr>
          <w:rFonts w:ascii="Calibri" w:hAnsi="Calibri"/>
        </w:rPr>
        <w:t>Στους</w:t>
      </w:r>
      <w:r w:rsidRPr="00A64CC3">
        <w:rPr>
          <w:rFonts w:ascii="Calibri" w:hAnsi="Calibri"/>
        </w:rPr>
        <w:t xml:space="preserve"> γενικούς κανόνες για την αδειοδότηση</w:t>
      </w:r>
      <w:r>
        <w:rPr>
          <w:rFonts w:ascii="Calibri" w:hAnsi="Calibri"/>
        </w:rPr>
        <w:t>,</w:t>
      </w:r>
      <w:r w:rsidRPr="00A64CC3">
        <w:rPr>
          <w:rFonts w:ascii="Calibri" w:hAnsi="Calibri"/>
        </w:rPr>
        <w:t xml:space="preserve"> αλλά και την εποπτεία ορίζεται ότι αρμόδια αρχή για την αδειοδότηση και την εποπτεία των ιδρυμάτων αυτών είναι η </w:t>
      </w:r>
      <w:r>
        <w:rPr>
          <w:rFonts w:ascii="Calibri" w:hAnsi="Calibri"/>
        </w:rPr>
        <w:t>Τ</w:t>
      </w:r>
      <w:r w:rsidRPr="00A64CC3">
        <w:rPr>
          <w:rFonts w:ascii="Calibri" w:hAnsi="Calibri"/>
        </w:rPr>
        <w:t>ράπεζα της Ελλάδος</w:t>
      </w:r>
      <w:r>
        <w:rPr>
          <w:rFonts w:ascii="Calibri" w:hAnsi="Calibri"/>
        </w:rPr>
        <w:t>,</w:t>
      </w:r>
      <w:r w:rsidRPr="00A64CC3">
        <w:rPr>
          <w:rFonts w:ascii="Calibri" w:hAnsi="Calibri"/>
        </w:rPr>
        <w:t xml:space="preserve"> η οποία ασκεί όλες τις αρμοδιότητες που προβλέπονται από τα άρθρα 5 έως 11</w:t>
      </w:r>
      <w:r>
        <w:rPr>
          <w:rFonts w:ascii="Calibri" w:hAnsi="Calibri"/>
        </w:rPr>
        <w:t>,</w:t>
      </w:r>
      <w:r w:rsidRPr="00A64CC3">
        <w:rPr>
          <w:rFonts w:ascii="Calibri" w:hAnsi="Calibri"/>
        </w:rPr>
        <w:t xml:space="preserve"> αλλά και την παράγραφο 1 του άρθρου 14</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Ό</w:t>
      </w:r>
      <w:r w:rsidRPr="00A64CC3">
        <w:rPr>
          <w:rFonts w:ascii="Calibri" w:hAnsi="Calibri"/>
        </w:rPr>
        <w:t>σον αφορά το ανώτατο ποσό χρηματοδότησης που μπορούν να χορηγούν τα ιδρύματα</w:t>
      </w:r>
      <w:r>
        <w:rPr>
          <w:rFonts w:ascii="Calibri" w:hAnsi="Calibri"/>
        </w:rPr>
        <w:t>, πάλι έ</w:t>
      </w:r>
      <w:r w:rsidRPr="00A64CC3">
        <w:rPr>
          <w:rFonts w:ascii="Calibri" w:hAnsi="Calibri"/>
        </w:rPr>
        <w:t xml:space="preserve">χει λόγο η </w:t>
      </w:r>
      <w:r>
        <w:rPr>
          <w:rFonts w:ascii="Calibri" w:hAnsi="Calibri"/>
        </w:rPr>
        <w:t>Τ</w:t>
      </w:r>
      <w:r w:rsidRPr="00A64CC3">
        <w:rPr>
          <w:rFonts w:ascii="Calibri" w:hAnsi="Calibri"/>
        </w:rPr>
        <w:t>ράπεζα της Ελλάδος</w:t>
      </w:r>
      <w:r>
        <w:rPr>
          <w:rFonts w:ascii="Calibri" w:hAnsi="Calibri"/>
        </w:rPr>
        <w:t>,</w:t>
      </w:r>
      <w:r w:rsidRPr="00A64CC3">
        <w:rPr>
          <w:rFonts w:ascii="Calibri" w:hAnsi="Calibri"/>
        </w:rPr>
        <w:t xml:space="preserve"> αλλά</w:t>
      </w:r>
      <w:r>
        <w:rPr>
          <w:rFonts w:ascii="Calibri" w:hAnsi="Calibri"/>
        </w:rPr>
        <w:t>,</w:t>
      </w:r>
      <w:r w:rsidRPr="00A64CC3">
        <w:rPr>
          <w:rFonts w:ascii="Calibri" w:hAnsi="Calibri"/>
        </w:rPr>
        <w:t xml:space="preserve"> </w:t>
      </w:r>
      <w:r>
        <w:rPr>
          <w:rFonts w:ascii="Calibri" w:hAnsi="Calibri"/>
        </w:rPr>
        <w:t>επίσης,</w:t>
      </w:r>
      <w:r w:rsidRPr="00A64CC3">
        <w:rPr>
          <w:rFonts w:ascii="Calibri" w:hAnsi="Calibri"/>
        </w:rPr>
        <w:t xml:space="preserve"> έχει ευθύνη να διαχειρίζεται και τις καταγγελίες που είναι σχετικές με την άσκηση των αρμοδιοτήτων της</w:t>
      </w:r>
      <w:r>
        <w:rPr>
          <w:rFonts w:ascii="Calibri" w:hAnsi="Calibri"/>
        </w:rPr>
        <w:t>.</w:t>
      </w:r>
    </w:p>
    <w:p w:rsidR="007129C5" w:rsidRDefault="007129C5" w:rsidP="002D074F">
      <w:pPr>
        <w:spacing w:line="276" w:lineRule="auto"/>
        <w:ind w:firstLine="720"/>
        <w:jc w:val="both"/>
        <w:rPr>
          <w:rFonts w:ascii="Calibri" w:hAnsi="Calibri"/>
        </w:rPr>
      </w:pPr>
      <w:r w:rsidRPr="00A64CC3">
        <w:rPr>
          <w:rFonts w:ascii="Calibri" w:hAnsi="Calibri"/>
        </w:rPr>
        <w:t>Η εφαρμογή του παρόντος</w:t>
      </w:r>
      <w:r>
        <w:rPr>
          <w:rFonts w:ascii="Calibri" w:hAnsi="Calibri"/>
        </w:rPr>
        <w:t>,</w:t>
      </w:r>
      <w:r w:rsidRPr="00A64CC3">
        <w:rPr>
          <w:rFonts w:ascii="Calibri" w:hAnsi="Calibri"/>
        </w:rPr>
        <w:t xml:space="preserve"> δηλαδή</w:t>
      </w:r>
      <w:r>
        <w:rPr>
          <w:rFonts w:ascii="Calibri" w:hAnsi="Calibri"/>
        </w:rPr>
        <w:t>, αποφάσεις</w:t>
      </w:r>
      <w:r w:rsidRPr="00A64CC3">
        <w:rPr>
          <w:rFonts w:ascii="Calibri" w:hAnsi="Calibri"/>
        </w:rPr>
        <w:t xml:space="preserve"> της </w:t>
      </w:r>
      <w:r>
        <w:rPr>
          <w:rFonts w:ascii="Calibri" w:hAnsi="Calibri"/>
        </w:rPr>
        <w:t>Τ</w:t>
      </w:r>
      <w:r w:rsidRPr="00A64CC3">
        <w:rPr>
          <w:rFonts w:ascii="Calibri" w:hAnsi="Calibri"/>
        </w:rPr>
        <w:t xml:space="preserve">ράπεζας της Ελλάδος λαμβάνονται με απόφαση της εκτελεστικής επιτροπής </w:t>
      </w:r>
      <w:r>
        <w:rPr>
          <w:rFonts w:ascii="Calibri" w:hAnsi="Calibri"/>
        </w:rPr>
        <w:t>αυτής.</w:t>
      </w:r>
    </w:p>
    <w:p w:rsidR="007129C5" w:rsidRDefault="007129C5" w:rsidP="002D074F">
      <w:pPr>
        <w:spacing w:line="276" w:lineRule="auto"/>
        <w:ind w:firstLine="720"/>
        <w:jc w:val="both"/>
        <w:rPr>
          <w:rFonts w:ascii="Calibri" w:hAnsi="Calibri"/>
        </w:rPr>
      </w:pPr>
      <w:r>
        <w:rPr>
          <w:rFonts w:ascii="Calibri" w:hAnsi="Calibri"/>
        </w:rPr>
        <w:t xml:space="preserve">Ο έλεγχος που ασκείται </w:t>
      </w:r>
      <w:r w:rsidRPr="00A64CC3">
        <w:rPr>
          <w:rFonts w:ascii="Calibri" w:hAnsi="Calibri"/>
        </w:rPr>
        <w:t xml:space="preserve"> από την </w:t>
      </w:r>
      <w:r>
        <w:rPr>
          <w:rFonts w:ascii="Calibri" w:hAnsi="Calibri"/>
        </w:rPr>
        <w:t>Τ</w:t>
      </w:r>
      <w:r w:rsidRPr="00A64CC3">
        <w:rPr>
          <w:rFonts w:ascii="Calibri" w:hAnsi="Calibri"/>
        </w:rPr>
        <w:t>ράπεζα της Ελλάδος είναι αναλογικός</w:t>
      </w:r>
      <w:r>
        <w:rPr>
          <w:rFonts w:ascii="Calibri" w:hAnsi="Calibri"/>
        </w:rPr>
        <w:t>,</w:t>
      </w:r>
      <w:r w:rsidRPr="00A64CC3">
        <w:rPr>
          <w:rFonts w:ascii="Calibri" w:hAnsi="Calibri"/>
        </w:rPr>
        <w:t xml:space="preserve"> επαρκής και προσαρμοσμένος στο</w:t>
      </w:r>
      <w:r>
        <w:rPr>
          <w:rFonts w:ascii="Calibri" w:hAnsi="Calibri"/>
        </w:rPr>
        <w:t>ν</w:t>
      </w:r>
      <w:r w:rsidRPr="00A64CC3">
        <w:rPr>
          <w:rFonts w:ascii="Calibri" w:hAnsi="Calibri"/>
        </w:rPr>
        <w:t xml:space="preserve"> σκοπό και τα ιδιαίτερα χαρακτηριστικά των ιδρυμάτων</w:t>
      </w:r>
      <w:r>
        <w:rPr>
          <w:rFonts w:ascii="Calibri" w:hAnsi="Calibri"/>
        </w:rPr>
        <w:t xml:space="preserve"> μικροχρηματοδοτήσεων.</w:t>
      </w:r>
    </w:p>
    <w:p w:rsidR="007129C5" w:rsidRDefault="007129C5" w:rsidP="002D074F">
      <w:pPr>
        <w:spacing w:line="276" w:lineRule="auto"/>
        <w:ind w:firstLine="720"/>
        <w:jc w:val="both"/>
        <w:rPr>
          <w:rFonts w:ascii="Calibri" w:hAnsi="Calibri"/>
        </w:rPr>
      </w:pPr>
      <w:r w:rsidRPr="00A64CC3">
        <w:rPr>
          <w:rFonts w:ascii="Calibri" w:hAnsi="Calibri"/>
        </w:rPr>
        <w:t xml:space="preserve">Με απόφαση της </w:t>
      </w:r>
      <w:r>
        <w:rPr>
          <w:rFonts w:ascii="Calibri" w:hAnsi="Calibri"/>
        </w:rPr>
        <w:t>Τ</w:t>
      </w:r>
      <w:r w:rsidRPr="00A64CC3">
        <w:rPr>
          <w:rFonts w:ascii="Calibri" w:hAnsi="Calibri"/>
        </w:rPr>
        <w:t>ράπεζας της Ελλάδος</w:t>
      </w:r>
      <w:r>
        <w:rPr>
          <w:rFonts w:ascii="Calibri" w:hAnsi="Calibri"/>
        </w:rPr>
        <w:t>,</w:t>
      </w:r>
      <w:r w:rsidRPr="00A64CC3">
        <w:rPr>
          <w:rFonts w:ascii="Calibri" w:hAnsi="Calibri"/>
        </w:rPr>
        <w:t xml:space="preserve"> μπορεί να ρυθμίζονται και ειδικότερα ζητήματα που αφορούν την εφαρμογή του σχεδίου νόμου</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Πώ</w:t>
      </w:r>
      <w:r w:rsidRPr="00A64CC3">
        <w:rPr>
          <w:rFonts w:ascii="Calibri" w:hAnsi="Calibri"/>
        </w:rPr>
        <w:t>ς παίρνου</w:t>
      </w:r>
      <w:r>
        <w:rPr>
          <w:rFonts w:ascii="Calibri" w:hAnsi="Calibri"/>
        </w:rPr>
        <w:t>ν</w:t>
      </w:r>
      <w:r w:rsidRPr="00A64CC3">
        <w:rPr>
          <w:rFonts w:ascii="Calibri" w:hAnsi="Calibri"/>
        </w:rPr>
        <w:t xml:space="preserve"> άδεια λειτουργίας </w:t>
      </w:r>
      <w:r>
        <w:rPr>
          <w:rFonts w:ascii="Calibri" w:hAnsi="Calibri"/>
        </w:rPr>
        <w:t>τα ιδρύματα</w:t>
      </w:r>
      <w:r w:rsidRPr="00A64CC3">
        <w:rPr>
          <w:rFonts w:ascii="Calibri" w:hAnsi="Calibri"/>
        </w:rPr>
        <w:t xml:space="preserve"> μικροχρηματοδότησης</w:t>
      </w:r>
      <w:r>
        <w:rPr>
          <w:rFonts w:ascii="Calibri" w:hAnsi="Calibri"/>
        </w:rPr>
        <w:t>;</w:t>
      </w:r>
    </w:p>
    <w:p w:rsidR="008153C1" w:rsidRDefault="007129C5" w:rsidP="008153C1">
      <w:pPr>
        <w:spacing w:line="276" w:lineRule="auto"/>
        <w:ind w:firstLine="720"/>
        <w:jc w:val="both"/>
        <w:rPr>
          <w:rFonts w:ascii="Calibri" w:hAnsi="Calibri"/>
        </w:rPr>
      </w:pPr>
      <w:r w:rsidRPr="00A64CC3">
        <w:rPr>
          <w:rFonts w:ascii="Calibri" w:hAnsi="Calibri"/>
        </w:rPr>
        <w:t>Αυτά</w:t>
      </w:r>
      <w:r>
        <w:rPr>
          <w:rFonts w:ascii="Calibri" w:hAnsi="Calibri"/>
        </w:rPr>
        <w:t>,</w:t>
      </w:r>
      <w:r w:rsidRPr="00A64CC3">
        <w:rPr>
          <w:rFonts w:ascii="Calibri" w:hAnsi="Calibri"/>
        </w:rPr>
        <w:t xml:space="preserve"> καταρχήν</w:t>
      </w:r>
      <w:r>
        <w:rPr>
          <w:rFonts w:ascii="Calibri" w:hAnsi="Calibri"/>
        </w:rPr>
        <w:t>,</w:t>
      </w:r>
      <w:r w:rsidRPr="00A64CC3">
        <w:rPr>
          <w:rFonts w:ascii="Calibri" w:hAnsi="Calibri"/>
        </w:rPr>
        <w:t xml:space="preserve"> θα είναι εταιρείας με τη μορφή των </w:t>
      </w:r>
      <w:r>
        <w:rPr>
          <w:rFonts w:ascii="Calibri" w:hAnsi="Calibri"/>
        </w:rPr>
        <w:t>Α</w:t>
      </w:r>
      <w:r w:rsidRPr="00A64CC3">
        <w:rPr>
          <w:rFonts w:ascii="Calibri" w:hAnsi="Calibri"/>
        </w:rPr>
        <w:t xml:space="preserve">νωνύμων </w:t>
      </w:r>
      <w:r>
        <w:rPr>
          <w:rFonts w:ascii="Calibri" w:hAnsi="Calibri"/>
        </w:rPr>
        <w:t>Ε</w:t>
      </w:r>
      <w:r w:rsidRPr="00A64CC3">
        <w:rPr>
          <w:rFonts w:ascii="Calibri" w:hAnsi="Calibri"/>
        </w:rPr>
        <w:t>ταιρειών αποκλειστικού σκοπού</w:t>
      </w:r>
      <w:r>
        <w:rPr>
          <w:rFonts w:ascii="Calibri" w:hAnsi="Calibri"/>
        </w:rPr>
        <w:t xml:space="preserve"> και θ</w:t>
      </w:r>
      <w:r w:rsidRPr="00A64CC3">
        <w:rPr>
          <w:rFonts w:ascii="Calibri" w:hAnsi="Calibri"/>
        </w:rPr>
        <w:t>α καταχ</w:t>
      </w:r>
      <w:r>
        <w:rPr>
          <w:rFonts w:ascii="Calibri" w:hAnsi="Calibri"/>
        </w:rPr>
        <w:t>ωρούνται</w:t>
      </w:r>
      <w:r w:rsidRPr="00A64CC3">
        <w:rPr>
          <w:rFonts w:ascii="Calibri" w:hAnsi="Calibri"/>
        </w:rPr>
        <w:t xml:space="preserve"> στην </w:t>
      </w:r>
      <w:r>
        <w:rPr>
          <w:rFonts w:ascii="Calibri" w:hAnsi="Calibri"/>
        </w:rPr>
        <w:t>Υ</w:t>
      </w:r>
      <w:r w:rsidRPr="00A64CC3">
        <w:rPr>
          <w:rFonts w:ascii="Calibri" w:hAnsi="Calibri"/>
        </w:rPr>
        <w:t xml:space="preserve">πηρεσία </w:t>
      </w:r>
      <w:r>
        <w:rPr>
          <w:rFonts w:ascii="Calibri" w:hAnsi="Calibri"/>
        </w:rPr>
        <w:t>Γ</w:t>
      </w:r>
      <w:r w:rsidRPr="00A64CC3">
        <w:rPr>
          <w:rFonts w:ascii="Calibri" w:hAnsi="Calibri"/>
        </w:rPr>
        <w:t xml:space="preserve">ενικού </w:t>
      </w:r>
      <w:r>
        <w:rPr>
          <w:rFonts w:ascii="Calibri" w:hAnsi="Calibri"/>
        </w:rPr>
        <w:t>Ε</w:t>
      </w:r>
      <w:r w:rsidRPr="00A64CC3">
        <w:rPr>
          <w:rFonts w:ascii="Calibri" w:hAnsi="Calibri"/>
        </w:rPr>
        <w:t xml:space="preserve">μπορικού </w:t>
      </w:r>
      <w:r>
        <w:rPr>
          <w:rFonts w:ascii="Calibri" w:hAnsi="Calibri"/>
        </w:rPr>
        <w:t>Μ</w:t>
      </w:r>
      <w:r w:rsidRPr="00A64CC3">
        <w:rPr>
          <w:rFonts w:ascii="Calibri" w:hAnsi="Calibri"/>
        </w:rPr>
        <w:t xml:space="preserve">ητρώου της </w:t>
      </w:r>
      <w:r>
        <w:rPr>
          <w:rFonts w:ascii="Calibri" w:hAnsi="Calibri"/>
        </w:rPr>
        <w:t>Γ</w:t>
      </w:r>
      <w:r w:rsidRPr="00A64CC3">
        <w:rPr>
          <w:rFonts w:ascii="Calibri" w:hAnsi="Calibri"/>
        </w:rPr>
        <w:t xml:space="preserve">ενικής </w:t>
      </w:r>
      <w:r>
        <w:rPr>
          <w:rFonts w:ascii="Calibri" w:hAnsi="Calibri"/>
        </w:rPr>
        <w:t>Γ</w:t>
      </w:r>
      <w:r w:rsidRPr="00A64CC3">
        <w:rPr>
          <w:rFonts w:ascii="Calibri" w:hAnsi="Calibri"/>
        </w:rPr>
        <w:t xml:space="preserve">ραμματείας </w:t>
      </w:r>
      <w:r>
        <w:rPr>
          <w:rFonts w:ascii="Calibri" w:hAnsi="Calibri"/>
        </w:rPr>
        <w:t>Ε</w:t>
      </w:r>
      <w:r w:rsidRPr="00A64CC3">
        <w:rPr>
          <w:rFonts w:ascii="Calibri" w:hAnsi="Calibri"/>
        </w:rPr>
        <w:t xml:space="preserve">μπορίου και </w:t>
      </w:r>
      <w:r>
        <w:rPr>
          <w:rFonts w:ascii="Calibri" w:hAnsi="Calibri"/>
        </w:rPr>
        <w:t>Π</w:t>
      </w:r>
      <w:r w:rsidRPr="00A64CC3">
        <w:rPr>
          <w:rFonts w:ascii="Calibri" w:hAnsi="Calibri"/>
        </w:rPr>
        <w:t xml:space="preserve">ροστασίας </w:t>
      </w:r>
      <w:r>
        <w:rPr>
          <w:rFonts w:ascii="Calibri" w:hAnsi="Calibri"/>
        </w:rPr>
        <w:t>Κ</w:t>
      </w:r>
      <w:r w:rsidRPr="00A64CC3">
        <w:rPr>
          <w:rFonts w:ascii="Calibri" w:hAnsi="Calibri"/>
        </w:rPr>
        <w:t xml:space="preserve">αταναλωτή του </w:t>
      </w:r>
      <w:r>
        <w:rPr>
          <w:rFonts w:ascii="Calibri" w:hAnsi="Calibri"/>
        </w:rPr>
        <w:t>Υ</w:t>
      </w:r>
      <w:r w:rsidRPr="00A64CC3">
        <w:rPr>
          <w:rFonts w:ascii="Calibri" w:hAnsi="Calibri"/>
        </w:rPr>
        <w:t xml:space="preserve">πουργείου </w:t>
      </w:r>
      <w:r>
        <w:rPr>
          <w:rFonts w:ascii="Calibri" w:hAnsi="Calibri"/>
        </w:rPr>
        <w:t>Α</w:t>
      </w:r>
      <w:r w:rsidRPr="00A64CC3">
        <w:rPr>
          <w:rFonts w:ascii="Calibri" w:hAnsi="Calibri"/>
        </w:rPr>
        <w:t xml:space="preserve">νάπτυξης και </w:t>
      </w:r>
      <w:r>
        <w:rPr>
          <w:rFonts w:ascii="Calibri" w:hAnsi="Calibri"/>
        </w:rPr>
        <w:t>Ε</w:t>
      </w:r>
      <w:r w:rsidRPr="00A64CC3">
        <w:rPr>
          <w:rFonts w:ascii="Calibri" w:hAnsi="Calibri"/>
        </w:rPr>
        <w:t>πενδύσεων</w:t>
      </w:r>
      <w:r>
        <w:rPr>
          <w:rFonts w:ascii="Calibri" w:hAnsi="Calibri"/>
        </w:rPr>
        <w:t>.</w:t>
      </w:r>
    </w:p>
    <w:p w:rsidR="007129C5" w:rsidRDefault="007129C5" w:rsidP="008153C1">
      <w:pPr>
        <w:spacing w:line="276" w:lineRule="auto"/>
        <w:ind w:firstLine="720"/>
        <w:jc w:val="both"/>
        <w:rPr>
          <w:rFonts w:cs="Arial"/>
          <w:color w:val="212529"/>
        </w:rPr>
      </w:pPr>
      <w:r>
        <w:rPr>
          <w:rFonts w:ascii="Calibri" w:hAnsi="Calibri"/>
        </w:rPr>
        <w:t xml:space="preserve">Ίδια </w:t>
      </w:r>
      <w:r w:rsidRPr="00644B05">
        <w:rPr>
          <w:rFonts w:cs="Arial"/>
          <w:color w:val="212529"/>
        </w:rPr>
        <w:t>άδεια λειτουργίας απαιτείται για τη μετατροπή υφιστάμενης εταιρείας σε εταιρεία αποκλ</w:t>
      </w:r>
      <w:r>
        <w:rPr>
          <w:rFonts w:cs="Arial"/>
          <w:color w:val="212529"/>
        </w:rPr>
        <w:t>ειστικού σκοπού χορήγησης μικρο</w:t>
      </w:r>
      <w:r w:rsidRPr="00644B05">
        <w:rPr>
          <w:rFonts w:cs="Arial"/>
          <w:color w:val="212529"/>
        </w:rPr>
        <w:t>χρηματοδοτήσεων</w:t>
      </w:r>
      <w:r>
        <w:rPr>
          <w:rFonts w:cs="Arial"/>
          <w:color w:val="212529"/>
        </w:rPr>
        <w:t xml:space="preserve">. </w:t>
      </w:r>
      <w:r w:rsidRPr="00644B05">
        <w:rPr>
          <w:rFonts w:cs="Arial"/>
          <w:color w:val="212529"/>
        </w:rPr>
        <w:t>Οντότητες</w:t>
      </w:r>
      <w:r>
        <w:rPr>
          <w:rFonts w:cs="Arial"/>
          <w:color w:val="212529"/>
        </w:rPr>
        <w:t>,</w:t>
      </w:r>
      <w:r w:rsidRPr="00644B05">
        <w:rPr>
          <w:rFonts w:cs="Arial"/>
          <w:color w:val="212529"/>
        </w:rPr>
        <w:t xml:space="preserve"> τώρα</w:t>
      </w:r>
      <w:r>
        <w:rPr>
          <w:rFonts w:cs="Arial"/>
          <w:color w:val="212529"/>
        </w:rPr>
        <w:t>,</w:t>
      </w:r>
      <w:r w:rsidRPr="00644B05">
        <w:rPr>
          <w:rFonts w:cs="Arial"/>
          <w:color w:val="212529"/>
        </w:rPr>
        <w:t xml:space="preserve"> οι οποίες σκοπεύ</w:t>
      </w:r>
      <w:r>
        <w:rPr>
          <w:rFonts w:cs="Arial"/>
          <w:color w:val="212529"/>
        </w:rPr>
        <w:t>ουν να χορηγούν μικρο</w:t>
      </w:r>
      <w:r w:rsidRPr="00644B05">
        <w:rPr>
          <w:rFonts w:cs="Arial"/>
          <w:color w:val="212529"/>
        </w:rPr>
        <w:t>χρηματοδοτήσεις</w:t>
      </w:r>
      <w:r>
        <w:rPr>
          <w:rFonts w:cs="Arial"/>
          <w:color w:val="212529"/>
        </w:rPr>
        <w:t>,</w:t>
      </w:r>
      <w:r w:rsidRPr="00644B05">
        <w:rPr>
          <w:rFonts w:cs="Arial"/>
          <w:color w:val="212529"/>
        </w:rPr>
        <w:t xml:space="preserve"> υποχρεούνται απαραιτήτως να λάβουν πρώτα από όλα άδει</w:t>
      </w:r>
      <w:r>
        <w:rPr>
          <w:rFonts w:cs="Arial"/>
          <w:color w:val="212529"/>
        </w:rPr>
        <w:t>α λειτουργίας ως ιδρύματα μικρο</w:t>
      </w:r>
      <w:r w:rsidRPr="00644B05">
        <w:rPr>
          <w:rFonts w:cs="Arial"/>
          <w:color w:val="212529"/>
        </w:rPr>
        <w:t>χρηματοδοτήσεων</w:t>
      </w:r>
      <w:r>
        <w:rPr>
          <w:rFonts w:cs="Arial"/>
          <w:color w:val="212529"/>
        </w:rPr>
        <w:t>,</w:t>
      </w:r>
      <w:r w:rsidRPr="00644B05">
        <w:rPr>
          <w:rFonts w:cs="Arial"/>
          <w:color w:val="212529"/>
        </w:rPr>
        <w:t xml:space="preserve"> πριν αρχίσουν οποιαδήποτε δραστηριότητα</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Η Τ</w:t>
      </w:r>
      <w:r w:rsidRPr="00644B05">
        <w:rPr>
          <w:rFonts w:cs="Arial"/>
          <w:color w:val="212529"/>
        </w:rPr>
        <w:t>ράπεζα της Ελλάδος χορηγεί</w:t>
      </w:r>
      <w:r>
        <w:rPr>
          <w:rFonts w:cs="Arial"/>
          <w:color w:val="212529"/>
        </w:rPr>
        <w:t>,</w:t>
      </w:r>
      <w:r w:rsidRPr="00644B05">
        <w:rPr>
          <w:rFonts w:cs="Arial"/>
          <w:color w:val="212529"/>
        </w:rPr>
        <w:t xml:space="preserve"> υπό τρεις προϋποθέσεις</w:t>
      </w:r>
      <w:r>
        <w:rPr>
          <w:rFonts w:cs="Arial"/>
          <w:color w:val="212529"/>
        </w:rPr>
        <w:t>,</w:t>
      </w:r>
      <w:r w:rsidRPr="00644B05">
        <w:rPr>
          <w:rFonts w:cs="Arial"/>
          <w:color w:val="212529"/>
        </w:rPr>
        <w:t xml:space="preserve"> την άδεια λειτουργίας εφόσον διαπιστώσει ότι</w:t>
      </w:r>
      <w:r>
        <w:rPr>
          <w:rFonts w:cs="Arial"/>
          <w:color w:val="212529"/>
        </w:rPr>
        <w:t>,</w:t>
      </w:r>
      <w:r w:rsidRPr="00644B05">
        <w:rPr>
          <w:rFonts w:cs="Arial"/>
          <w:color w:val="212529"/>
        </w:rPr>
        <w:t xml:space="preserve"> το ίδρυμα που αιτείται την άδεια μπορεί να συμμορφωθεί πλήρως με τις διατάξεις του παρόντος νόμου</w:t>
      </w:r>
      <w:r>
        <w:rPr>
          <w:rFonts w:cs="Arial"/>
          <w:color w:val="212529"/>
        </w:rPr>
        <w:t xml:space="preserve">. </w:t>
      </w:r>
      <w:r w:rsidRPr="00644B05">
        <w:rPr>
          <w:rFonts w:cs="Arial"/>
          <w:color w:val="212529"/>
        </w:rPr>
        <w:t>Εάν οι πληροφορίες και τα δικαιολογητικά που συνοδεύουν την αίτηση πληρούν</w:t>
      </w:r>
      <w:r>
        <w:rPr>
          <w:rFonts w:cs="Arial"/>
          <w:color w:val="212529"/>
        </w:rPr>
        <w:t xml:space="preserve"> όλες</w:t>
      </w:r>
      <w:r w:rsidRPr="00644B05">
        <w:rPr>
          <w:rFonts w:cs="Arial"/>
          <w:color w:val="212529"/>
        </w:rPr>
        <w:t xml:space="preserve"> τις απαιτήσεις του άρθρου 8 και βεβαίω</w:t>
      </w:r>
      <w:r>
        <w:rPr>
          <w:rFonts w:cs="Arial"/>
          <w:color w:val="212529"/>
        </w:rPr>
        <w:t>ς αν καταλήξ</w:t>
      </w:r>
      <w:r w:rsidRPr="00644B05">
        <w:rPr>
          <w:rFonts w:cs="Arial"/>
          <w:color w:val="212529"/>
        </w:rPr>
        <w:t>ει σε αρνητική αξιολόγηση</w:t>
      </w:r>
      <w:r>
        <w:rPr>
          <w:rFonts w:cs="Arial"/>
          <w:color w:val="212529"/>
        </w:rPr>
        <w:t xml:space="preserve">. </w:t>
      </w:r>
    </w:p>
    <w:p w:rsidR="007129C5" w:rsidRDefault="007129C5" w:rsidP="002D074F">
      <w:pPr>
        <w:spacing w:line="276" w:lineRule="auto"/>
        <w:ind w:firstLine="720"/>
        <w:jc w:val="both"/>
        <w:rPr>
          <w:rFonts w:cs="Arial"/>
          <w:color w:val="212529"/>
        </w:rPr>
      </w:pPr>
      <w:r w:rsidRPr="00644B05">
        <w:rPr>
          <w:rFonts w:cs="Arial"/>
          <w:color w:val="212529"/>
        </w:rPr>
        <w:t>Είναι πολύ σημαντικό</w:t>
      </w:r>
      <w:r>
        <w:rPr>
          <w:rFonts w:cs="Arial"/>
          <w:color w:val="212529"/>
        </w:rPr>
        <w:t>,</w:t>
      </w:r>
      <w:r w:rsidRPr="00644B05">
        <w:rPr>
          <w:rFonts w:cs="Arial"/>
          <w:color w:val="212529"/>
        </w:rPr>
        <w:t xml:space="preserve"> </w:t>
      </w:r>
      <w:r>
        <w:rPr>
          <w:rFonts w:cs="Arial"/>
          <w:color w:val="212529"/>
        </w:rPr>
        <w:t>ότι</w:t>
      </w:r>
      <w:r w:rsidRPr="00644B05">
        <w:rPr>
          <w:rFonts w:cs="Arial"/>
          <w:color w:val="212529"/>
        </w:rPr>
        <w:t xml:space="preserve"> ορίζεται ως μέγιστος χρόνος τρεις μήνες</w:t>
      </w:r>
      <w:r>
        <w:rPr>
          <w:rFonts w:cs="Arial"/>
          <w:color w:val="212529"/>
        </w:rPr>
        <w:t>, ώστε η Τ</w:t>
      </w:r>
      <w:r w:rsidRPr="00644B05">
        <w:rPr>
          <w:rFonts w:cs="Arial"/>
          <w:color w:val="212529"/>
        </w:rPr>
        <w:t>ράπεζα της Ελλάδος να απαντήσει είτε θετικά είτε αρνητικά στην εταιρεία που αιτείται την άδεια</w:t>
      </w:r>
      <w:r>
        <w:rPr>
          <w:rFonts w:cs="Arial"/>
          <w:color w:val="212529"/>
        </w:rPr>
        <w:t xml:space="preserve"> </w:t>
      </w:r>
      <w:r w:rsidRPr="00644B05">
        <w:rPr>
          <w:rFonts w:cs="Arial"/>
          <w:color w:val="212529"/>
        </w:rPr>
        <w:t>και βεβαίως</w:t>
      </w:r>
      <w:r>
        <w:rPr>
          <w:rFonts w:cs="Arial"/>
          <w:color w:val="212529"/>
        </w:rPr>
        <w:t>,</w:t>
      </w:r>
      <w:r w:rsidRPr="00644B05">
        <w:rPr>
          <w:rFonts w:cs="Arial"/>
          <w:color w:val="212529"/>
        </w:rPr>
        <w:t xml:space="preserve"> προθεσμία τεσσάρων μηνών από την ημερομηνία που αιτήθηκε το ίδρυμα</w:t>
      </w:r>
      <w:r>
        <w:rPr>
          <w:rFonts w:cs="Arial"/>
          <w:color w:val="212529"/>
        </w:rPr>
        <w:t xml:space="preserve"> τ</w:t>
      </w:r>
      <w:r w:rsidRPr="00644B05">
        <w:rPr>
          <w:rFonts w:cs="Arial"/>
          <w:color w:val="212529"/>
        </w:rPr>
        <w:t>ην χορήγηση άδειας</w:t>
      </w:r>
      <w:r>
        <w:rPr>
          <w:rFonts w:cs="Arial"/>
          <w:color w:val="212529"/>
        </w:rPr>
        <w:t>,</w:t>
      </w:r>
      <w:r w:rsidRPr="00644B05">
        <w:rPr>
          <w:rFonts w:cs="Arial"/>
          <w:color w:val="212529"/>
        </w:rPr>
        <w:t xml:space="preserve"> να ορισθεί η άδεια εφόσον υπήρχε θετική απάντηση στο αρχικό κεφάλαιο</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Το αρχικό κεφάλαιο. Έ</w:t>
      </w:r>
      <w:r w:rsidRPr="00644B05">
        <w:rPr>
          <w:rFonts w:cs="Arial"/>
          <w:color w:val="212529"/>
        </w:rPr>
        <w:t>να τέτοιο ίδρυμα για να συσταθεί</w:t>
      </w:r>
      <w:r>
        <w:rPr>
          <w:rFonts w:cs="Arial"/>
          <w:color w:val="212529"/>
        </w:rPr>
        <w:t>,</w:t>
      </w:r>
      <w:r w:rsidRPr="00644B05">
        <w:rPr>
          <w:rFonts w:cs="Arial"/>
          <w:color w:val="212529"/>
        </w:rPr>
        <w:t xml:space="preserve"> πρέπει να έχει ίδια κεφάλαια 400.000 ευρώ</w:t>
      </w:r>
      <w:r>
        <w:rPr>
          <w:rFonts w:cs="Arial"/>
          <w:color w:val="212529"/>
        </w:rPr>
        <w:t>,</w:t>
      </w:r>
      <w:r w:rsidRPr="00644B05">
        <w:rPr>
          <w:rFonts w:cs="Arial"/>
          <w:color w:val="212529"/>
        </w:rPr>
        <w:t xml:space="preserve"> τα οποία πρέπει να καλύπτονται εξ ολοκλήρου με μετρητά κατά τη στιγμή της σύμβασης και το κεφάλαιο αυτό κατατίθεται σε λογαριασμό πιστωτικού ιδρύματος</w:t>
      </w:r>
      <w:r>
        <w:rPr>
          <w:rFonts w:cs="Arial"/>
          <w:color w:val="212529"/>
        </w:rPr>
        <w:t>. Επίσης, το ίδρυμα μικρο</w:t>
      </w:r>
      <w:r w:rsidRPr="00644B05">
        <w:rPr>
          <w:rFonts w:cs="Arial"/>
          <w:color w:val="212529"/>
        </w:rPr>
        <w:t>χρηματοδοτήσεων</w:t>
      </w:r>
      <w:r>
        <w:rPr>
          <w:rFonts w:cs="Arial"/>
          <w:color w:val="212529"/>
        </w:rPr>
        <w:t>,</w:t>
      </w:r>
      <w:r w:rsidRPr="00644B05">
        <w:rPr>
          <w:rFonts w:cs="Arial"/>
          <w:color w:val="212529"/>
        </w:rPr>
        <w:t xml:space="preserve"> υποχρεούται να διατηρεί ίσα κεφάλαια με το αρχικό ποσό</w:t>
      </w:r>
      <w:r>
        <w:rPr>
          <w:rFonts w:cs="Arial"/>
          <w:color w:val="212529"/>
        </w:rPr>
        <w:t>,</w:t>
      </w:r>
      <w:r w:rsidRPr="00644B05">
        <w:rPr>
          <w:rFonts w:cs="Arial"/>
          <w:color w:val="212529"/>
        </w:rPr>
        <w:t xml:space="preserve"> με το αρχικό μετοχικό κεφάλαιο</w:t>
      </w:r>
      <w:r>
        <w:rPr>
          <w:rFonts w:cs="Arial"/>
          <w:color w:val="212529"/>
        </w:rPr>
        <w:t>.</w:t>
      </w:r>
      <w:r w:rsidRPr="00644B05">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Γ</w:t>
      </w:r>
      <w:r w:rsidRPr="00644B05">
        <w:rPr>
          <w:rFonts w:cs="Arial"/>
          <w:color w:val="212529"/>
        </w:rPr>
        <w:t>ια να αιτηθεί άδεια λειτουργίας</w:t>
      </w:r>
      <w:r>
        <w:rPr>
          <w:rFonts w:cs="Arial"/>
          <w:color w:val="212529"/>
        </w:rPr>
        <w:t>, χ</w:t>
      </w:r>
      <w:r w:rsidRPr="00644B05">
        <w:rPr>
          <w:rFonts w:cs="Arial"/>
          <w:color w:val="212529"/>
        </w:rPr>
        <w:t>ρειάζεται σχέδιο καταστατικού</w:t>
      </w:r>
      <w:r>
        <w:rPr>
          <w:rFonts w:cs="Arial"/>
          <w:color w:val="212529"/>
        </w:rPr>
        <w:t>,</w:t>
      </w:r>
      <w:r w:rsidRPr="00644B05">
        <w:rPr>
          <w:rFonts w:cs="Arial"/>
          <w:color w:val="212529"/>
        </w:rPr>
        <w:t xml:space="preserve"> στοιχεία ταυτότητας δύο μελών</w:t>
      </w:r>
      <w:r>
        <w:rPr>
          <w:rFonts w:cs="Arial"/>
          <w:color w:val="212529"/>
        </w:rPr>
        <w:t>,</w:t>
      </w:r>
      <w:r w:rsidRPr="00644B05">
        <w:rPr>
          <w:rFonts w:cs="Arial"/>
          <w:color w:val="212529"/>
        </w:rPr>
        <w:t xml:space="preserve"> περιγραφή της οργανωτικής δομής</w:t>
      </w:r>
      <w:r>
        <w:rPr>
          <w:rFonts w:cs="Arial"/>
          <w:color w:val="212529"/>
        </w:rPr>
        <w:t>,</w:t>
      </w:r>
      <w:r w:rsidRPr="00644B05">
        <w:rPr>
          <w:rFonts w:cs="Arial"/>
          <w:color w:val="212529"/>
        </w:rPr>
        <w:t xml:space="preserve"> πρόγραμμα δραστηριοτήτων</w:t>
      </w:r>
      <w:r>
        <w:rPr>
          <w:rFonts w:cs="Arial"/>
          <w:color w:val="212529"/>
        </w:rPr>
        <w:t>,</w:t>
      </w:r>
      <w:r w:rsidRPr="00644B05">
        <w:rPr>
          <w:rFonts w:cs="Arial"/>
          <w:color w:val="212529"/>
        </w:rPr>
        <w:t xml:space="preserve"> επιχειρηματικό σχέδιο</w:t>
      </w:r>
      <w:r>
        <w:rPr>
          <w:rFonts w:cs="Arial"/>
          <w:color w:val="212529"/>
        </w:rPr>
        <w:t>,</w:t>
      </w:r>
      <w:r w:rsidRPr="00644B05">
        <w:rPr>
          <w:rFonts w:cs="Arial"/>
          <w:color w:val="212529"/>
        </w:rPr>
        <w:t xml:space="preserve"> περιγραφή των συστημάτων</w:t>
      </w:r>
      <w:r>
        <w:rPr>
          <w:rFonts w:cs="Arial"/>
          <w:color w:val="212529"/>
        </w:rPr>
        <w:t>,</w:t>
      </w:r>
      <w:r w:rsidRPr="00644B05">
        <w:rPr>
          <w:rFonts w:cs="Arial"/>
          <w:color w:val="212529"/>
        </w:rPr>
        <w:t xml:space="preserve"> των πόρων</w:t>
      </w:r>
      <w:r>
        <w:rPr>
          <w:rFonts w:cs="Arial"/>
          <w:color w:val="212529"/>
        </w:rPr>
        <w:t>,</w:t>
      </w:r>
      <w:r w:rsidRPr="00644B05">
        <w:rPr>
          <w:rFonts w:cs="Arial"/>
          <w:color w:val="212529"/>
        </w:rPr>
        <w:t xml:space="preserve"> περιγραφή του οργανωτικού πλαισίου</w:t>
      </w:r>
      <w:r>
        <w:rPr>
          <w:rFonts w:cs="Arial"/>
          <w:color w:val="212529"/>
        </w:rPr>
        <w:t>,</w:t>
      </w:r>
      <w:r w:rsidRPr="00644B05">
        <w:rPr>
          <w:rFonts w:cs="Arial"/>
          <w:color w:val="212529"/>
        </w:rPr>
        <w:t xml:space="preserve"> ακόμη και περιγραφή του συστήματος άντλησης πληροφοριών για τους δυνητικούς δικαιούχους</w:t>
      </w:r>
      <w:r>
        <w:rPr>
          <w:rFonts w:cs="Arial"/>
          <w:color w:val="212529"/>
        </w:rPr>
        <w:t>, περιγραφή της</w:t>
      </w:r>
      <w:r w:rsidRPr="00644B05">
        <w:rPr>
          <w:rFonts w:cs="Arial"/>
          <w:color w:val="212529"/>
        </w:rPr>
        <w:t xml:space="preserve"> </w:t>
      </w:r>
      <w:r>
        <w:rPr>
          <w:rFonts w:cs="Arial"/>
          <w:color w:val="212529"/>
        </w:rPr>
        <w:t xml:space="preserve">πιστωτικής </w:t>
      </w:r>
      <w:r w:rsidRPr="00644B05">
        <w:rPr>
          <w:rFonts w:cs="Arial"/>
          <w:color w:val="212529"/>
        </w:rPr>
        <w:t xml:space="preserve"> πολιτικής </w:t>
      </w:r>
      <w:r>
        <w:rPr>
          <w:rFonts w:cs="Arial"/>
          <w:color w:val="212529"/>
        </w:rPr>
        <w:t>για</w:t>
      </w:r>
      <w:r w:rsidRPr="00644B05">
        <w:rPr>
          <w:rFonts w:cs="Arial"/>
          <w:color w:val="212529"/>
        </w:rPr>
        <w:t xml:space="preserve"> την αντιμετώπιση του πιστωτικού κινδύνου</w:t>
      </w:r>
      <w:r>
        <w:rPr>
          <w:rFonts w:cs="Arial"/>
          <w:color w:val="212529"/>
        </w:rPr>
        <w:t>. Ό</w:t>
      </w:r>
      <w:r w:rsidRPr="00644B05">
        <w:rPr>
          <w:rFonts w:cs="Arial"/>
          <w:color w:val="212529"/>
        </w:rPr>
        <w:t>λες αυτές οι προϋποθέσεις είναι πολύ σημαντικές</w:t>
      </w:r>
      <w:r>
        <w:rPr>
          <w:rFonts w:cs="Arial"/>
          <w:color w:val="212529"/>
        </w:rPr>
        <w:t>, προκειμένου να μπορέσει η Τ</w:t>
      </w:r>
      <w:r w:rsidRPr="00644B05">
        <w:rPr>
          <w:rFonts w:cs="Arial"/>
          <w:color w:val="212529"/>
        </w:rPr>
        <w:t>ράπεζα της Ελλάδος να κρίνει ορθά</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Επίσης,</w:t>
      </w:r>
      <w:r w:rsidRPr="00644B05">
        <w:rPr>
          <w:rFonts w:cs="Arial"/>
          <w:color w:val="212529"/>
        </w:rPr>
        <w:t xml:space="preserve"> προβλέπονται και πώς γίνεται η ανάκληση της άδειας λειτουργίας</w:t>
      </w:r>
      <w:r>
        <w:rPr>
          <w:rFonts w:cs="Arial"/>
          <w:color w:val="212529"/>
        </w:rPr>
        <w:t>. Α</w:t>
      </w:r>
      <w:r w:rsidRPr="00644B05">
        <w:rPr>
          <w:rFonts w:cs="Arial"/>
          <w:color w:val="212529"/>
        </w:rPr>
        <w:t xml:space="preserve">ν δεν έχει κάνει χρήση της </w:t>
      </w:r>
      <w:r>
        <w:rPr>
          <w:rFonts w:cs="Arial"/>
          <w:color w:val="212529"/>
        </w:rPr>
        <w:t>άδειας</w:t>
      </w:r>
      <w:r w:rsidRPr="00644B05">
        <w:rPr>
          <w:rFonts w:cs="Arial"/>
          <w:color w:val="212529"/>
        </w:rPr>
        <w:t xml:space="preserve"> μέσα σε δώδεκα μήνες ή αν έπαυσε</w:t>
      </w:r>
      <w:r>
        <w:rPr>
          <w:rFonts w:cs="Arial"/>
          <w:color w:val="212529"/>
        </w:rPr>
        <w:t xml:space="preserve"> να ασκεί</w:t>
      </w:r>
      <w:r w:rsidRPr="00644B05">
        <w:rPr>
          <w:rFonts w:cs="Arial"/>
          <w:color w:val="212529"/>
        </w:rPr>
        <w:t xml:space="preserve"> τη δραστηριότητα η εταιρεία για έξι μήνες ή περισσότερο ή ακόμη</w:t>
      </w:r>
      <w:r>
        <w:rPr>
          <w:rFonts w:cs="Arial"/>
          <w:color w:val="212529"/>
        </w:rPr>
        <w:t>,</w:t>
      </w:r>
      <w:r w:rsidRPr="00644B05">
        <w:rPr>
          <w:rFonts w:cs="Arial"/>
          <w:color w:val="212529"/>
        </w:rPr>
        <w:t xml:space="preserve"> αν έχει παραιτηθεί ρητώς από αυτό το δικαίωμα ή επίσης αν</w:t>
      </w:r>
      <w:r>
        <w:rPr>
          <w:rFonts w:cs="Arial"/>
          <w:color w:val="212529"/>
        </w:rPr>
        <w:t xml:space="preserve"> τεθεί</w:t>
      </w:r>
      <w:r w:rsidRPr="00644B05">
        <w:rPr>
          <w:rFonts w:cs="Arial"/>
          <w:color w:val="212529"/>
        </w:rPr>
        <w:t xml:space="preserve"> σε άδεια με ψευδείς δηλώσεις</w:t>
      </w:r>
      <w:r>
        <w:rPr>
          <w:rFonts w:cs="Arial"/>
          <w:color w:val="212529"/>
        </w:rPr>
        <w:t xml:space="preserve">. </w:t>
      </w:r>
      <w:r w:rsidRPr="00644B05">
        <w:rPr>
          <w:rFonts w:cs="Arial"/>
          <w:color w:val="212529"/>
        </w:rPr>
        <w:t>Ακόμη και αν δεν πληροί προϋποθέσεις οι οποίες χορηγήθηκε η</w:t>
      </w:r>
      <w:r>
        <w:rPr>
          <w:rFonts w:cs="Arial"/>
          <w:color w:val="212529"/>
        </w:rPr>
        <w:t xml:space="preserve"> άδεια</w:t>
      </w:r>
      <w:r w:rsidRPr="00644B05">
        <w:rPr>
          <w:rFonts w:cs="Arial"/>
          <w:color w:val="212529"/>
        </w:rPr>
        <w:t xml:space="preserve"> και διαπιστωθεί στην πορεία</w:t>
      </w:r>
      <w:r>
        <w:rPr>
          <w:rFonts w:cs="Arial"/>
          <w:color w:val="212529"/>
        </w:rPr>
        <w:t>,</w:t>
      </w:r>
      <w:r w:rsidRPr="00644B05">
        <w:rPr>
          <w:rFonts w:cs="Arial"/>
          <w:color w:val="212529"/>
        </w:rPr>
        <w:t xml:space="preserve"> ανακαλείται η άδεια</w:t>
      </w:r>
      <w:r>
        <w:rPr>
          <w:rFonts w:cs="Arial"/>
          <w:color w:val="212529"/>
        </w:rPr>
        <w:t>,</w:t>
      </w:r>
      <w:r w:rsidRPr="00644B05">
        <w:rPr>
          <w:rFonts w:cs="Arial"/>
          <w:color w:val="212529"/>
        </w:rPr>
        <w:t xml:space="preserve"> αν παραβιάζει επανειλημμένα τον παρόντα νόμο ή ακόμη αν χρησιμοποιείται ως μέσο για νομιμοποίηση εσόδων από εγκληματικές δραστηριότητες ή χρηματοδοτεί εγκληματικές δραστηριότητες</w:t>
      </w:r>
      <w:r>
        <w:rPr>
          <w:rFonts w:cs="Arial"/>
          <w:color w:val="212529"/>
        </w:rPr>
        <w:t>, όπως εξήγησε ο Υ</w:t>
      </w:r>
      <w:r w:rsidRPr="00644B05">
        <w:rPr>
          <w:rFonts w:cs="Arial"/>
          <w:color w:val="212529"/>
        </w:rPr>
        <w:t>πουργός το πρωί</w:t>
      </w:r>
      <w:r>
        <w:rPr>
          <w:rFonts w:cs="Arial"/>
          <w:color w:val="212529"/>
        </w:rPr>
        <w:t>, μπορεί η Τ</w:t>
      </w:r>
      <w:r w:rsidRPr="00644B05">
        <w:rPr>
          <w:rFonts w:cs="Arial"/>
          <w:color w:val="212529"/>
        </w:rPr>
        <w:t>ράπεζα της Ελλάδος να το κάνει αυτό</w:t>
      </w:r>
      <w:r>
        <w:rPr>
          <w:rFonts w:cs="Arial"/>
          <w:color w:val="212529"/>
        </w:rPr>
        <w:t xml:space="preserve">. </w:t>
      </w:r>
      <w:r w:rsidRPr="00644B05">
        <w:rPr>
          <w:rFonts w:cs="Arial"/>
          <w:color w:val="212529"/>
        </w:rPr>
        <w:t>Εξάλλου</w:t>
      </w:r>
      <w:r>
        <w:rPr>
          <w:rFonts w:cs="Arial"/>
          <w:color w:val="212529"/>
        </w:rPr>
        <w:t>,</w:t>
      </w:r>
      <w:r w:rsidRPr="00644B05">
        <w:rPr>
          <w:rFonts w:cs="Arial"/>
          <w:color w:val="212529"/>
        </w:rPr>
        <w:t xml:space="preserve"> όλες οι εταιρείες</w:t>
      </w:r>
      <w:r>
        <w:rPr>
          <w:rFonts w:cs="Arial"/>
          <w:color w:val="212529"/>
        </w:rPr>
        <w:t>,</w:t>
      </w:r>
      <w:r w:rsidRPr="00644B05">
        <w:rPr>
          <w:rFonts w:cs="Arial"/>
          <w:color w:val="212529"/>
        </w:rPr>
        <w:t xml:space="preserve"> υποχρεούνται να συμμορφώνονται με κατάθεση στοιχείων που αφορούν την προέλευση των χρημάτων</w:t>
      </w:r>
      <w:r>
        <w:rPr>
          <w:rFonts w:cs="Arial"/>
          <w:color w:val="212529"/>
        </w:rPr>
        <w:t>. Ιδρύεται το Μητρώο Ιδρυμάτων Χ</w:t>
      </w:r>
      <w:r w:rsidRPr="00644B05">
        <w:rPr>
          <w:rFonts w:cs="Arial"/>
          <w:color w:val="212529"/>
        </w:rPr>
        <w:t>ρηματοδότησης</w:t>
      </w:r>
      <w:r>
        <w:rPr>
          <w:rFonts w:cs="Arial"/>
          <w:color w:val="212529"/>
        </w:rPr>
        <w:t>.  Π</w:t>
      </w:r>
      <w:r w:rsidRPr="00644B05">
        <w:rPr>
          <w:rFonts w:cs="Arial"/>
          <w:color w:val="212529"/>
        </w:rPr>
        <w:t>ροβλέπεται πως γίνεται</w:t>
      </w:r>
      <w:r>
        <w:rPr>
          <w:rFonts w:cs="Arial"/>
          <w:color w:val="212529"/>
        </w:rPr>
        <w:t xml:space="preserve"> η</w:t>
      </w:r>
      <w:r w:rsidRPr="00644B05">
        <w:rPr>
          <w:rFonts w:cs="Arial"/>
          <w:color w:val="212529"/>
        </w:rPr>
        <w:t xml:space="preserve"> λογιστική απεικόνιση και υποχρεωτικός έλεγχος</w:t>
      </w:r>
      <w:r>
        <w:rPr>
          <w:rFonts w:cs="Arial"/>
          <w:color w:val="212529"/>
        </w:rPr>
        <w:t>,</w:t>
      </w:r>
      <w:r w:rsidRPr="00644B05">
        <w:rPr>
          <w:rFonts w:cs="Arial"/>
          <w:color w:val="212529"/>
        </w:rPr>
        <w:t xml:space="preserve"> ακόμα και τα διοικητικά μέτρα και οι κυρώσεις</w:t>
      </w:r>
      <w:r>
        <w:rPr>
          <w:rFonts w:cs="Arial"/>
          <w:color w:val="212529"/>
        </w:rPr>
        <w:t xml:space="preserve"> σ’ αυτό το Σχέδιο Ν</w:t>
      </w:r>
      <w:r w:rsidRPr="00644B05">
        <w:rPr>
          <w:rFonts w:cs="Arial"/>
          <w:color w:val="212529"/>
        </w:rPr>
        <w:t>όμου</w:t>
      </w:r>
      <w:r>
        <w:rPr>
          <w:rFonts w:cs="Arial"/>
          <w:color w:val="212529"/>
        </w:rPr>
        <w:t>.</w:t>
      </w:r>
      <w:r w:rsidRPr="00644B05">
        <w:rPr>
          <w:rFonts w:cs="Arial"/>
          <w:color w:val="212529"/>
        </w:rPr>
        <w:t xml:space="preserve"> </w:t>
      </w:r>
    </w:p>
    <w:p w:rsidR="007129C5" w:rsidRPr="007B3B27" w:rsidRDefault="007129C5" w:rsidP="002D074F">
      <w:pPr>
        <w:spacing w:line="276" w:lineRule="auto"/>
        <w:ind w:firstLine="720"/>
        <w:jc w:val="both"/>
        <w:rPr>
          <w:rFonts w:cs="Arial"/>
          <w:color w:val="212529"/>
        </w:rPr>
      </w:pPr>
      <w:r>
        <w:rPr>
          <w:rFonts w:cs="Arial"/>
          <w:color w:val="212529"/>
        </w:rPr>
        <w:t>Οι δραστηριότητες που δανειοδοτού</w:t>
      </w:r>
      <w:r w:rsidRPr="00644B05">
        <w:rPr>
          <w:rFonts w:cs="Arial"/>
          <w:color w:val="212529"/>
        </w:rPr>
        <w:t>νται</w:t>
      </w:r>
      <w:r>
        <w:rPr>
          <w:rFonts w:cs="Arial"/>
          <w:color w:val="212529"/>
        </w:rPr>
        <w:t>. Έ</w:t>
      </w:r>
      <w:r w:rsidRPr="00644B05">
        <w:rPr>
          <w:rFonts w:cs="Arial"/>
          <w:color w:val="212529"/>
        </w:rPr>
        <w:t>χει σημασία</w:t>
      </w:r>
      <w:r>
        <w:rPr>
          <w:rFonts w:cs="Arial"/>
          <w:color w:val="212529"/>
        </w:rPr>
        <w:t xml:space="preserve"> αυτό. Ό</w:t>
      </w:r>
      <w:r w:rsidRPr="00644B05">
        <w:rPr>
          <w:rFonts w:cs="Arial"/>
          <w:color w:val="212529"/>
        </w:rPr>
        <w:t>λες οι μορφές πιστώσεων έως 25.000 ευρώ</w:t>
      </w:r>
      <w:r>
        <w:rPr>
          <w:rFonts w:cs="Arial"/>
          <w:color w:val="212529"/>
        </w:rPr>
        <w:t>,</w:t>
      </w:r>
      <w:r w:rsidRPr="00644B05">
        <w:rPr>
          <w:rFonts w:cs="Arial"/>
          <w:color w:val="212529"/>
        </w:rPr>
        <w:t xml:space="preserve"> προϊόντα χρηματοδοτικής μίσθωσης μέχρι 25.000 ευρώ</w:t>
      </w:r>
      <w:r>
        <w:rPr>
          <w:rFonts w:cs="Arial"/>
          <w:color w:val="212529"/>
        </w:rPr>
        <w:t>,</w:t>
      </w:r>
      <w:r w:rsidRPr="00644B05">
        <w:rPr>
          <w:rFonts w:cs="Arial"/>
          <w:color w:val="212529"/>
        </w:rPr>
        <w:t xml:space="preserve"> </w:t>
      </w:r>
      <w:r w:rsidRPr="00644B05">
        <w:rPr>
          <w:rFonts w:cs="Arial"/>
          <w:color w:val="212529"/>
        </w:rPr>
        <w:lastRenderedPageBreak/>
        <w:t>αυτοτελείς εγγυήσεις μέχρι 25.000 ευρώ</w:t>
      </w:r>
      <w:r>
        <w:rPr>
          <w:rFonts w:cs="Arial"/>
          <w:color w:val="212529"/>
        </w:rPr>
        <w:t>,</w:t>
      </w:r>
      <w:r w:rsidRPr="00644B05">
        <w:rPr>
          <w:rFonts w:cs="Arial"/>
          <w:color w:val="212529"/>
        </w:rPr>
        <w:t xml:space="preserve"> οι οποίες</w:t>
      </w:r>
      <w:r>
        <w:rPr>
          <w:rFonts w:cs="Arial"/>
          <w:color w:val="212529"/>
        </w:rPr>
        <w:t>,</w:t>
      </w:r>
      <w:r w:rsidRPr="00644B05">
        <w:rPr>
          <w:rFonts w:cs="Arial"/>
          <w:color w:val="212529"/>
        </w:rPr>
        <w:t xml:space="preserve"> </w:t>
      </w:r>
      <w:r>
        <w:rPr>
          <w:rFonts w:cs="Arial"/>
          <w:color w:val="212529"/>
        </w:rPr>
        <w:t>όμως,</w:t>
      </w:r>
      <w:r w:rsidRPr="00644B05">
        <w:rPr>
          <w:rFonts w:cs="Arial"/>
          <w:color w:val="212529"/>
        </w:rPr>
        <w:t xml:space="preserve"> δεν επιτρέπεται να χρησιμοποιηθούν ως εγγυήσεις για να προσφύγει κανείς στα πιστωτικά ιδρύματα </w:t>
      </w:r>
      <w:r>
        <w:rPr>
          <w:rFonts w:cs="Arial"/>
          <w:color w:val="212529"/>
        </w:rPr>
        <w:t>και</w:t>
      </w:r>
      <w:r w:rsidRPr="00644B05">
        <w:rPr>
          <w:rFonts w:cs="Arial"/>
          <w:color w:val="212529"/>
        </w:rPr>
        <w:t xml:space="preserve"> μορφές πιστώσεων που αποβλέπουν στην ενίσχυση δημόσιων πολιτικών</w:t>
      </w:r>
      <w:r>
        <w:rPr>
          <w:rFonts w:cs="Arial"/>
          <w:color w:val="212529"/>
        </w:rPr>
        <w:t xml:space="preserve"> ή</w:t>
      </w:r>
      <w:r w:rsidRPr="00644B05">
        <w:rPr>
          <w:rFonts w:cs="Arial"/>
          <w:color w:val="212529"/>
        </w:rPr>
        <w:t xml:space="preserve"> την κοινωνική και οικονομική ενίσχυση ευάλωτων κοινωνικά ομάδων πάλι μέχρι 25.000 ευρώ</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Δ</w:t>
      </w:r>
      <w:r w:rsidRPr="00CC2397">
        <w:rPr>
          <w:rFonts w:cs="Arial"/>
          <w:color w:val="212529"/>
        </w:rPr>
        <w:t>ικαιούχοι τους έχουμε αναφέρει</w:t>
      </w:r>
      <w:r>
        <w:rPr>
          <w:rFonts w:cs="Arial"/>
          <w:color w:val="212529"/>
        </w:rPr>
        <w:t>,</w:t>
      </w:r>
      <w:r w:rsidRPr="00CC2397">
        <w:rPr>
          <w:rFonts w:cs="Arial"/>
          <w:color w:val="212529"/>
        </w:rPr>
        <w:t xml:space="preserve"> είναι φυσικά πρόσωπα για τη σύσταση πολύ μικρών οντοτήτων</w:t>
      </w:r>
      <w:r>
        <w:rPr>
          <w:rFonts w:cs="Arial"/>
          <w:color w:val="212529"/>
        </w:rPr>
        <w:t>,</w:t>
      </w:r>
      <w:r w:rsidRPr="00CC2397">
        <w:rPr>
          <w:rFonts w:cs="Arial"/>
          <w:color w:val="212529"/>
        </w:rPr>
        <w:t xml:space="preserve"> φυσικά πρόσωπα που ασκούν ατομική επιχειρηματική δραστηριότητα</w:t>
      </w:r>
      <w:r>
        <w:rPr>
          <w:rFonts w:cs="Arial"/>
          <w:color w:val="212529"/>
        </w:rPr>
        <w:t>,</w:t>
      </w:r>
      <w:r w:rsidRPr="00CC2397">
        <w:rPr>
          <w:rFonts w:cs="Arial"/>
          <w:color w:val="212529"/>
        </w:rPr>
        <w:t xml:space="preserve"> είναι φυσικά πρόσωπα που ανήκουν σε ευάλωτες κοινωνικά ομάδες</w:t>
      </w:r>
      <w:r>
        <w:rPr>
          <w:rFonts w:cs="Arial"/>
          <w:color w:val="212529"/>
        </w:rPr>
        <w:t>,</w:t>
      </w:r>
      <w:r w:rsidRPr="00CC2397">
        <w:rPr>
          <w:rFonts w:cs="Arial"/>
          <w:color w:val="212529"/>
        </w:rPr>
        <w:t xml:space="preserve"> </w:t>
      </w:r>
      <w:r>
        <w:rPr>
          <w:rFonts w:cs="Arial"/>
          <w:color w:val="212529"/>
        </w:rPr>
        <w:t>δ</w:t>
      </w:r>
      <w:r w:rsidRPr="00CC2397">
        <w:rPr>
          <w:rFonts w:cs="Arial"/>
          <w:color w:val="212529"/>
        </w:rPr>
        <w:t>ικαιούχοι προγραμμάτων εφαρμογής δημόσιας πολιτικής καθώς και φυσικά πρόσωπα για κάλυψη δαπανών που σχετίζονται άμεσα είτε έμμεσα με την εκπαίδευση</w:t>
      </w:r>
      <w:r>
        <w:rPr>
          <w:rFonts w:cs="Arial"/>
          <w:color w:val="212529"/>
        </w:rPr>
        <w:t>,</w:t>
      </w:r>
      <w:r w:rsidRPr="00CC2397">
        <w:rPr>
          <w:rFonts w:cs="Arial"/>
          <w:color w:val="212529"/>
        </w:rPr>
        <w:t xml:space="preserve"> μετεκπαίδευση </w:t>
      </w:r>
      <w:r>
        <w:rPr>
          <w:rFonts w:cs="Arial"/>
          <w:color w:val="212529"/>
        </w:rPr>
        <w:t>ή</w:t>
      </w:r>
      <w:r w:rsidRPr="00CC2397">
        <w:rPr>
          <w:rFonts w:cs="Arial"/>
          <w:color w:val="212529"/>
        </w:rPr>
        <w:t xml:space="preserve"> σχέση μαθητείας</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Υ</w:t>
      </w:r>
      <w:r w:rsidRPr="00CC2397">
        <w:rPr>
          <w:rFonts w:cs="Arial"/>
          <w:color w:val="212529"/>
        </w:rPr>
        <w:t>ποχρεούνται τα ιδρύματα αυτά να παρέχουν συμβουλευτικές υπηρεσίες τεσσάρων μορφών όσον αφορά την επιχειρηματική εκπαίδευση σε τεχνικές διαχείρισης</w:t>
      </w:r>
      <w:r>
        <w:rPr>
          <w:rFonts w:cs="Arial"/>
          <w:color w:val="212529"/>
        </w:rPr>
        <w:t xml:space="preserve">, </w:t>
      </w:r>
      <w:r w:rsidRPr="00CC2397">
        <w:rPr>
          <w:rFonts w:cs="Arial"/>
          <w:color w:val="212529"/>
        </w:rPr>
        <w:t xml:space="preserve"> </w:t>
      </w:r>
      <w:r>
        <w:rPr>
          <w:rFonts w:cs="Arial"/>
          <w:color w:val="212529"/>
        </w:rPr>
        <w:t>σ</w:t>
      </w:r>
      <w:r w:rsidRPr="00CC2397">
        <w:rPr>
          <w:rFonts w:cs="Arial"/>
          <w:color w:val="212529"/>
        </w:rPr>
        <w:t>τήριξη για την επίλυση νομικών</w:t>
      </w:r>
      <w:r>
        <w:rPr>
          <w:rFonts w:cs="Arial"/>
          <w:color w:val="212529"/>
        </w:rPr>
        <w:t xml:space="preserve"> ή</w:t>
      </w:r>
      <w:r w:rsidRPr="00CC2397">
        <w:rPr>
          <w:rFonts w:cs="Arial"/>
          <w:color w:val="212529"/>
        </w:rPr>
        <w:t xml:space="preserve"> φορολογικών θεμάτων </w:t>
      </w:r>
      <w:r>
        <w:rPr>
          <w:rFonts w:cs="Arial"/>
          <w:color w:val="212529"/>
        </w:rPr>
        <w:t xml:space="preserve">ή </w:t>
      </w:r>
      <w:r w:rsidRPr="00CC2397">
        <w:rPr>
          <w:rFonts w:cs="Arial"/>
          <w:color w:val="212529"/>
        </w:rPr>
        <w:t>προβλημάτων διοικητικών</w:t>
      </w:r>
      <w:r>
        <w:rPr>
          <w:rFonts w:cs="Arial"/>
          <w:color w:val="212529"/>
        </w:rPr>
        <w:t>,</w:t>
      </w:r>
      <w:r w:rsidRPr="00CC2397">
        <w:rPr>
          <w:rFonts w:cs="Arial"/>
          <w:color w:val="212529"/>
        </w:rPr>
        <w:t xml:space="preserve"> υποστήριξη για τον εντοπισμό και τη διάγνωση πιθανής κρισιμότητας υλοποίησης του χρηματοδοτούμενου σχεδίου </w:t>
      </w:r>
      <w:r>
        <w:rPr>
          <w:rFonts w:cs="Arial"/>
          <w:color w:val="212529"/>
        </w:rPr>
        <w:t xml:space="preserve">και </w:t>
      </w:r>
      <w:r w:rsidRPr="00CC2397">
        <w:rPr>
          <w:rFonts w:cs="Arial"/>
          <w:color w:val="212529"/>
        </w:rPr>
        <w:t xml:space="preserve">αν δεν μπορεί μόνη της η εταιρεία να το κάνει έχει δικαίωμα να αναθέσει αυτές </w:t>
      </w:r>
      <w:r>
        <w:rPr>
          <w:rFonts w:cs="Arial"/>
          <w:color w:val="212529"/>
        </w:rPr>
        <w:t xml:space="preserve">τις </w:t>
      </w:r>
      <w:r w:rsidRPr="00CC2397">
        <w:rPr>
          <w:rFonts w:cs="Arial"/>
          <w:color w:val="212529"/>
        </w:rPr>
        <w:t xml:space="preserve">συμβουλευτικές υπηρεσίες σε άλλη εταιρεία. Είναι πολύ σημαντικό ότι για αυτές τις δανειοδοτήσεις δεν παρέχεται εμπράγματη ασφάλεια και ένας δικαιούχος μπορεί να λαμβάνει από </w:t>
      </w:r>
      <w:r>
        <w:rPr>
          <w:rFonts w:cs="Arial"/>
          <w:color w:val="212529"/>
        </w:rPr>
        <w:t xml:space="preserve">ένα ή περισσότερα ιδρύματα </w:t>
      </w:r>
      <w:proofErr w:type="spellStart"/>
      <w:r>
        <w:rPr>
          <w:rFonts w:cs="Arial"/>
          <w:color w:val="212529"/>
        </w:rPr>
        <w:t>μικρο</w:t>
      </w:r>
      <w:r w:rsidRPr="00CC2397">
        <w:rPr>
          <w:rFonts w:cs="Arial"/>
          <w:color w:val="212529"/>
        </w:rPr>
        <w:t>χορηγήσεων</w:t>
      </w:r>
      <w:proofErr w:type="spellEnd"/>
      <w:r w:rsidRPr="00CC2397">
        <w:rPr>
          <w:rFonts w:cs="Arial"/>
          <w:color w:val="212529"/>
        </w:rPr>
        <w:t xml:space="preserve"> 25.000 ευρώ. Απαιτείται </w:t>
      </w:r>
      <w:r>
        <w:rPr>
          <w:rFonts w:cs="Arial"/>
          <w:color w:val="212529"/>
        </w:rPr>
        <w:t>εγγύηση οι οποία</w:t>
      </w:r>
      <w:r w:rsidRPr="00CC2397">
        <w:rPr>
          <w:rFonts w:cs="Arial"/>
          <w:color w:val="212529"/>
        </w:rPr>
        <w:t xml:space="preserve"> μπορεί να είναι με τη μορφή </w:t>
      </w:r>
      <w:r>
        <w:rPr>
          <w:rFonts w:cs="Arial"/>
          <w:color w:val="212529"/>
        </w:rPr>
        <w:t>εγγύηση</w:t>
      </w:r>
      <w:r w:rsidRPr="00CC2397">
        <w:rPr>
          <w:rFonts w:cs="Arial"/>
          <w:color w:val="212529"/>
        </w:rPr>
        <w:t xml:space="preserve">ς τρίτου προσώπου όπως ανέφεραν οι φορείς </w:t>
      </w:r>
      <w:r>
        <w:rPr>
          <w:rFonts w:cs="Arial"/>
          <w:color w:val="212529"/>
        </w:rPr>
        <w:t>-</w:t>
      </w:r>
      <w:r w:rsidRPr="00CC2397">
        <w:rPr>
          <w:rFonts w:cs="Arial"/>
          <w:color w:val="212529"/>
        </w:rPr>
        <w:t>που ήδη υλοποιούν</w:t>
      </w:r>
      <w:r>
        <w:rPr>
          <w:rFonts w:cs="Arial"/>
          <w:color w:val="212529"/>
        </w:rPr>
        <w:t>-</w:t>
      </w:r>
      <w:r w:rsidRPr="00CC2397">
        <w:rPr>
          <w:rFonts w:cs="Arial"/>
          <w:color w:val="212529"/>
        </w:rPr>
        <w:t xml:space="preserve"> το πρωί </w:t>
      </w:r>
      <w:r>
        <w:rPr>
          <w:rFonts w:cs="Arial"/>
          <w:color w:val="212529"/>
        </w:rPr>
        <w:t>και πρέπει η</w:t>
      </w:r>
      <w:r w:rsidRPr="00CC2397">
        <w:rPr>
          <w:rFonts w:cs="Arial"/>
          <w:color w:val="212529"/>
        </w:rPr>
        <w:t xml:space="preserve"> διάρκεια αποπληρωμής να είναι όχι λιγότερο από 12 μήνες </w:t>
      </w:r>
      <w:r>
        <w:rPr>
          <w:rFonts w:cs="Arial"/>
          <w:color w:val="212529"/>
        </w:rPr>
        <w:t xml:space="preserve">και όχι </w:t>
      </w:r>
      <w:r w:rsidRPr="00CC2397">
        <w:rPr>
          <w:rFonts w:cs="Arial"/>
          <w:color w:val="212529"/>
        </w:rPr>
        <w:t>περισσότερο από 10 έτη.</w:t>
      </w:r>
    </w:p>
    <w:p w:rsidR="007129C5" w:rsidRDefault="007129C5" w:rsidP="002D074F">
      <w:pPr>
        <w:spacing w:line="276" w:lineRule="auto"/>
        <w:ind w:firstLine="720"/>
        <w:jc w:val="both"/>
        <w:rPr>
          <w:rFonts w:cs="Arial"/>
          <w:color w:val="212529"/>
        </w:rPr>
      </w:pPr>
      <w:r w:rsidRPr="00CC2397">
        <w:rPr>
          <w:rFonts w:cs="Arial"/>
          <w:color w:val="212529"/>
        </w:rPr>
        <w:t>Απαλλάσσονται από τέλη και εισφορές αυτές οι χορηγήσεις και αυτό είναι πολύ σημαντικό. Προβλέπεται πώς γίνεται η διαφήμιση</w:t>
      </w:r>
      <w:r>
        <w:rPr>
          <w:rFonts w:cs="Arial"/>
          <w:color w:val="212529"/>
        </w:rPr>
        <w:t>,</w:t>
      </w:r>
      <w:r w:rsidRPr="00CC2397">
        <w:rPr>
          <w:rFonts w:cs="Arial"/>
          <w:color w:val="212529"/>
        </w:rPr>
        <w:t xml:space="preserve"> αλλά κυρίως υπάρχει μια υποχρέωση που πρέπει</w:t>
      </w:r>
      <w:r>
        <w:rPr>
          <w:rFonts w:cs="Arial"/>
          <w:color w:val="212529"/>
        </w:rPr>
        <w:t xml:space="preserve"> στους όρους συναλλαγής της σύμβαση</w:t>
      </w:r>
      <w:r w:rsidRPr="00CC2397">
        <w:rPr>
          <w:rFonts w:cs="Arial"/>
          <w:color w:val="212529"/>
        </w:rPr>
        <w:t>ς που υπογράφει ο δικαιούχος με το ίδρυμα να αναφέρεται το επιτόκιο</w:t>
      </w:r>
      <w:r>
        <w:rPr>
          <w:rFonts w:cs="Arial"/>
          <w:color w:val="212529"/>
        </w:rPr>
        <w:t>, τ</w:t>
      </w:r>
      <w:r w:rsidRPr="00CC2397">
        <w:rPr>
          <w:rFonts w:cs="Arial"/>
          <w:color w:val="212529"/>
        </w:rPr>
        <w:t xml:space="preserve">ο συνολικό κόστος της </w:t>
      </w:r>
      <w:proofErr w:type="spellStart"/>
      <w:r>
        <w:rPr>
          <w:rFonts w:cs="Arial"/>
          <w:color w:val="212529"/>
        </w:rPr>
        <w:t>μικρο</w:t>
      </w:r>
      <w:r w:rsidRPr="00CC2397">
        <w:rPr>
          <w:rFonts w:cs="Arial"/>
          <w:color w:val="212529"/>
        </w:rPr>
        <w:t>χρηματοδότησης</w:t>
      </w:r>
      <w:proofErr w:type="spellEnd"/>
      <w:r>
        <w:rPr>
          <w:rFonts w:cs="Arial"/>
          <w:color w:val="212529"/>
        </w:rPr>
        <w:t>,</w:t>
      </w:r>
      <w:r w:rsidRPr="00CC2397">
        <w:rPr>
          <w:rFonts w:cs="Arial"/>
          <w:color w:val="212529"/>
        </w:rPr>
        <w:t xml:space="preserve"> η διάρκεια αποπληρωμής</w:t>
      </w:r>
      <w:r>
        <w:rPr>
          <w:rFonts w:cs="Arial"/>
          <w:color w:val="212529"/>
        </w:rPr>
        <w:t>,</w:t>
      </w:r>
      <w:r w:rsidRPr="00CC2397">
        <w:rPr>
          <w:rFonts w:cs="Arial"/>
          <w:color w:val="212529"/>
        </w:rPr>
        <w:t xml:space="preserve"> ο αριθμός και το ποσό των δόσεων</w:t>
      </w:r>
      <w:r>
        <w:rPr>
          <w:rFonts w:cs="Arial"/>
          <w:color w:val="212529"/>
        </w:rPr>
        <w:t>,</w:t>
      </w:r>
      <w:r w:rsidRPr="00CC2397">
        <w:rPr>
          <w:rFonts w:cs="Arial"/>
          <w:color w:val="212529"/>
        </w:rPr>
        <w:t xml:space="preserve"> το περιεχόμενο των συμβουλευτικών υπηρεσιών</w:t>
      </w:r>
      <w:r>
        <w:rPr>
          <w:rFonts w:cs="Arial"/>
          <w:color w:val="212529"/>
        </w:rPr>
        <w:t>,</w:t>
      </w:r>
      <w:r w:rsidRPr="00CC2397">
        <w:rPr>
          <w:rFonts w:cs="Arial"/>
          <w:color w:val="212529"/>
        </w:rPr>
        <w:t xml:space="preserve"> η διαδικασία είσπραξης ανεξόφλητων οφειλών</w:t>
      </w:r>
      <w:r>
        <w:rPr>
          <w:rFonts w:cs="Arial"/>
          <w:color w:val="212529"/>
        </w:rPr>
        <w:t>,</w:t>
      </w:r>
      <w:r w:rsidRPr="00CC2397">
        <w:rPr>
          <w:rFonts w:cs="Arial"/>
          <w:color w:val="212529"/>
        </w:rPr>
        <w:t xml:space="preserve"> το δικαίωμα καταγγελίας</w:t>
      </w:r>
      <w:r>
        <w:rPr>
          <w:rFonts w:cs="Arial"/>
          <w:color w:val="212529"/>
        </w:rPr>
        <w:t>, η</w:t>
      </w:r>
      <w:r w:rsidRPr="00CC2397">
        <w:rPr>
          <w:rFonts w:cs="Arial"/>
          <w:color w:val="212529"/>
        </w:rPr>
        <w:t xml:space="preserve"> διαδικασία εξωδικαστικής επίλυσης διαφορών</w:t>
      </w:r>
      <w:r>
        <w:rPr>
          <w:rFonts w:cs="Arial"/>
          <w:color w:val="212529"/>
        </w:rPr>
        <w:t>,</w:t>
      </w:r>
      <w:r w:rsidRPr="00CC2397">
        <w:rPr>
          <w:rFonts w:cs="Arial"/>
          <w:color w:val="212529"/>
        </w:rPr>
        <w:t xml:space="preserve"> θέματα κρίσιμα που δεν θα πρέπει στην πορεία να κάνουν ανεφάρμοστο αυτό το σχέδιο νόμου. Ακόμη προβλέπεται ότι</w:t>
      </w:r>
      <w:r>
        <w:rPr>
          <w:rFonts w:cs="Arial"/>
          <w:color w:val="212529"/>
        </w:rPr>
        <w:t xml:space="preserve"> επιτρέπεται τα ιδρύματα </w:t>
      </w:r>
      <w:proofErr w:type="spellStart"/>
      <w:r>
        <w:rPr>
          <w:rFonts w:cs="Arial"/>
          <w:color w:val="212529"/>
        </w:rPr>
        <w:t>μικρο</w:t>
      </w:r>
      <w:r w:rsidRPr="00CC2397">
        <w:rPr>
          <w:rFonts w:cs="Arial"/>
          <w:color w:val="212529"/>
        </w:rPr>
        <w:t>χρηματοδοτήσεων</w:t>
      </w:r>
      <w:proofErr w:type="spellEnd"/>
      <w:r w:rsidRPr="00CC2397">
        <w:rPr>
          <w:rFonts w:cs="Arial"/>
          <w:color w:val="212529"/>
        </w:rPr>
        <w:t xml:space="preserve"> να συμμετέχουν σε προγράμματα χορήγησης με </w:t>
      </w:r>
      <w:proofErr w:type="spellStart"/>
      <w:r>
        <w:rPr>
          <w:rFonts w:cs="Arial"/>
          <w:color w:val="212529"/>
        </w:rPr>
        <w:t>συν</w:t>
      </w:r>
      <w:r w:rsidRPr="00CC2397">
        <w:rPr>
          <w:rFonts w:cs="Arial"/>
          <w:color w:val="212529"/>
        </w:rPr>
        <w:t>επένδυση</w:t>
      </w:r>
      <w:proofErr w:type="spellEnd"/>
      <w:r w:rsidRPr="00CC2397">
        <w:rPr>
          <w:rFonts w:cs="Arial"/>
          <w:color w:val="212529"/>
        </w:rPr>
        <w:t xml:space="preserve"> από το εθνικό </w:t>
      </w:r>
      <w:r>
        <w:rPr>
          <w:rFonts w:cs="Arial"/>
          <w:color w:val="212529"/>
        </w:rPr>
        <w:t>ή το συγχρηματοδοτούμενο σκέλο</w:t>
      </w:r>
      <w:r w:rsidRPr="00CC2397">
        <w:rPr>
          <w:rFonts w:cs="Arial"/>
          <w:color w:val="212529"/>
        </w:rPr>
        <w:t>ς του προγράμματος δημοσίων επενδύσεων</w:t>
      </w:r>
      <w:r>
        <w:rPr>
          <w:rFonts w:cs="Arial"/>
          <w:color w:val="212529"/>
        </w:rPr>
        <w:t>. Κ</w:t>
      </w:r>
      <w:r w:rsidRPr="00CC2397">
        <w:rPr>
          <w:rFonts w:cs="Arial"/>
          <w:color w:val="212529"/>
        </w:rPr>
        <w:t xml:space="preserve">αθώς και να λαμβάνουν εγγυήσεις από το ελληνικό δημόσιο τηρουμένων των κανόνων του </w:t>
      </w:r>
      <w:proofErr w:type="spellStart"/>
      <w:r w:rsidRPr="00CC2397">
        <w:rPr>
          <w:rFonts w:cs="Arial"/>
          <w:color w:val="212529"/>
        </w:rPr>
        <w:t>ενωσιακού</w:t>
      </w:r>
      <w:proofErr w:type="spellEnd"/>
      <w:r w:rsidRPr="00CC2397">
        <w:rPr>
          <w:rFonts w:cs="Arial"/>
          <w:color w:val="212529"/>
        </w:rPr>
        <w:t xml:space="preserve"> δικαίου. </w:t>
      </w:r>
    </w:p>
    <w:p w:rsidR="007129C5" w:rsidRDefault="007129C5" w:rsidP="002D074F">
      <w:pPr>
        <w:spacing w:line="276" w:lineRule="auto"/>
        <w:ind w:firstLine="720"/>
        <w:jc w:val="both"/>
        <w:rPr>
          <w:rFonts w:cs="Arial"/>
          <w:color w:val="212529"/>
        </w:rPr>
      </w:pPr>
      <w:r w:rsidRPr="00CC2397">
        <w:rPr>
          <w:rFonts w:cs="Arial"/>
          <w:color w:val="212529"/>
        </w:rPr>
        <w:t xml:space="preserve">Από τα υπόλοιπα άρθρα τώρα </w:t>
      </w:r>
      <w:r>
        <w:rPr>
          <w:rFonts w:cs="Arial"/>
          <w:color w:val="212529"/>
        </w:rPr>
        <w:t xml:space="preserve">θα αναφέρω </w:t>
      </w:r>
      <w:r w:rsidRPr="00CC2397">
        <w:rPr>
          <w:rFonts w:cs="Arial"/>
          <w:color w:val="212529"/>
        </w:rPr>
        <w:t>το άρθρο 26 το οποίο επιλύει ένα χρόνιο θέμα που αφορά την επιβολή εισφοράς στα δάνεια που συνάπτουν οι δήμοι και οι περιφέρειες και τα νομικά πρόσωπα του δημοσίου δικαίου η οποία τώρα αυτή η εισφορά καταργείται</w:t>
      </w:r>
      <w:r>
        <w:rPr>
          <w:rFonts w:cs="Arial"/>
          <w:color w:val="212529"/>
        </w:rPr>
        <w:t>.</w:t>
      </w:r>
      <w:r w:rsidRPr="00CC2397">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Με το άρθρο 30</w:t>
      </w:r>
      <w:r w:rsidRPr="00CC2397">
        <w:rPr>
          <w:rFonts w:cs="Arial"/>
          <w:color w:val="212529"/>
        </w:rPr>
        <w:t xml:space="preserve"> που είναι πολύ κρίσιμο διευθετούνται θέματα που δεν προκύπ</w:t>
      </w:r>
      <w:r>
        <w:rPr>
          <w:rFonts w:cs="Arial"/>
          <w:color w:val="212529"/>
        </w:rPr>
        <w:t xml:space="preserve">τουν σε συνταξιούχους όταν </w:t>
      </w:r>
      <w:proofErr w:type="spellStart"/>
      <w:r>
        <w:rPr>
          <w:rFonts w:cs="Arial"/>
          <w:color w:val="212529"/>
        </w:rPr>
        <w:t>καταβλήθησαν</w:t>
      </w:r>
      <w:proofErr w:type="spellEnd"/>
      <w:r w:rsidRPr="00CC2397">
        <w:rPr>
          <w:rFonts w:cs="Arial"/>
          <w:color w:val="212529"/>
        </w:rPr>
        <w:t xml:space="preserve"> σε παλαιότερα έτη ποσά τα οποία φορολογήθηκαν όλα μαζί.</w:t>
      </w:r>
      <w:r>
        <w:rPr>
          <w:rFonts w:cs="Arial"/>
          <w:color w:val="212529"/>
        </w:rPr>
        <w:t xml:space="preserve"> Αυτό διευθετείται τώρα</w:t>
      </w:r>
      <w:r w:rsidRPr="00CC2397">
        <w:rPr>
          <w:rFonts w:cs="Arial"/>
          <w:color w:val="212529"/>
        </w:rPr>
        <w:t xml:space="preserve"> όπου τίθενται οι προϋποθέσεις προκειμένου η φορολογική διοίκηση να προβεί σε τροποποίηση</w:t>
      </w:r>
      <w:r>
        <w:rPr>
          <w:rFonts w:cs="Arial"/>
          <w:color w:val="212529"/>
        </w:rPr>
        <w:t xml:space="preserve"> ή</w:t>
      </w:r>
      <w:r w:rsidRPr="00CC2397">
        <w:rPr>
          <w:rFonts w:cs="Arial"/>
          <w:color w:val="212529"/>
        </w:rPr>
        <w:t xml:space="preserve"> ακύρωση άμεσου προσδιορισμού φόρου </w:t>
      </w:r>
      <w:r>
        <w:rPr>
          <w:rFonts w:cs="Arial"/>
          <w:color w:val="212529"/>
        </w:rPr>
        <w:t>ή</w:t>
      </w:r>
      <w:r w:rsidRPr="00CC2397">
        <w:rPr>
          <w:rFonts w:cs="Arial"/>
          <w:color w:val="212529"/>
        </w:rPr>
        <w:t xml:space="preserve"> πράξ</w:t>
      </w:r>
      <w:r>
        <w:rPr>
          <w:rFonts w:cs="Arial"/>
          <w:color w:val="212529"/>
        </w:rPr>
        <w:t>ει</w:t>
      </w:r>
      <w:r w:rsidRPr="00CC2397">
        <w:rPr>
          <w:rFonts w:cs="Arial"/>
          <w:color w:val="212529"/>
        </w:rPr>
        <w:t xml:space="preserve">ς διοικητικού εκτιμώμενου </w:t>
      </w:r>
      <w:r>
        <w:rPr>
          <w:rFonts w:cs="Arial"/>
          <w:color w:val="212529"/>
        </w:rPr>
        <w:t xml:space="preserve">ή </w:t>
      </w:r>
      <w:r w:rsidRPr="00CC2397">
        <w:rPr>
          <w:rFonts w:cs="Arial"/>
          <w:color w:val="212529"/>
        </w:rPr>
        <w:t xml:space="preserve">διερχόμενου διορθωτικού προσδιορισμού φόρου ή επιβολής προστίμου </w:t>
      </w:r>
      <w:r>
        <w:rPr>
          <w:rFonts w:cs="Arial"/>
          <w:color w:val="212529"/>
        </w:rPr>
        <w:t>είτε</w:t>
      </w:r>
      <w:r w:rsidRPr="00CC2397">
        <w:rPr>
          <w:rFonts w:cs="Arial"/>
          <w:color w:val="212529"/>
        </w:rPr>
        <w:t xml:space="preserve"> κατόπιν αίτησης του φορολογούμενου </w:t>
      </w:r>
      <w:r>
        <w:rPr>
          <w:rFonts w:cs="Arial"/>
          <w:color w:val="212529"/>
        </w:rPr>
        <w:t xml:space="preserve">είτε </w:t>
      </w:r>
      <w:r w:rsidRPr="00CC2397">
        <w:rPr>
          <w:rFonts w:cs="Arial"/>
          <w:color w:val="212529"/>
        </w:rPr>
        <w:t xml:space="preserve">οίκοθεν χωρίς </w:t>
      </w:r>
      <w:r>
        <w:rPr>
          <w:rFonts w:cs="Arial"/>
          <w:color w:val="212529"/>
        </w:rPr>
        <w:t>αίτηση δηλαδή</w:t>
      </w:r>
      <w:r w:rsidRPr="00CC2397">
        <w:rPr>
          <w:rFonts w:cs="Arial"/>
          <w:color w:val="212529"/>
        </w:rPr>
        <w:t xml:space="preserve"> του φορολογούμενου και για λόγους περιοριστικά αναφέρονται όταν έχει γίνει πρόδηλη έλλειψη ολική </w:t>
      </w:r>
      <w:r>
        <w:rPr>
          <w:rFonts w:cs="Arial"/>
          <w:color w:val="212529"/>
        </w:rPr>
        <w:t xml:space="preserve">ή </w:t>
      </w:r>
      <w:r w:rsidRPr="00CC2397">
        <w:rPr>
          <w:rFonts w:cs="Arial"/>
          <w:color w:val="212529"/>
        </w:rPr>
        <w:t>μερική φορολογική</w:t>
      </w:r>
      <w:r>
        <w:rPr>
          <w:rFonts w:cs="Arial"/>
          <w:color w:val="212529"/>
        </w:rPr>
        <w:t>ς</w:t>
      </w:r>
      <w:r w:rsidRPr="00CC2397">
        <w:rPr>
          <w:rFonts w:cs="Arial"/>
          <w:color w:val="212529"/>
        </w:rPr>
        <w:t xml:space="preserve"> υποχρέωση</w:t>
      </w:r>
      <w:r>
        <w:rPr>
          <w:rFonts w:cs="Arial"/>
          <w:color w:val="212529"/>
        </w:rPr>
        <w:t>ς</w:t>
      </w:r>
      <w:r w:rsidRPr="00CC2397">
        <w:rPr>
          <w:rFonts w:cs="Arial"/>
          <w:color w:val="212529"/>
        </w:rPr>
        <w:t xml:space="preserve"> </w:t>
      </w:r>
      <w:r>
        <w:rPr>
          <w:rFonts w:cs="Arial"/>
          <w:color w:val="212529"/>
        </w:rPr>
        <w:t>είτε γ</w:t>
      </w:r>
      <w:r w:rsidRPr="00CC2397">
        <w:rPr>
          <w:rFonts w:cs="Arial"/>
          <w:color w:val="212529"/>
        </w:rPr>
        <w:t>ια</w:t>
      </w:r>
      <w:r>
        <w:rPr>
          <w:rFonts w:cs="Arial"/>
          <w:color w:val="212529"/>
        </w:rPr>
        <w:t xml:space="preserve"> αριθμητικό ή </w:t>
      </w:r>
      <w:r w:rsidRPr="00CC2397">
        <w:rPr>
          <w:rFonts w:cs="Arial"/>
          <w:color w:val="212529"/>
        </w:rPr>
        <w:t>υπολογιστικό λάθος</w:t>
      </w:r>
      <w:r>
        <w:rPr>
          <w:rFonts w:cs="Arial"/>
          <w:color w:val="212529"/>
        </w:rPr>
        <w:t>.</w:t>
      </w:r>
      <w:r w:rsidRPr="00CC2397">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lastRenderedPageBreak/>
        <w:t>Τ</w:t>
      </w:r>
      <w:r w:rsidRPr="00CC2397">
        <w:rPr>
          <w:rFonts w:cs="Arial"/>
          <w:color w:val="212529"/>
        </w:rPr>
        <w:t xml:space="preserve">ο άρθρου 32 </w:t>
      </w:r>
      <w:r>
        <w:rPr>
          <w:rFonts w:cs="Arial"/>
          <w:color w:val="212529"/>
        </w:rPr>
        <w:t>ε</w:t>
      </w:r>
      <w:r w:rsidRPr="00CC2397">
        <w:rPr>
          <w:rFonts w:cs="Arial"/>
          <w:color w:val="212529"/>
        </w:rPr>
        <w:t>ίναι σημαντικό</w:t>
      </w:r>
      <w:r>
        <w:rPr>
          <w:rFonts w:cs="Arial"/>
          <w:color w:val="212529"/>
        </w:rPr>
        <w:t>,</w:t>
      </w:r>
      <w:r w:rsidRPr="00CC2397">
        <w:rPr>
          <w:rFonts w:cs="Arial"/>
          <w:color w:val="212529"/>
        </w:rPr>
        <w:t xml:space="preserve"> δίνει τη δυν</w:t>
      </w:r>
      <w:r>
        <w:rPr>
          <w:rFonts w:cs="Arial"/>
          <w:color w:val="212529"/>
        </w:rPr>
        <w:t>ατότητα σε όσους έχουν ακινησία</w:t>
      </w:r>
      <w:r w:rsidRPr="00CC2397">
        <w:rPr>
          <w:rFonts w:cs="Arial"/>
          <w:color w:val="212529"/>
        </w:rPr>
        <w:t xml:space="preserve"> στα αυτοκίνητά τους λόγω οικονομικής δυσχέρειας να μπορούν να πληρώνουν σε </w:t>
      </w:r>
      <w:r>
        <w:rPr>
          <w:rFonts w:cs="Arial"/>
          <w:color w:val="212529"/>
        </w:rPr>
        <w:t>δωδεκατημόρια</w:t>
      </w:r>
      <w:r w:rsidRPr="00CC2397">
        <w:rPr>
          <w:rFonts w:cs="Arial"/>
          <w:color w:val="212529"/>
        </w:rPr>
        <w:t xml:space="preserve"> τους μήνες για τους οποίους βγαίνουν από την ακινησία. </w:t>
      </w:r>
    </w:p>
    <w:p w:rsidR="007129C5" w:rsidRDefault="007129C5" w:rsidP="002D074F">
      <w:pPr>
        <w:spacing w:line="276" w:lineRule="auto"/>
        <w:ind w:firstLine="720"/>
        <w:jc w:val="both"/>
        <w:rPr>
          <w:rFonts w:cs="Arial"/>
          <w:color w:val="212529"/>
        </w:rPr>
      </w:pPr>
      <w:r w:rsidRPr="00CC2397">
        <w:rPr>
          <w:rFonts w:cs="Arial"/>
          <w:color w:val="212529"/>
        </w:rPr>
        <w:t xml:space="preserve">Στο άρθρο 35 παρατείνεται για το 2020 η εξαίρεση από τον ΕΝΦΙΑ των αγροτεμαχίων. Είναι και αυτό πολύ σημαντικό. Σας ευχαριστώ κύριε πρόεδρε. </w:t>
      </w:r>
    </w:p>
    <w:p w:rsidR="007129C5" w:rsidRPr="00CC2397" w:rsidRDefault="007129C5" w:rsidP="002D074F">
      <w:pPr>
        <w:spacing w:line="276" w:lineRule="auto"/>
        <w:ind w:firstLine="567"/>
        <w:jc w:val="both"/>
        <w:rPr>
          <w:rFonts w:cs="Arial"/>
          <w:color w:val="212529"/>
        </w:rPr>
      </w:pPr>
      <w:r w:rsidRPr="00B26B72">
        <w:rPr>
          <w:rFonts w:cs="Arial"/>
          <w:b/>
          <w:color w:val="212529"/>
        </w:rPr>
        <w:t>ΣΤΑΥΡΟΣ ΚΑΛΟΓΙΑΝΝΗΣ (Πρόεδρος της Επιτροπής):</w:t>
      </w:r>
      <w:r>
        <w:rPr>
          <w:rFonts w:cs="Arial"/>
          <w:color w:val="212529"/>
        </w:rPr>
        <w:t xml:space="preserve"> </w:t>
      </w:r>
      <w:r w:rsidRPr="00CC2397">
        <w:rPr>
          <w:rFonts w:cs="Arial"/>
          <w:color w:val="212529"/>
        </w:rPr>
        <w:t xml:space="preserve">Ευχαριστούμε πολύ τον κ. </w:t>
      </w:r>
      <w:proofErr w:type="spellStart"/>
      <w:r w:rsidRPr="00CC2397">
        <w:rPr>
          <w:rFonts w:cs="Arial"/>
          <w:color w:val="212529"/>
        </w:rPr>
        <w:t>Σαλμά</w:t>
      </w:r>
      <w:proofErr w:type="spellEnd"/>
      <w:r w:rsidRPr="00CC2397">
        <w:rPr>
          <w:rFonts w:cs="Arial"/>
          <w:color w:val="212529"/>
        </w:rPr>
        <w:t xml:space="preserve">. Το λόγο έχει ο εισηγητής της μειοψηφίας ο κ. </w:t>
      </w:r>
      <w:r>
        <w:rPr>
          <w:rFonts w:cs="Arial"/>
          <w:color w:val="212529"/>
        </w:rPr>
        <w:t xml:space="preserve">Χαράλαμπος </w:t>
      </w:r>
      <w:r w:rsidRPr="00CC2397">
        <w:rPr>
          <w:rFonts w:cs="Arial"/>
          <w:color w:val="212529"/>
        </w:rPr>
        <w:t xml:space="preserve">Μαμουλάκης. </w:t>
      </w:r>
    </w:p>
    <w:p w:rsidR="007129C5" w:rsidRDefault="002D074F" w:rsidP="002D074F">
      <w:pPr>
        <w:spacing w:line="276" w:lineRule="auto"/>
        <w:ind w:firstLine="567"/>
        <w:jc w:val="both"/>
        <w:rPr>
          <w:rFonts w:ascii="Calibri" w:hAnsi="Calibri"/>
        </w:rPr>
      </w:pPr>
      <w:r>
        <w:rPr>
          <w:rFonts w:ascii="Calibri" w:hAnsi="Calibri"/>
          <w:b/>
        </w:rPr>
        <w:t>ΧΑΡΑΛΑΜΠΟΣ (ΧΑΡΗΣ</w:t>
      </w:r>
      <w:r w:rsidR="007129C5">
        <w:rPr>
          <w:rFonts w:ascii="Calibri" w:hAnsi="Calibri"/>
          <w:b/>
        </w:rPr>
        <w:t xml:space="preserve">) ΜΑΜΟΥΛΑΚΗΣ (Εισηγητής της Μειοψηφίας): </w:t>
      </w:r>
      <w:r w:rsidR="007129C5" w:rsidRPr="0015681E">
        <w:rPr>
          <w:rFonts w:ascii="Calibri" w:hAnsi="Calibri"/>
        </w:rPr>
        <w:t>Ευχαριστώ</w:t>
      </w:r>
      <w:r w:rsidR="007129C5">
        <w:rPr>
          <w:rFonts w:ascii="Calibri" w:hAnsi="Calibri"/>
        </w:rPr>
        <w:t>,</w:t>
      </w:r>
      <w:r w:rsidR="007129C5" w:rsidRPr="0015681E">
        <w:rPr>
          <w:rFonts w:ascii="Calibri" w:hAnsi="Calibri"/>
        </w:rPr>
        <w:t xml:space="preserve"> κύριε Πρόεδρε. Επιτρέψτε μου να εισέλθ</w:t>
      </w:r>
      <w:r w:rsidR="007129C5">
        <w:rPr>
          <w:rFonts w:ascii="Calibri" w:hAnsi="Calibri"/>
        </w:rPr>
        <w:t>ω</w:t>
      </w:r>
      <w:r w:rsidR="007129C5" w:rsidRPr="0015681E">
        <w:rPr>
          <w:rFonts w:ascii="Calibri" w:hAnsi="Calibri"/>
        </w:rPr>
        <w:t xml:space="preserve"> κατευθείαν στο ζήτημα που αφορά την κατ</w:t>
      </w:r>
      <w:r w:rsidR="007129C5">
        <w:rPr>
          <w:rFonts w:ascii="Calibri" w:hAnsi="Calibri"/>
        </w:rPr>
        <w:t>’</w:t>
      </w:r>
      <w:r w:rsidR="007129C5" w:rsidRPr="0015681E">
        <w:rPr>
          <w:rFonts w:ascii="Calibri" w:hAnsi="Calibri"/>
        </w:rPr>
        <w:t xml:space="preserve"> </w:t>
      </w:r>
      <w:proofErr w:type="spellStart"/>
      <w:r w:rsidR="007129C5" w:rsidRPr="0015681E">
        <w:rPr>
          <w:rFonts w:ascii="Calibri" w:hAnsi="Calibri"/>
        </w:rPr>
        <w:t>άρθρον</w:t>
      </w:r>
      <w:proofErr w:type="spellEnd"/>
      <w:r w:rsidR="007129C5" w:rsidRPr="0015681E">
        <w:rPr>
          <w:rFonts w:ascii="Calibri" w:hAnsi="Calibri"/>
        </w:rPr>
        <w:t xml:space="preserve"> ανάλυση</w:t>
      </w:r>
      <w:r w:rsidR="007129C5">
        <w:rPr>
          <w:rFonts w:ascii="Calibri" w:hAnsi="Calibri"/>
        </w:rPr>
        <w:t>,</w:t>
      </w:r>
      <w:r w:rsidR="007129C5" w:rsidRPr="0015681E">
        <w:rPr>
          <w:rFonts w:ascii="Calibri" w:hAnsi="Calibri"/>
        </w:rPr>
        <w:t xml:space="preserve"> γιατί νομίζω ότι είναι και η ουσία της σημερινής συζήτησης</w:t>
      </w:r>
      <w:r w:rsidR="007129C5">
        <w:rPr>
          <w:rFonts w:ascii="Calibri" w:hAnsi="Calibri"/>
        </w:rPr>
        <w:t>,</w:t>
      </w:r>
      <w:r w:rsidR="007129C5" w:rsidRPr="0015681E">
        <w:rPr>
          <w:rFonts w:ascii="Calibri" w:hAnsi="Calibri"/>
        </w:rPr>
        <w:t xml:space="preserve"> ώστε να μπορέσουμε ενδεχομένως ακόμα και τώρα να εστιάσουμε κατ</w:t>
      </w:r>
      <w:r w:rsidR="007129C5">
        <w:rPr>
          <w:rFonts w:ascii="Calibri" w:hAnsi="Calibri"/>
        </w:rPr>
        <w:t xml:space="preserve">’ </w:t>
      </w:r>
      <w:r w:rsidR="007129C5" w:rsidRPr="0015681E">
        <w:rPr>
          <w:rFonts w:ascii="Calibri" w:hAnsi="Calibri"/>
        </w:rPr>
        <w:t xml:space="preserve">αρχάς σε κάποιες πτυχές που νομίζω ότι χρήζουν βελτίωσης και δεν σας κρύβω ότι </w:t>
      </w:r>
      <w:r w:rsidR="007129C5">
        <w:rPr>
          <w:rFonts w:ascii="Calibri" w:hAnsi="Calibri"/>
        </w:rPr>
        <w:t>για εμάς</w:t>
      </w:r>
      <w:r w:rsidR="007129C5" w:rsidRPr="0015681E">
        <w:rPr>
          <w:rFonts w:ascii="Calibri" w:hAnsi="Calibri"/>
        </w:rPr>
        <w:t xml:space="preserve"> μας είναι πολύ σημαντικό δείγμα γραφής για την μετέπειτα</w:t>
      </w:r>
      <w:r w:rsidR="007129C5">
        <w:rPr>
          <w:rFonts w:ascii="Calibri" w:hAnsi="Calibri"/>
        </w:rPr>
        <w:t>,</w:t>
      </w:r>
      <w:r w:rsidR="007129C5" w:rsidRPr="0015681E">
        <w:rPr>
          <w:rFonts w:ascii="Calibri" w:hAnsi="Calibri"/>
        </w:rPr>
        <w:t xml:space="preserve"> αν θέλετε και δική μας τοποθέτηση και στην Ολομέλεια την επόμενη </w:t>
      </w:r>
      <w:r w:rsidR="007129C5">
        <w:rPr>
          <w:rFonts w:ascii="Calibri" w:hAnsi="Calibri"/>
        </w:rPr>
        <w:t>ε</w:t>
      </w:r>
      <w:r w:rsidR="007129C5" w:rsidRPr="0015681E">
        <w:rPr>
          <w:rFonts w:ascii="Calibri" w:hAnsi="Calibri"/>
        </w:rPr>
        <w:t>βδομάδα</w:t>
      </w:r>
      <w:r w:rsidR="007129C5">
        <w:rPr>
          <w:rFonts w:ascii="Calibri" w:hAnsi="Calibri"/>
        </w:rPr>
        <w:t>.</w:t>
      </w:r>
    </w:p>
    <w:p w:rsidR="007129C5" w:rsidRDefault="007129C5" w:rsidP="002D074F">
      <w:pPr>
        <w:spacing w:line="276" w:lineRule="auto"/>
        <w:ind w:firstLine="567"/>
        <w:jc w:val="both"/>
        <w:rPr>
          <w:rFonts w:ascii="Calibri" w:hAnsi="Calibri"/>
        </w:rPr>
      </w:pPr>
      <w:r w:rsidRPr="0015681E">
        <w:rPr>
          <w:rFonts w:ascii="Calibri" w:hAnsi="Calibri"/>
        </w:rPr>
        <w:t>Κυρίες και κύριοι συνάδελφοι</w:t>
      </w:r>
      <w:r>
        <w:rPr>
          <w:rFonts w:ascii="Calibri" w:hAnsi="Calibri"/>
        </w:rPr>
        <w:t>,</w:t>
      </w:r>
      <w:r w:rsidRPr="0015681E">
        <w:rPr>
          <w:rFonts w:ascii="Calibri" w:hAnsi="Calibri"/>
        </w:rPr>
        <w:t xml:space="preserve"> ξεκιν</w:t>
      </w:r>
      <w:r>
        <w:rPr>
          <w:rFonts w:ascii="Calibri" w:hAnsi="Calibri"/>
        </w:rPr>
        <w:t>ώ</w:t>
      </w:r>
      <w:r w:rsidRPr="0015681E">
        <w:rPr>
          <w:rFonts w:ascii="Calibri" w:hAnsi="Calibri"/>
        </w:rPr>
        <w:t xml:space="preserve"> κατευθείαν </w:t>
      </w:r>
      <w:r>
        <w:rPr>
          <w:rFonts w:ascii="Calibri" w:hAnsi="Calibri"/>
        </w:rPr>
        <w:t xml:space="preserve">με </w:t>
      </w:r>
      <w:r w:rsidRPr="0015681E">
        <w:rPr>
          <w:rFonts w:ascii="Calibri" w:hAnsi="Calibri"/>
        </w:rPr>
        <w:t>το πρώτο σκέλος</w:t>
      </w:r>
      <w:r>
        <w:rPr>
          <w:rFonts w:ascii="Calibri" w:hAnsi="Calibri"/>
        </w:rPr>
        <w:t xml:space="preserve">, όπως το έχω κατηγοριοποιήσει που αφορά τις </w:t>
      </w:r>
      <w:proofErr w:type="spellStart"/>
      <w:r>
        <w:rPr>
          <w:rFonts w:ascii="Calibri" w:hAnsi="Calibri"/>
        </w:rPr>
        <w:t>μικρο</w:t>
      </w:r>
      <w:r w:rsidRPr="0015681E">
        <w:rPr>
          <w:rFonts w:ascii="Calibri" w:hAnsi="Calibri"/>
        </w:rPr>
        <w:t>χρηματοδοτήσε</w:t>
      </w:r>
      <w:r>
        <w:rPr>
          <w:rFonts w:ascii="Calibri" w:hAnsi="Calibri"/>
        </w:rPr>
        <w:t>ις</w:t>
      </w:r>
      <w:proofErr w:type="spellEnd"/>
      <w:r>
        <w:rPr>
          <w:rFonts w:ascii="Calibri" w:hAnsi="Calibri"/>
        </w:rPr>
        <w:t>, σ</w:t>
      </w:r>
      <w:r w:rsidRPr="0015681E">
        <w:rPr>
          <w:rFonts w:ascii="Calibri" w:hAnsi="Calibri"/>
        </w:rPr>
        <w:t>το άρθρο 4</w:t>
      </w:r>
      <w:r>
        <w:rPr>
          <w:rFonts w:ascii="Calibri" w:hAnsi="Calibri"/>
        </w:rPr>
        <w:t>.</w:t>
      </w:r>
      <w:r w:rsidRPr="0015681E">
        <w:rPr>
          <w:rFonts w:ascii="Calibri" w:hAnsi="Calibri"/>
        </w:rPr>
        <w:t xml:space="preserve"> Με το άρθρο 4 καθορίζονται οι εποπτικές αρμοδιότητες της Τράπεζας της Ελλάδος. Ωστόσο</w:t>
      </w:r>
      <w:r>
        <w:rPr>
          <w:rFonts w:ascii="Calibri" w:hAnsi="Calibri"/>
        </w:rPr>
        <w:t>,</w:t>
      </w:r>
      <w:r w:rsidRPr="0015681E">
        <w:rPr>
          <w:rFonts w:ascii="Calibri" w:hAnsi="Calibri"/>
        </w:rPr>
        <w:t xml:space="preserve"> το σύνολο σχεδόν των διαδικασιών των απαιτήσεων της Τράπεζας της Ελλάδος</w:t>
      </w:r>
      <w:r>
        <w:rPr>
          <w:rFonts w:ascii="Calibri" w:hAnsi="Calibri"/>
        </w:rPr>
        <w:t>,</w:t>
      </w:r>
      <w:r w:rsidRPr="0015681E">
        <w:rPr>
          <w:rFonts w:ascii="Calibri" w:hAnsi="Calibri"/>
        </w:rPr>
        <w:t xml:space="preserve"> </w:t>
      </w:r>
      <w:r>
        <w:rPr>
          <w:rFonts w:ascii="Calibri" w:hAnsi="Calibri"/>
        </w:rPr>
        <w:t xml:space="preserve">έναντι των ιδρυμάτων </w:t>
      </w:r>
      <w:proofErr w:type="spellStart"/>
      <w:r>
        <w:rPr>
          <w:rFonts w:ascii="Calibri" w:hAnsi="Calibri"/>
        </w:rPr>
        <w:t>μικρο</w:t>
      </w:r>
      <w:r w:rsidRPr="0015681E">
        <w:rPr>
          <w:rFonts w:ascii="Calibri" w:hAnsi="Calibri"/>
        </w:rPr>
        <w:t>χρηματοδοτήσεων</w:t>
      </w:r>
      <w:proofErr w:type="spellEnd"/>
      <w:r w:rsidRPr="0015681E">
        <w:rPr>
          <w:rFonts w:ascii="Calibri" w:hAnsi="Calibri"/>
        </w:rPr>
        <w:t xml:space="preserve"> παραπέμπονται σε αποφάσεις της ίδιας της κεντρικής τράπεζας. Σίγουρα </w:t>
      </w:r>
      <w:r>
        <w:rPr>
          <w:rFonts w:ascii="Calibri" w:hAnsi="Calibri"/>
        </w:rPr>
        <w:t>ο νόμος</w:t>
      </w:r>
      <w:r w:rsidRPr="0015681E">
        <w:rPr>
          <w:rFonts w:ascii="Calibri" w:hAnsi="Calibri"/>
        </w:rPr>
        <w:t xml:space="preserve"> θα μπορούσε να περιλαμβάνει τα απαραίτητα στοιχεία για την έκδοση των αδειών των ιδρυμάτων </w:t>
      </w:r>
      <w:proofErr w:type="spellStart"/>
      <w:r w:rsidRPr="0015681E">
        <w:rPr>
          <w:rFonts w:ascii="Calibri" w:hAnsi="Calibri"/>
        </w:rPr>
        <w:t>μικροχρηματοδοτήσεων</w:t>
      </w:r>
      <w:proofErr w:type="spellEnd"/>
      <w:r w:rsidRPr="0015681E">
        <w:rPr>
          <w:rFonts w:ascii="Calibri" w:hAnsi="Calibri"/>
        </w:rPr>
        <w:t xml:space="preserve"> και την ά</w:t>
      </w:r>
      <w:r>
        <w:rPr>
          <w:rFonts w:ascii="Calibri" w:hAnsi="Calibri"/>
        </w:rPr>
        <w:t>σκηση της εποπτικής λειτουργίας</w:t>
      </w:r>
      <w:r w:rsidRPr="0015681E">
        <w:rPr>
          <w:rFonts w:ascii="Calibri" w:hAnsi="Calibri"/>
        </w:rPr>
        <w:t xml:space="preserve">. Η παραπομπή στο νόμο σε αποφάσεις της Τράπεζας της Ελλάδος καθιστά πολύ δύσκολο για την Εθνική Αντιπροσωπεία να αξιολογήσει αν η διαδικασία που θα ακολουθηθεί θα </w:t>
      </w:r>
      <w:r>
        <w:rPr>
          <w:rFonts w:ascii="Calibri" w:hAnsi="Calibri"/>
        </w:rPr>
        <w:t>είναι υπερβολικά γραφειοκρατική</w:t>
      </w:r>
      <w:r w:rsidRPr="0015681E">
        <w:rPr>
          <w:rFonts w:ascii="Calibri" w:hAnsi="Calibri"/>
        </w:rPr>
        <w:t>. Δημιουργεί επίσης εύλογες ανησυχίες για τον χρόνο που θα χρειαστεί ώστε η Τράπεζα της Ελλάδος να ολοκληρώσει την έκδοση των απαραίτητων αποφάσεων για την ενεργοποίηση του νέου αυτού θεσμικού πλαισίου</w:t>
      </w:r>
      <w:r>
        <w:rPr>
          <w:rFonts w:ascii="Calibri" w:hAnsi="Calibri"/>
        </w:rPr>
        <w:t>.</w:t>
      </w:r>
    </w:p>
    <w:p w:rsidR="007129C5" w:rsidRDefault="007129C5" w:rsidP="002D074F">
      <w:pPr>
        <w:spacing w:line="276" w:lineRule="auto"/>
        <w:ind w:firstLine="567"/>
        <w:jc w:val="both"/>
        <w:rPr>
          <w:rFonts w:ascii="Calibri" w:hAnsi="Calibri"/>
        </w:rPr>
      </w:pPr>
      <w:r w:rsidRPr="0015681E">
        <w:rPr>
          <w:rFonts w:ascii="Calibri" w:hAnsi="Calibri"/>
        </w:rPr>
        <w:t xml:space="preserve">Με το άρθρο 5 προσδιορίζεται ότι οι μόνοι φορείς που μπορούν να παρέχουν την υπηρεσία των </w:t>
      </w:r>
      <w:proofErr w:type="spellStart"/>
      <w:r w:rsidRPr="0015681E">
        <w:rPr>
          <w:rFonts w:ascii="Calibri" w:hAnsi="Calibri"/>
        </w:rPr>
        <w:t>μικροχρηματοδοτήσεων</w:t>
      </w:r>
      <w:proofErr w:type="spellEnd"/>
      <w:r w:rsidRPr="0015681E">
        <w:rPr>
          <w:rFonts w:ascii="Calibri" w:hAnsi="Calibri"/>
        </w:rPr>
        <w:t xml:space="preserve"> είναι ανώνυμες εταιρείες ειδικού σκοπού. Όπως γνωρίζετε στο σχέδιο νόμου της προηγούμενης κυβέρνησης προβλεπόταν η ίδρυση είτε ως </w:t>
      </w:r>
      <w:r>
        <w:rPr>
          <w:rFonts w:ascii="Calibri" w:hAnsi="Calibri"/>
        </w:rPr>
        <w:t>κεφαλαιουχικές</w:t>
      </w:r>
      <w:r w:rsidRPr="0015681E">
        <w:rPr>
          <w:rFonts w:ascii="Calibri" w:hAnsi="Calibri"/>
        </w:rPr>
        <w:t xml:space="preserve"> εταιρείες είτε ως αστικές. Αυτό παρείχε μεγαλύτερη ευελιξία χωρίς να γίνονται εκπτώσεις στο επίπεδο της εποπτείας των νέων αυτών φορέων</w:t>
      </w:r>
      <w:r>
        <w:rPr>
          <w:rFonts w:ascii="Calibri" w:hAnsi="Calibri"/>
        </w:rPr>
        <w:t>,</w:t>
      </w:r>
      <w:r w:rsidRPr="0015681E">
        <w:rPr>
          <w:rFonts w:ascii="Calibri" w:hAnsi="Calibri"/>
        </w:rPr>
        <w:t xml:space="preserve"> καθώς το ίδιο το σχέδιο νόμου προσδιόρι</w:t>
      </w:r>
      <w:r>
        <w:rPr>
          <w:rFonts w:ascii="Calibri" w:hAnsi="Calibri"/>
        </w:rPr>
        <w:t>ζε το περιεχόμενο της εποπτείας</w:t>
      </w:r>
      <w:r w:rsidRPr="0015681E">
        <w:rPr>
          <w:rFonts w:ascii="Calibri" w:hAnsi="Calibri"/>
        </w:rPr>
        <w:t>. Ουσιαστικά λοιπόν νομίζ</w:t>
      </w:r>
      <w:r>
        <w:rPr>
          <w:rFonts w:ascii="Calibri" w:hAnsi="Calibri"/>
        </w:rPr>
        <w:t>ουμε</w:t>
      </w:r>
      <w:r w:rsidRPr="0015681E">
        <w:rPr>
          <w:rFonts w:ascii="Calibri" w:hAnsi="Calibri"/>
        </w:rPr>
        <w:t xml:space="preserve"> ότι ένα άνοιγμα με μια μεγαλύτερη γκάμα στα νομικά πρόσωπα</w:t>
      </w:r>
      <w:r>
        <w:rPr>
          <w:rFonts w:ascii="Calibri" w:hAnsi="Calibri"/>
        </w:rPr>
        <w:t>,</w:t>
      </w:r>
      <w:r w:rsidRPr="0015681E">
        <w:rPr>
          <w:rFonts w:ascii="Calibri" w:hAnsi="Calibri"/>
        </w:rPr>
        <w:t xml:space="preserve"> τα οποία θα δύνανται να δημιουργήσουν τις συνθήκες αυτές</w:t>
      </w:r>
      <w:r>
        <w:rPr>
          <w:rFonts w:ascii="Calibri" w:hAnsi="Calibri"/>
        </w:rPr>
        <w:t>,</w:t>
      </w:r>
      <w:r w:rsidRPr="0015681E">
        <w:rPr>
          <w:rFonts w:ascii="Calibri" w:hAnsi="Calibri"/>
        </w:rPr>
        <w:t xml:space="preserve"> θα ήταν καλύτερο και σίγουρα αυτό το ανταγωνιστικό πλαίσιο που δύναται να διαμορφωθεί</w:t>
      </w:r>
      <w:r>
        <w:rPr>
          <w:rFonts w:ascii="Calibri" w:hAnsi="Calibri"/>
        </w:rPr>
        <w:t>, θα ήταν</w:t>
      </w:r>
      <w:r w:rsidRPr="0015681E">
        <w:rPr>
          <w:rFonts w:ascii="Calibri" w:hAnsi="Calibri"/>
        </w:rPr>
        <w:t xml:space="preserve"> προς όφελος της αγοράς</w:t>
      </w:r>
      <w:r>
        <w:rPr>
          <w:rFonts w:ascii="Calibri" w:hAnsi="Calibri"/>
        </w:rPr>
        <w:t>,</w:t>
      </w:r>
      <w:r w:rsidRPr="0015681E">
        <w:rPr>
          <w:rFonts w:ascii="Calibri" w:hAnsi="Calibri"/>
        </w:rPr>
        <w:t xml:space="preserve"> αλλά κυρίως </w:t>
      </w:r>
      <w:r>
        <w:rPr>
          <w:rFonts w:ascii="Calibri" w:hAnsi="Calibri"/>
        </w:rPr>
        <w:t>των ίδιων των πολιτών</w:t>
      </w:r>
      <w:r w:rsidRPr="0015681E">
        <w:rPr>
          <w:rFonts w:ascii="Calibri" w:hAnsi="Calibri"/>
        </w:rPr>
        <w:t xml:space="preserve">. </w:t>
      </w:r>
    </w:p>
    <w:p w:rsidR="007129C5" w:rsidRDefault="007129C5" w:rsidP="002D074F">
      <w:pPr>
        <w:spacing w:line="276" w:lineRule="auto"/>
        <w:ind w:firstLine="567"/>
        <w:jc w:val="both"/>
        <w:rPr>
          <w:rFonts w:ascii="Calibri" w:hAnsi="Calibri"/>
        </w:rPr>
      </w:pPr>
      <w:r w:rsidRPr="0015681E">
        <w:rPr>
          <w:rFonts w:ascii="Calibri" w:hAnsi="Calibri"/>
        </w:rPr>
        <w:t>Το άρθρο 7 προσδιορί</w:t>
      </w:r>
      <w:r>
        <w:rPr>
          <w:rFonts w:ascii="Calibri" w:hAnsi="Calibri"/>
        </w:rPr>
        <w:t>ζει</w:t>
      </w:r>
      <w:r w:rsidRPr="0015681E">
        <w:rPr>
          <w:rFonts w:ascii="Calibri" w:hAnsi="Calibri"/>
        </w:rPr>
        <w:t xml:space="preserve"> ως ελάχιστο αρχικό κεφάλαιο των ανωνύμων</w:t>
      </w:r>
      <w:r>
        <w:rPr>
          <w:rFonts w:ascii="Calibri" w:hAnsi="Calibri"/>
        </w:rPr>
        <w:t xml:space="preserve"> αυτών</w:t>
      </w:r>
      <w:r w:rsidRPr="0015681E">
        <w:rPr>
          <w:rFonts w:ascii="Calibri" w:hAnsi="Calibri"/>
        </w:rPr>
        <w:t xml:space="preserve"> εταιρειών ειδικού σκοπού τις 400.000 ευρώ. Μήπως μπορείτε να μας εξηγήσετε με ποιο κριτήριο έχετε επιλέξει αυτό το μέγεθος αρχικού κεφαλαίου</w:t>
      </w:r>
      <w:r>
        <w:rPr>
          <w:rFonts w:ascii="Calibri" w:hAnsi="Calibri"/>
        </w:rPr>
        <w:t>;</w:t>
      </w:r>
      <w:r w:rsidRPr="0015681E">
        <w:rPr>
          <w:rFonts w:ascii="Calibri" w:hAnsi="Calibri"/>
        </w:rPr>
        <w:t xml:space="preserve"> Να θυμίσω ότι ο νόμος του ΣΥΡΙΖΑ για τον ίδιο τύπο εταιρειών</w:t>
      </w:r>
      <w:r>
        <w:rPr>
          <w:rFonts w:ascii="Calibri" w:hAnsi="Calibri"/>
        </w:rPr>
        <w:t>,</w:t>
      </w:r>
      <w:r w:rsidRPr="0015681E">
        <w:rPr>
          <w:rFonts w:ascii="Calibri" w:hAnsi="Calibri"/>
        </w:rPr>
        <w:t xml:space="preserve"> αφορούσε αρχικό κεφάλαιο 200.000 ευρώ</w:t>
      </w:r>
      <w:r>
        <w:rPr>
          <w:rFonts w:ascii="Calibri" w:hAnsi="Calibri"/>
        </w:rPr>
        <w:t>, αν τη</w:t>
      </w:r>
      <w:r w:rsidRPr="0015681E">
        <w:rPr>
          <w:rFonts w:ascii="Calibri" w:hAnsi="Calibri"/>
        </w:rPr>
        <w:t xml:space="preserve"> δραστηριότητα </w:t>
      </w:r>
      <w:r>
        <w:rPr>
          <w:rFonts w:ascii="Calibri" w:hAnsi="Calibri"/>
        </w:rPr>
        <w:t>θα</w:t>
      </w:r>
      <w:r w:rsidRPr="0015681E">
        <w:rPr>
          <w:rFonts w:ascii="Calibri" w:hAnsi="Calibri"/>
        </w:rPr>
        <w:t xml:space="preserve"> την έκαναν σε συνεργασία με κάποιο φορέα του ευρύτερου δημοσίου και τα 2 εκατομμύρια ευρώ</w:t>
      </w:r>
      <w:r>
        <w:rPr>
          <w:rFonts w:ascii="Calibri" w:hAnsi="Calibri"/>
        </w:rPr>
        <w:t>, αν ο</w:t>
      </w:r>
      <w:r w:rsidRPr="0015681E">
        <w:rPr>
          <w:rFonts w:ascii="Calibri" w:hAnsi="Calibri"/>
        </w:rPr>
        <w:t xml:space="preserve"> φορέας ήταν αμιγώς ιδιωτικός. Είναι ένα εύλογο ερώτημα που πραγματικά σε αυτό περιμένουμε και μια ξεκάθαρη απάντηση</w:t>
      </w:r>
      <w:r>
        <w:rPr>
          <w:rFonts w:ascii="Calibri" w:hAnsi="Calibri"/>
        </w:rPr>
        <w:t>.</w:t>
      </w:r>
    </w:p>
    <w:p w:rsidR="007129C5" w:rsidRDefault="007129C5" w:rsidP="002D074F">
      <w:pPr>
        <w:spacing w:line="276" w:lineRule="auto"/>
        <w:ind w:firstLine="567"/>
        <w:jc w:val="both"/>
        <w:rPr>
          <w:rFonts w:ascii="Calibri" w:hAnsi="Calibri"/>
        </w:rPr>
      </w:pPr>
      <w:r w:rsidRPr="0015681E">
        <w:rPr>
          <w:rFonts w:ascii="Calibri" w:hAnsi="Calibri"/>
        </w:rPr>
        <w:t>Στο άρθρο 9 αναφορικά με τα δικαιώματα ανά</w:t>
      </w:r>
      <w:r>
        <w:rPr>
          <w:rFonts w:ascii="Calibri" w:hAnsi="Calibri"/>
        </w:rPr>
        <w:t>κλησης της άδειας λειτουργίας κ</w:t>
      </w:r>
      <w:r w:rsidRPr="0015681E">
        <w:rPr>
          <w:rFonts w:ascii="Calibri" w:hAnsi="Calibri"/>
        </w:rPr>
        <w:t>αι εδώ θα ήθελα να δώσετε έμφαση</w:t>
      </w:r>
      <w:r>
        <w:rPr>
          <w:rFonts w:ascii="Calibri" w:hAnsi="Calibri"/>
        </w:rPr>
        <w:t xml:space="preserve"> κύριοι Υ</w:t>
      </w:r>
      <w:r w:rsidRPr="0015681E">
        <w:rPr>
          <w:rFonts w:ascii="Calibri" w:hAnsi="Calibri"/>
        </w:rPr>
        <w:t xml:space="preserve">πουργοί γιατί πραγματικά έχει μία πτυχή που ελλοχεύει πραγματικά ένας κίνδυνος </w:t>
      </w:r>
      <w:r>
        <w:rPr>
          <w:rFonts w:ascii="Calibri" w:hAnsi="Calibri"/>
        </w:rPr>
        <w:t xml:space="preserve">–θα το αναφέρω </w:t>
      </w:r>
      <w:r w:rsidRPr="0015681E">
        <w:rPr>
          <w:rFonts w:ascii="Calibri" w:hAnsi="Calibri"/>
        </w:rPr>
        <w:t>και περαιτέρω</w:t>
      </w:r>
      <w:r>
        <w:rPr>
          <w:rFonts w:ascii="Calibri" w:hAnsi="Calibri"/>
        </w:rPr>
        <w:t>- σ</w:t>
      </w:r>
      <w:r w:rsidRPr="0015681E">
        <w:rPr>
          <w:rFonts w:ascii="Calibri" w:hAnsi="Calibri"/>
        </w:rPr>
        <w:t>το άρθρο</w:t>
      </w:r>
      <w:r>
        <w:rPr>
          <w:rFonts w:ascii="Calibri" w:hAnsi="Calibri"/>
        </w:rPr>
        <w:t>,</w:t>
      </w:r>
      <w:r w:rsidRPr="0015681E">
        <w:rPr>
          <w:rFonts w:ascii="Calibri" w:hAnsi="Calibri"/>
        </w:rPr>
        <w:t xml:space="preserve"> λοιπόν</w:t>
      </w:r>
      <w:r>
        <w:rPr>
          <w:rFonts w:ascii="Calibri" w:hAnsi="Calibri"/>
        </w:rPr>
        <w:t>,</w:t>
      </w:r>
      <w:r w:rsidRPr="0015681E">
        <w:rPr>
          <w:rFonts w:ascii="Calibri" w:hAnsi="Calibri"/>
        </w:rPr>
        <w:t xml:space="preserve"> 9</w:t>
      </w:r>
      <w:r>
        <w:rPr>
          <w:rFonts w:ascii="Calibri" w:hAnsi="Calibri"/>
        </w:rPr>
        <w:t>,</w:t>
      </w:r>
      <w:r w:rsidRPr="0015681E">
        <w:rPr>
          <w:rFonts w:ascii="Calibri" w:hAnsi="Calibri"/>
        </w:rPr>
        <w:t xml:space="preserve"> αναφορικά με τα δικαιώματα ανάκλησης της άδειας λειτουργίας </w:t>
      </w:r>
      <w:r>
        <w:rPr>
          <w:rFonts w:ascii="Calibri" w:hAnsi="Calibri"/>
        </w:rPr>
        <w:t>σ</w:t>
      </w:r>
      <w:r w:rsidRPr="0015681E">
        <w:rPr>
          <w:rFonts w:ascii="Calibri" w:hAnsi="Calibri"/>
        </w:rPr>
        <w:t xml:space="preserve">την προηγούμενη εκδοχή του νόμου </w:t>
      </w:r>
      <w:r w:rsidRPr="0015681E">
        <w:rPr>
          <w:rFonts w:ascii="Calibri" w:hAnsi="Calibri"/>
        </w:rPr>
        <w:lastRenderedPageBreak/>
        <w:t xml:space="preserve">προβλεπόταν </w:t>
      </w:r>
      <w:r>
        <w:rPr>
          <w:rFonts w:ascii="Calibri" w:hAnsi="Calibri"/>
        </w:rPr>
        <w:t xml:space="preserve">και </w:t>
      </w:r>
      <w:r w:rsidRPr="0015681E">
        <w:rPr>
          <w:rFonts w:ascii="Calibri" w:hAnsi="Calibri"/>
        </w:rPr>
        <w:t xml:space="preserve">η διαδικασία ελέγχου </w:t>
      </w:r>
      <w:proofErr w:type="spellStart"/>
      <w:r>
        <w:rPr>
          <w:rFonts w:ascii="Calibri" w:hAnsi="Calibri"/>
        </w:rPr>
        <w:t>καταλληλότητας</w:t>
      </w:r>
      <w:proofErr w:type="spellEnd"/>
      <w:r>
        <w:rPr>
          <w:rFonts w:ascii="Calibri" w:hAnsi="Calibri"/>
        </w:rPr>
        <w:t xml:space="preserve"> φυσικών προσώπων,</w:t>
      </w:r>
      <w:r w:rsidRPr="0015681E">
        <w:rPr>
          <w:rFonts w:ascii="Calibri" w:hAnsi="Calibri"/>
        </w:rPr>
        <w:t xml:space="preserve"> Το γνωστό </w:t>
      </w:r>
      <w:r>
        <w:rPr>
          <w:rFonts w:ascii="Calibri" w:hAnsi="Calibri"/>
          <w:lang w:val="en-US"/>
        </w:rPr>
        <w:t>fit</w:t>
      </w:r>
      <w:r w:rsidRPr="00563B8F">
        <w:rPr>
          <w:rFonts w:ascii="Calibri" w:hAnsi="Calibri"/>
        </w:rPr>
        <w:t xml:space="preserve"> </w:t>
      </w:r>
      <w:r>
        <w:rPr>
          <w:rFonts w:ascii="Calibri" w:hAnsi="Calibri"/>
          <w:lang w:val="en-US"/>
        </w:rPr>
        <w:t>and</w:t>
      </w:r>
      <w:r w:rsidRPr="00563B8F">
        <w:rPr>
          <w:rFonts w:ascii="Calibri" w:hAnsi="Calibri"/>
        </w:rPr>
        <w:t xml:space="preserve"> </w:t>
      </w:r>
      <w:r>
        <w:rPr>
          <w:rFonts w:ascii="Calibri" w:hAnsi="Calibri"/>
          <w:lang w:val="en-US"/>
        </w:rPr>
        <w:t>proper</w:t>
      </w:r>
      <w:r w:rsidRPr="00563B8F">
        <w:rPr>
          <w:rFonts w:ascii="Calibri" w:hAnsi="Calibri"/>
        </w:rPr>
        <w:t xml:space="preserve"> </w:t>
      </w:r>
      <w:r>
        <w:rPr>
          <w:rFonts w:ascii="Calibri" w:hAnsi="Calibri"/>
          <w:lang w:val="en-US"/>
        </w:rPr>
        <w:t>supervision</w:t>
      </w:r>
      <w:r w:rsidRPr="00563B8F">
        <w:rPr>
          <w:rFonts w:ascii="Calibri" w:hAnsi="Calibri"/>
        </w:rPr>
        <w:t xml:space="preserve">, </w:t>
      </w:r>
      <w:r w:rsidRPr="0015681E">
        <w:rPr>
          <w:rFonts w:ascii="Calibri" w:hAnsi="Calibri"/>
        </w:rPr>
        <w:t xml:space="preserve">δηλαδή ο έλεγχος </w:t>
      </w:r>
      <w:proofErr w:type="spellStart"/>
      <w:r w:rsidRPr="0015681E">
        <w:rPr>
          <w:rFonts w:ascii="Calibri" w:hAnsi="Calibri"/>
        </w:rPr>
        <w:t>καταλληλότητας</w:t>
      </w:r>
      <w:proofErr w:type="spellEnd"/>
      <w:r w:rsidRPr="0015681E">
        <w:rPr>
          <w:rFonts w:ascii="Calibri" w:hAnsi="Calibri"/>
        </w:rPr>
        <w:t xml:space="preserve"> των προσώπων</w:t>
      </w:r>
      <w:r>
        <w:rPr>
          <w:rFonts w:ascii="Calibri" w:hAnsi="Calibri"/>
        </w:rPr>
        <w:t>,</w:t>
      </w:r>
      <w:r w:rsidRPr="0015681E">
        <w:rPr>
          <w:rFonts w:ascii="Calibri" w:hAnsi="Calibri"/>
        </w:rPr>
        <w:t xml:space="preserve"> του συνόλου αυτών. Υπενθυμίζουμε ότι οι κατευθύνσεις αυτές χρησιμοποιούνται ευρύτατα στο ευρωπαϊκό πλαίσιο για τον έλεγχο της στελέχωσης και της μετοχικής σύνθεσης τραπεζικών χρηματοδοτικών και ασφαλιστικών ιδρυμάτων. Σ</w:t>
      </w:r>
      <w:r>
        <w:rPr>
          <w:rFonts w:ascii="Calibri" w:hAnsi="Calibri"/>
        </w:rPr>
        <w:t>ε</w:t>
      </w:r>
      <w:r w:rsidRPr="0015681E">
        <w:rPr>
          <w:rFonts w:ascii="Calibri" w:hAnsi="Calibri"/>
        </w:rPr>
        <w:t xml:space="preserve"> αυτό</w:t>
      </w:r>
      <w:r>
        <w:rPr>
          <w:rFonts w:ascii="Calibri" w:hAnsi="Calibri"/>
        </w:rPr>
        <w:t>,</w:t>
      </w:r>
      <w:r w:rsidRPr="0015681E">
        <w:rPr>
          <w:rFonts w:ascii="Calibri" w:hAnsi="Calibri"/>
        </w:rPr>
        <w:t xml:space="preserve"> </w:t>
      </w:r>
      <w:r>
        <w:rPr>
          <w:rFonts w:ascii="Calibri" w:hAnsi="Calibri"/>
        </w:rPr>
        <w:t>κύριοι</w:t>
      </w:r>
      <w:r w:rsidRPr="0015681E">
        <w:rPr>
          <w:rFonts w:ascii="Calibri" w:hAnsi="Calibri"/>
        </w:rPr>
        <w:t xml:space="preserve"> </w:t>
      </w:r>
      <w:r>
        <w:rPr>
          <w:rFonts w:ascii="Calibri" w:hAnsi="Calibri"/>
        </w:rPr>
        <w:t>Υπουργοί</w:t>
      </w:r>
      <w:r w:rsidRPr="0015681E">
        <w:rPr>
          <w:rFonts w:ascii="Calibri" w:hAnsi="Calibri"/>
        </w:rPr>
        <w:t xml:space="preserve"> είμαστε πραγματικά κάθετοι</w:t>
      </w:r>
      <w:r>
        <w:rPr>
          <w:rFonts w:ascii="Calibri" w:hAnsi="Calibri"/>
        </w:rPr>
        <w:t>.</w:t>
      </w:r>
      <w:r w:rsidRPr="0015681E">
        <w:rPr>
          <w:rFonts w:ascii="Calibri" w:hAnsi="Calibri"/>
        </w:rPr>
        <w:t xml:space="preserve"> Η μη συμπερίληψη μιας ανάλογης πρόβλεψης στο σημερινό νόμο δημιουργεί περιθώρια καταστρατήγησης του θεσμού των </w:t>
      </w:r>
      <w:proofErr w:type="spellStart"/>
      <w:r>
        <w:rPr>
          <w:rFonts w:ascii="Calibri" w:hAnsi="Calibri"/>
        </w:rPr>
        <w:t>μικρο</w:t>
      </w:r>
      <w:r w:rsidRPr="0015681E">
        <w:rPr>
          <w:rFonts w:ascii="Calibri" w:hAnsi="Calibri"/>
        </w:rPr>
        <w:t>χρηματοδοτήσεων</w:t>
      </w:r>
      <w:proofErr w:type="spellEnd"/>
      <w:r w:rsidRPr="0015681E">
        <w:rPr>
          <w:rFonts w:ascii="Calibri" w:hAnsi="Calibri"/>
        </w:rPr>
        <w:t xml:space="preserve">. Είμαι βέβαιος ότι το καταλαβαίνετε αυτό και ότι μέχρι το τέλος των συνεδριάσεων θα μπορέσουμε να έρθουμε σε μια συμφωνία </w:t>
      </w:r>
      <w:r>
        <w:rPr>
          <w:rFonts w:ascii="Calibri" w:hAnsi="Calibri"/>
        </w:rPr>
        <w:t>γύρω από αυτό το ζήτημα</w:t>
      </w:r>
      <w:r w:rsidRPr="0015681E">
        <w:rPr>
          <w:rFonts w:ascii="Calibri" w:hAnsi="Calibri"/>
        </w:rPr>
        <w:t xml:space="preserve">. Σ αυτό το σημείο </w:t>
      </w:r>
      <w:r>
        <w:rPr>
          <w:rFonts w:ascii="Calibri" w:hAnsi="Calibri"/>
        </w:rPr>
        <w:t xml:space="preserve">να </w:t>
      </w:r>
      <w:r w:rsidRPr="0015681E">
        <w:rPr>
          <w:rFonts w:ascii="Calibri" w:hAnsi="Calibri"/>
        </w:rPr>
        <w:t>μνημονεύσ</w:t>
      </w:r>
      <w:r>
        <w:rPr>
          <w:rFonts w:ascii="Calibri" w:hAnsi="Calibri"/>
        </w:rPr>
        <w:t>ω</w:t>
      </w:r>
      <w:r w:rsidRPr="0015681E">
        <w:rPr>
          <w:rFonts w:ascii="Calibri" w:hAnsi="Calibri"/>
        </w:rPr>
        <w:t xml:space="preserve"> και την παρέμβαση από την πρωινή συζήτηση με τους φορείς</w:t>
      </w:r>
      <w:r>
        <w:rPr>
          <w:rFonts w:ascii="Calibri" w:hAnsi="Calibri"/>
        </w:rPr>
        <w:t xml:space="preserve">, τους </w:t>
      </w:r>
      <w:r>
        <w:rPr>
          <w:rFonts w:ascii="Calibri" w:hAnsi="Calibri"/>
          <w:lang w:val="en-US"/>
        </w:rPr>
        <w:t>stakeholders</w:t>
      </w:r>
      <w:r w:rsidRPr="00AF7F26">
        <w:rPr>
          <w:rFonts w:ascii="Calibri" w:hAnsi="Calibri"/>
        </w:rPr>
        <w:t xml:space="preserve">, </w:t>
      </w:r>
      <w:r>
        <w:rPr>
          <w:rFonts w:ascii="Calibri" w:hAnsi="Calibri"/>
        </w:rPr>
        <w:t>όλη την κοινωνία ουσιαστικά,</w:t>
      </w:r>
      <w:r w:rsidRPr="0015681E">
        <w:rPr>
          <w:rFonts w:ascii="Calibri" w:hAnsi="Calibri"/>
        </w:rPr>
        <w:t xml:space="preserve"> </w:t>
      </w:r>
      <w:r>
        <w:rPr>
          <w:rFonts w:ascii="Calibri" w:hAnsi="Calibri"/>
        </w:rPr>
        <w:t xml:space="preserve">βέβαια </w:t>
      </w:r>
      <w:r w:rsidRPr="0015681E">
        <w:rPr>
          <w:rFonts w:ascii="Calibri" w:hAnsi="Calibri"/>
        </w:rPr>
        <w:t xml:space="preserve">έχει μια πτυχή που η κυρία </w:t>
      </w:r>
      <w:proofErr w:type="spellStart"/>
      <w:r w:rsidRPr="0015681E">
        <w:rPr>
          <w:rFonts w:ascii="Calibri" w:hAnsi="Calibri"/>
        </w:rPr>
        <w:t>Παπαγι</w:t>
      </w:r>
      <w:r>
        <w:rPr>
          <w:rFonts w:ascii="Calibri" w:hAnsi="Calibri"/>
        </w:rPr>
        <w:t>αννίδη</w:t>
      </w:r>
      <w:proofErr w:type="spellEnd"/>
      <w:r>
        <w:rPr>
          <w:rFonts w:ascii="Calibri" w:hAnsi="Calibri"/>
        </w:rPr>
        <w:t>, αν</w:t>
      </w:r>
      <w:r w:rsidRPr="0015681E">
        <w:rPr>
          <w:rFonts w:ascii="Calibri" w:hAnsi="Calibri"/>
        </w:rPr>
        <w:t xml:space="preserve"> δεν </w:t>
      </w:r>
      <w:r>
        <w:rPr>
          <w:rFonts w:ascii="Calibri" w:hAnsi="Calibri"/>
        </w:rPr>
        <w:t>κάνω</w:t>
      </w:r>
      <w:r w:rsidRPr="0015681E">
        <w:rPr>
          <w:rFonts w:ascii="Calibri" w:hAnsi="Calibri"/>
        </w:rPr>
        <w:t xml:space="preserve"> λάθος αν θυμάμαι σωστά</w:t>
      </w:r>
      <w:r>
        <w:rPr>
          <w:rFonts w:ascii="Calibri" w:hAnsi="Calibri"/>
        </w:rPr>
        <w:t>, από</w:t>
      </w:r>
      <w:r w:rsidRPr="0015681E">
        <w:rPr>
          <w:rFonts w:ascii="Calibri" w:hAnsi="Calibri"/>
        </w:rPr>
        <w:t xml:space="preserve"> την Τράπεζα της Ελλάδος </w:t>
      </w:r>
      <w:r>
        <w:rPr>
          <w:rFonts w:ascii="Calibri" w:hAnsi="Calibri"/>
        </w:rPr>
        <w:t>εσ</w:t>
      </w:r>
      <w:r w:rsidRPr="0015681E">
        <w:rPr>
          <w:rFonts w:ascii="Calibri" w:hAnsi="Calibri"/>
        </w:rPr>
        <w:t xml:space="preserve">τίασε την προσοχή της </w:t>
      </w:r>
      <w:r>
        <w:rPr>
          <w:rFonts w:ascii="Calibri" w:hAnsi="Calibri"/>
        </w:rPr>
        <w:t>-</w:t>
      </w:r>
      <w:r w:rsidRPr="0015681E">
        <w:rPr>
          <w:rFonts w:ascii="Calibri" w:hAnsi="Calibri"/>
        </w:rPr>
        <w:t>και ευλόγως θα έλεγα</w:t>
      </w:r>
      <w:r>
        <w:rPr>
          <w:rFonts w:ascii="Calibri" w:hAnsi="Calibri"/>
        </w:rPr>
        <w:t>-</w:t>
      </w:r>
      <w:r w:rsidRPr="0015681E">
        <w:rPr>
          <w:rFonts w:ascii="Calibri" w:hAnsi="Calibri"/>
        </w:rPr>
        <w:t xml:space="preserve"> στο ζήτημα που αφορά την καθολική ευθύνη </w:t>
      </w:r>
      <w:r>
        <w:rPr>
          <w:rFonts w:ascii="Calibri" w:hAnsi="Calibri"/>
        </w:rPr>
        <w:t>που</w:t>
      </w:r>
      <w:r w:rsidRPr="0015681E">
        <w:rPr>
          <w:rFonts w:ascii="Calibri" w:hAnsi="Calibri"/>
        </w:rPr>
        <w:t xml:space="preserve"> με το νομοθέτημα σας ουσιαστικά επωμίζεται η Τράπεζα της Ελλάδος </w:t>
      </w:r>
      <w:r>
        <w:rPr>
          <w:rFonts w:ascii="Calibri" w:hAnsi="Calibri"/>
        </w:rPr>
        <w:t>γ</w:t>
      </w:r>
      <w:r w:rsidRPr="0015681E">
        <w:rPr>
          <w:rFonts w:ascii="Calibri" w:hAnsi="Calibri"/>
        </w:rPr>
        <w:t>ια αυτόν τον έλεγχο</w:t>
      </w:r>
      <w:r>
        <w:rPr>
          <w:rFonts w:ascii="Calibri" w:hAnsi="Calibri"/>
        </w:rPr>
        <w:t>.</w:t>
      </w:r>
      <w:r w:rsidRPr="0015681E">
        <w:rPr>
          <w:rFonts w:ascii="Calibri" w:hAnsi="Calibri"/>
        </w:rPr>
        <w:t xml:space="preserve"> Και ξέρετε </w:t>
      </w:r>
      <w:r>
        <w:rPr>
          <w:rFonts w:ascii="Calibri" w:hAnsi="Calibri"/>
        </w:rPr>
        <w:t>-</w:t>
      </w:r>
      <w:r w:rsidRPr="0015681E">
        <w:rPr>
          <w:rFonts w:ascii="Calibri" w:hAnsi="Calibri"/>
        </w:rPr>
        <w:t>θα το πούμε και απλά για τους συναδέλφους</w:t>
      </w:r>
      <w:r>
        <w:rPr>
          <w:rFonts w:ascii="Calibri" w:hAnsi="Calibri"/>
        </w:rPr>
        <w:t>-</w:t>
      </w:r>
      <w:r w:rsidRPr="0015681E">
        <w:rPr>
          <w:rFonts w:ascii="Calibri" w:hAnsi="Calibri"/>
        </w:rPr>
        <w:t xml:space="preserve"> μια εταιρεία η οποία προχωρά</w:t>
      </w:r>
      <w:r>
        <w:rPr>
          <w:rFonts w:ascii="Calibri" w:hAnsi="Calibri"/>
        </w:rPr>
        <w:t>ει</w:t>
      </w:r>
      <w:r w:rsidRPr="0015681E">
        <w:rPr>
          <w:rFonts w:ascii="Calibri" w:hAnsi="Calibri"/>
        </w:rPr>
        <w:t xml:space="preserve"> και </w:t>
      </w:r>
      <w:r>
        <w:rPr>
          <w:rFonts w:ascii="Calibri" w:hAnsi="Calibri"/>
        </w:rPr>
        <w:t>είναι πολυπληθής α</w:t>
      </w:r>
      <w:r w:rsidRPr="0015681E">
        <w:rPr>
          <w:rFonts w:ascii="Calibri" w:hAnsi="Calibri"/>
        </w:rPr>
        <w:t xml:space="preserve">ναφορικά με τους μετόχους </w:t>
      </w:r>
      <w:r>
        <w:rPr>
          <w:rFonts w:ascii="Calibri" w:hAnsi="Calibri"/>
        </w:rPr>
        <w:t>της,</w:t>
      </w:r>
      <w:r w:rsidRPr="0015681E">
        <w:rPr>
          <w:rFonts w:ascii="Calibri" w:hAnsi="Calibri"/>
        </w:rPr>
        <w:t xml:space="preserve"> βάσει του συγκεκριμένου σχεδίου νόμου</w:t>
      </w:r>
      <w:r>
        <w:rPr>
          <w:rFonts w:ascii="Calibri" w:hAnsi="Calibri"/>
        </w:rPr>
        <w:t>,</w:t>
      </w:r>
      <w:r w:rsidRPr="0015681E">
        <w:rPr>
          <w:rFonts w:ascii="Calibri" w:hAnsi="Calibri"/>
        </w:rPr>
        <w:t xml:space="preserve"> δύνα</w:t>
      </w:r>
      <w:r>
        <w:rPr>
          <w:rFonts w:ascii="Calibri" w:hAnsi="Calibri"/>
        </w:rPr>
        <w:t>ν</w:t>
      </w:r>
      <w:r w:rsidRPr="0015681E">
        <w:rPr>
          <w:rFonts w:ascii="Calibri" w:hAnsi="Calibri"/>
        </w:rPr>
        <w:t>ται να υπάρχουν δύο εκπρόσωποι</w:t>
      </w:r>
      <w:r>
        <w:rPr>
          <w:rFonts w:ascii="Calibri" w:hAnsi="Calibri"/>
        </w:rPr>
        <w:t>,</w:t>
      </w:r>
      <w:r w:rsidRPr="0015681E">
        <w:rPr>
          <w:rFonts w:ascii="Calibri" w:hAnsi="Calibri"/>
        </w:rPr>
        <w:t xml:space="preserve"> οι οποίοι θα απολογούνται</w:t>
      </w:r>
      <w:r>
        <w:rPr>
          <w:rFonts w:ascii="Calibri" w:hAnsi="Calibri"/>
        </w:rPr>
        <w:t>,</w:t>
      </w:r>
      <w:r w:rsidRPr="0015681E">
        <w:rPr>
          <w:rFonts w:ascii="Calibri" w:hAnsi="Calibri"/>
        </w:rPr>
        <w:t xml:space="preserve"> θα ελέγχονται και θα εποπτεύονται </w:t>
      </w:r>
      <w:r>
        <w:rPr>
          <w:rFonts w:ascii="Calibri" w:hAnsi="Calibri"/>
        </w:rPr>
        <w:t xml:space="preserve">εν γένει </w:t>
      </w:r>
      <w:r w:rsidRPr="0015681E">
        <w:rPr>
          <w:rFonts w:ascii="Calibri" w:hAnsi="Calibri"/>
        </w:rPr>
        <w:t>από την Τράπεζα της Ελλάδος. Αντιλαμβάνεστε λοιπόν ότι σε περίπτωση που η εταιρεία έχει παραπάνω από δύο μετόχους</w:t>
      </w:r>
      <w:r>
        <w:rPr>
          <w:rFonts w:ascii="Calibri" w:hAnsi="Calibri"/>
        </w:rPr>
        <w:t>,</w:t>
      </w:r>
      <w:r w:rsidRPr="0015681E">
        <w:rPr>
          <w:rFonts w:ascii="Calibri" w:hAnsi="Calibri"/>
        </w:rPr>
        <w:t xml:space="preserve"> ως είθισται άλλωστε</w:t>
      </w:r>
      <w:r>
        <w:rPr>
          <w:rFonts w:ascii="Calibri" w:hAnsi="Calibri"/>
        </w:rPr>
        <w:t>,</w:t>
      </w:r>
      <w:r w:rsidRPr="0015681E">
        <w:rPr>
          <w:rFonts w:ascii="Calibri" w:hAnsi="Calibri"/>
        </w:rPr>
        <w:t xml:space="preserve"> τότε αυτοί οι κύριοι μέτοχοι που ουσιαστικά κινούν τα νήματα της διαδικασίας για τη συγκεκριμένη εταιρεία δεν θα ελέγχονται</w:t>
      </w:r>
      <w:r>
        <w:rPr>
          <w:rFonts w:ascii="Calibri" w:hAnsi="Calibri"/>
        </w:rPr>
        <w:t>.</w:t>
      </w:r>
      <w:r w:rsidRPr="0015681E">
        <w:rPr>
          <w:rFonts w:ascii="Calibri" w:hAnsi="Calibri"/>
        </w:rPr>
        <w:t xml:space="preserve"> Άρα θα μπορούν να βάζουν ανθρώπους </w:t>
      </w:r>
      <w:r>
        <w:rPr>
          <w:rFonts w:ascii="Calibri" w:hAnsi="Calibri"/>
        </w:rPr>
        <w:t>-</w:t>
      </w:r>
      <w:r w:rsidRPr="0015681E">
        <w:rPr>
          <w:rFonts w:ascii="Calibri" w:hAnsi="Calibri"/>
        </w:rPr>
        <w:t>επιτρέψ</w:t>
      </w:r>
      <w:r>
        <w:rPr>
          <w:rFonts w:ascii="Calibri" w:hAnsi="Calibri"/>
        </w:rPr>
        <w:t xml:space="preserve">τε μου </w:t>
      </w:r>
      <w:r w:rsidRPr="0015681E">
        <w:rPr>
          <w:rFonts w:ascii="Calibri" w:hAnsi="Calibri"/>
        </w:rPr>
        <w:t>τον όρο</w:t>
      </w:r>
      <w:r>
        <w:rPr>
          <w:rFonts w:ascii="Calibri" w:hAnsi="Calibri"/>
        </w:rPr>
        <w:t>-</w:t>
      </w:r>
      <w:r w:rsidRPr="0015681E">
        <w:rPr>
          <w:rFonts w:ascii="Calibri" w:hAnsi="Calibri"/>
        </w:rPr>
        <w:t xml:space="preserve"> </w:t>
      </w:r>
      <w:r>
        <w:rPr>
          <w:rFonts w:ascii="Calibri" w:hAnsi="Calibri"/>
        </w:rPr>
        <w:t>«</w:t>
      </w:r>
      <w:r w:rsidRPr="0015681E">
        <w:rPr>
          <w:rFonts w:ascii="Calibri" w:hAnsi="Calibri"/>
        </w:rPr>
        <w:t>σκιάχτρα</w:t>
      </w:r>
      <w:r>
        <w:rPr>
          <w:rFonts w:ascii="Calibri" w:hAnsi="Calibri"/>
        </w:rPr>
        <w:t>»</w:t>
      </w:r>
      <w:r w:rsidRPr="0015681E">
        <w:rPr>
          <w:rFonts w:ascii="Calibri" w:hAnsi="Calibri"/>
        </w:rPr>
        <w:t xml:space="preserve"> μπροστά και θα υπάρχει σοβαρότατο </w:t>
      </w:r>
      <w:r>
        <w:rPr>
          <w:rFonts w:ascii="Calibri" w:hAnsi="Calibri"/>
        </w:rPr>
        <w:t>-</w:t>
      </w:r>
      <w:r w:rsidRPr="0015681E">
        <w:rPr>
          <w:rFonts w:ascii="Calibri" w:hAnsi="Calibri"/>
        </w:rPr>
        <w:t>το τονίζω αυτό και θέλω να σημειωθεί</w:t>
      </w:r>
      <w:r>
        <w:rPr>
          <w:rFonts w:ascii="Calibri" w:hAnsi="Calibri"/>
        </w:rPr>
        <w:t>-</w:t>
      </w:r>
      <w:r w:rsidRPr="0015681E">
        <w:rPr>
          <w:rFonts w:ascii="Calibri" w:hAnsi="Calibri"/>
        </w:rPr>
        <w:t xml:space="preserve"> σοβαρότατο ζήτημα διαφάνειας και εποπτείας</w:t>
      </w:r>
      <w:r>
        <w:rPr>
          <w:rFonts w:ascii="Calibri" w:hAnsi="Calibri"/>
        </w:rPr>
        <w:t xml:space="preserve"> α</w:t>
      </w:r>
      <w:r w:rsidRPr="0015681E">
        <w:rPr>
          <w:rFonts w:ascii="Calibri" w:hAnsi="Calibri"/>
        </w:rPr>
        <w:t>υτής της διαδικασίας</w:t>
      </w:r>
      <w:r>
        <w:rPr>
          <w:rFonts w:ascii="Calibri" w:hAnsi="Calibri"/>
        </w:rPr>
        <w:t>.</w:t>
      </w:r>
    </w:p>
    <w:p w:rsidR="007129C5" w:rsidRDefault="007129C5" w:rsidP="002D074F">
      <w:pPr>
        <w:spacing w:line="276" w:lineRule="auto"/>
        <w:ind w:firstLine="567"/>
        <w:jc w:val="both"/>
        <w:rPr>
          <w:rFonts w:cs="Arial"/>
        </w:rPr>
      </w:pPr>
      <w:r w:rsidRPr="00971648">
        <w:rPr>
          <w:rFonts w:cs="Arial"/>
        </w:rPr>
        <w:t>Είναι ένα σημείο που θέλω</w:t>
      </w:r>
      <w:r>
        <w:rPr>
          <w:rFonts w:cs="Arial"/>
        </w:rPr>
        <w:t>,</w:t>
      </w:r>
      <w:r w:rsidRPr="00971648">
        <w:rPr>
          <w:rFonts w:cs="Arial"/>
        </w:rPr>
        <w:t xml:space="preserve"> πραγματικά</w:t>
      </w:r>
      <w:r>
        <w:rPr>
          <w:rFonts w:cs="Arial"/>
        </w:rPr>
        <w:t>, να εστιάσετε</w:t>
      </w:r>
      <w:r w:rsidRPr="00971648">
        <w:rPr>
          <w:rFonts w:cs="Arial"/>
        </w:rPr>
        <w:t xml:space="preserve"> την προσοχή σας και </w:t>
      </w:r>
      <w:r>
        <w:rPr>
          <w:rFonts w:cs="Arial"/>
        </w:rPr>
        <w:t>περιμένω με αγωνία την απάντηση</w:t>
      </w:r>
      <w:r w:rsidRPr="00971648">
        <w:rPr>
          <w:rFonts w:cs="Arial"/>
        </w:rPr>
        <w:t xml:space="preserve">. </w:t>
      </w:r>
    </w:p>
    <w:p w:rsidR="007129C5" w:rsidRDefault="007129C5" w:rsidP="002D074F">
      <w:pPr>
        <w:spacing w:line="276" w:lineRule="auto"/>
        <w:ind w:firstLine="720"/>
        <w:jc w:val="both"/>
        <w:rPr>
          <w:rFonts w:cs="Arial"/>
        </w:rPr>
      </w:pPr>
      <w:r>
        <w:rPr>
          <w:rFonts w:cs="Arial"/>
        </w:rPr>
        <w:t>Ά</w:t>
      </w:r>
      <w:r w:rsidRPr="00971648">
        <w:rPr>
          <w:rFonts w:cs="Arial"/>
        </w:rPr>
        <w:t>ρθρο νούμερο 12</w:t>
      </w:r>
      <w:r>
        <w:rPr>
          <w:rFonts w:cs="Arial"/>
        </w:rPr>
        <w:t>. Μ</w:t>
      </w:r>
      <w:r w:rsidRPr="00971648">
        <w:rPr>
          <w:rFonts w:cs="Arial"/>
        </w:rPr>
        <w:t>ε το άρθρο 12</w:t>
      </w:r>
      <w:r>
        <w:rPr>
          <w:rFonts w:cs="Arial"/>
        </w:rPr>
        <w:t>,</w:t>
      </w:r>
      <w:r w:rsidRPr="00971648">
        <w:rPr>
          <w:rFonts w:cs="Arial"/>
        </w:rPr>
        <w:t xml:space="preserve"> προβλέπονται τα πρόστιμα και οι κυρώσεις για τη μη</w:t>
      </w:r>
      <w:r>
        <w:rPr>
          <w:rFonts w:cs="Arial"/>
        </w:rPr>
        <w:t xml:space="preserve"> συμμόρφωση των ιδρυμάτων </w:t>
      </w:r>
      <w:proofErr w:type="spellStart"/>
      <w:r>
        <w:rPr>
          <w:rFonts w:cs="Arial"/>
        </w:rPr>
        <w:t>μικρο</w:t>
      </w:r>
      <w:r w:rsidRPr="00971648">
        <w:rPr>
          <w:rFonts w:cs="Arial"/>
        </w:rPr>
        <w:t>χρηματοδότησης</w:t>
      </w:r>
      <w:proofErr w:type="spellEnd"/>
      <w:r w:rsidRPr="00971648">
        <w:rPr>
          <w:rFonts w:cs="Arial"/>
        </w:rPr>
        <w:t xml:space="preserve"> σε όσα προβλέπει ο</w:t>
      </w:r>
      <w:r>
        <w:rPr>
          <w:rFonts w:cs="Arial"/>
        </w:rPr>
        <w:t xml:space="preserve"> παρών νόμος.</w:t>
      </w:r>
      <w:r w:rsidRPr="00971648">
        <w:rPr>
          <w:rFonts w:cs="Arial"/>
        </w:rPr>
        <w:t xml:space="preserve"> Κατά την άποψή </w:t>
      </w:r>
      <w:r>
        <w:rPr>
          <w:rFonts w:cs="Arial"/>
        </w:rPr>
        <w:t>μας,</w:t>
      </w:r>
      <w:r w:rsidRPr="00971648">
        <w:rPr>
          <w:rFonts w:cs="Arial"/>
        </w:rPr>
        <w:t xml:space="preserve"> τα ποσά αυτά θα έπρεπε να συμπεριλαμβάνονται τώρα</w:t>
      </w:r>
      <w:r>
        <w:rPr>
          <w:rFonts w:cs="Arial"/>
        </w:rPr>
        <w:t>,</w:t>
      </w:r>
      <w:r w:rsidRPr="00971648">
        <w:rPr>
          <w:rFonts w:cs="Arial"/>
        </w:rPr>
        <w:t xml:space="preserve"> στο υπό συζήτηση κείμενο</w:t>
      </w:r>
      <w:r>
        <w:rPr>
          <w:rFonts w:cs="Arial"/>
        </w:rPr>
        <w:t>.</w:t>
      </w:r>
      <w:r w:rsidRPr="00971648">
        <w:rPr>
          <w:rFonts w:cs="Arial"/>
        </w:rPr>
        <w:t xml:space="preserve"> </w:t>
      </w:r>
    </w:p>
    <w:p w:rsidR="007129C5" w:rsidRDefault="007129C5" w:rsidP="002D074F">
      <w:pPr>
        <w:spacing w:line="276" w:lineRule="auto"/>
        <w:ind w:firstLine="720"/>
        <w:jc w:val="both"/>
        <w:rPr>
          <w:rFonts w:cs="Arial"/>
        </w:rPr>
      </w:pPr>
      <w:r w:rsidRPr="00971648">
        <w:rPr>
          <w:rFonts w:cs="Arial"/>
        </w:rPr>
        <w:t>Το άρθρο 15</w:t>
      </w:r>
      <w:r>
        <w:rPr>
          <w:rFonts w:cs="Arial"/>
        </w:rPr>
        <w:t>,</w:t>
      </w:r>
      <w:r w:rsidRPr="00971648">
        <w:rPr>
          <w:rFonts w:cs="Arial"/>
        </w:rPr>
        <w:t xml:space="preserve"> προσδιορίζει τους δυνητικούς δικαι</w:t>
      </w:r>
      <w:r>
        <w:rPr>
          <w:rFonts w:cs="Arial"/>
        </w:rPr>
        <w:t xml:space="preserve">ούχους των </w:t>
      </w:r>
      <w:proofErr w:type="spellStart"/>
      <w:r>
        <w:rPr>
          <w:rFonts w:cs="Arial"/>
        </w:rPr>
        <w:t>μικροχρηματοδοτήσεων</w:t>
      </w:r>
      <w:proofErr w:type="spellEnd"/>
      <w:r>
        <w:rPr>
          <w:rFonts w:cs="Arial"/>
        </w:rPr>
        <w:t>. Το σημείο αυτό, θ</w:t>
      </w:r>
      <w:r w:rsidRPr="00971648">
        <w:rPr>
          <w:rFonts w:cs="Arial"/>
        </w:rPr>
        <w:t>εωρούμε ότι μπορεί να εμπλουτιστεί και νομίζω ότι πρέπει να προσθέσετε και τους φορείς κοινωνικής</w:t>
      </w:r>
      <w:r>
        <w:rPr>
          <w:rFonts w:cs="Arial"/>
        </w:rPr>
        <w:t xml:space="preserve"> και αλληλέγγυας οικονομίας, που ευδιάκριτα τ</w:t>
      </w:r>
      <w:r w:rsidRPr="00971648">
        <w:rPr>
          <w:rFonts w:cs="Arial"/>
        </w:rPr>
        <w:t>ο πρωί παρουσίασα</w:t>
      </w:r>
      <w:r>
        <w:rPr>
          <w:rFonts w:cs="Arial"/>
        </w:rPr>
        <w:t>ν</w:t>
      </w:r>
      <w:r w:rsidRPr="00971648">
        <w:rPr>
          <w:rFonts w:cs="Arial"/>
        </w:rPr>
        <w:t xml:space="preserve"> την αναγκαιότητα της συμμετ</w:t>
      </w:r>
      <w:r>
        <w:rPr>
          <w:rFonts w:cs="Arial"/>
        </w:rPr>
        <w:t>οχής τους στο εν λόγω εγχείρημα. Να θυμίσω ότι από το</w:t>
      </w:r>
      <w:r w:rsidRPr="00971648">
        <w:rPr>
          <w:rFonts w:cs="Arial"/>
        </w:rPr>
        <w:t xml:space="preserve"> προηγούμενο σχέδιο νόμου της κυβέρνησης </w:t>
      </w:r>
      <w:r>
        <w:rPr>
          <w:rFonts w:cs="Arial"/>
        </w:rPr>
        <w:t xml:space="preserve">του </w:t>
      </w:r>
      <w:r w:rsidRPr="00971648">
        <w:rPr>
          <w:rFonts w:cs="Arial"/>
        </w:rPr>
        <w:t xml:space="preserve">ΣΥΡΙΖΑ </w:t>
      </w:r>
      <w:proofErr w:type="spellStart"/>
      <w:r>
        <w:rPr>
          <w:rFonts w:cs="Arial"/>
        </w:rPr>
        <w:t>εμπεριέχοντο</w:t>
      </w:r>
      <w:proofErr w:type="spellEnd"/>
      <w:r w:rsidRPr="00971648">
        <w:rPr>
          <w:rFonts w:cs="Arial"/>
        </w:rPr>
        <w:t xml:space="preserve"> αυτοί οι φορείς</w:t>
      </w:r>
      <w:r>
        <w:rPr>
          <w:rFonts w:cs="Arial"/>
        </w:rPr>
        <w:t>. Ν</w:t>
      </w:r>
      <w:r w:rsidRPr="00971648">
        <w:rPr>
          <w:rFonts w:cs="Arial"/>
        </w:rPr>
        <w:t>ομίζω ότι</w:t>
      </w:r>
      <w:r>
        <w:rPr>
          <w:rFonts w:cs="Arial"/>
        </w:rPr>
        <w:t>,</w:t>
      </w:r>
      <w:r w:rsidRPr="00971648">
        <w:rPr>
          <w:rFonts w:cs="Arial"/>
        </w:rPr>
        <w:t xml:space="preserve"> αν μη τι άλλο</w:t>
      </w:r>
      <w:r>
        <w:rPr>
          <w:rFonts w:cs="Arial"/>
        </w:rPr>
        <w:t>,</w:t>
      </w:r>
      <w:r w:rsidRPr="00971648">
        <w:rPr>
          <w:rFonts w:cs="Arial"/>
        </w:rPr>
        <w:t xml:space="preserve"> είναι</w:t>
      </w:r>
      <w:r>
        <w:rPr>
          <w:rFonts w:cs="Arial"/>
        </w:rPr>
        <w:t xml:space="preserve"> και η επιτομή της γ</w:t>
      </w:r>
      <w:r w:rsidRPr="00971648">
        <w:rPr>
          <w:rFonts w:cs="Arial"/>
        </w:rPr>
        <w:t>είωσης της ίδιας της πολιτείας με την κοινωνία</w:t>
      </w:r>
      <w:r>
        <w:rPr>
          <w:rFonts w:cs="Arial"/>
        </w:rPr>
        <w:t>,</w:t>
      </w:r>
      <w:r w:rsidRPr="00971648">
        <w:rPr>
          <w:rFonts w:cs="Arial"/>
        </w:rPr>
        <w:t xml:space="preserve"> αφού αυτοί οι φορείς </w:t>
      </w:r>
      <w:r>
        <w:rPr>
          <w:rFonts w:cs="Arial"/>
        </w:rPr>
        <w:t>οι προμετωπίδες</w:t>
      </w:r>
      <w:r w:rsidRPr="00971648">
        <w:rPr>
          <w:rFonts w:cs="Arial"/>
        </w:rPr>
        <w:t xml:space="preserve"> που αφουγκράζονται</w:t>
      </w:r>
      <w:r>
        <w:rPr>
          <w:rFonts w:cs="Arial"/>
        </w:rPr>
        <w:t>,</w:t>
      </w:r>
      <w:r w:rsidRPr="00971648">
        <w:rPr>
          <w:rFonts w:cs="Arial"/>
        </w:rPr>
        <w:t xml:space="preserve"> καινοτομούν με ρηξικέλευθες προτάσεις και μάλιστα</w:t>
      </w:r>
      <w:r>
        <w:rPr>
          <w:rFonts w:cs="Arial"/>
        </w:rPr>
        <w:t>,</w:t>
      </w:r>
      <w:r w:rsidRPr="00971648">
        <w:rPr>
          <w:rFonts w:cs="Arial"/>
        </w:rPr>
        <w:t xml:space="preserve"> με μία προσέγγιση από κάτω προς τα πάνω</w:t>
      </w:r>
      <w:r>
        <w:rPr>
          <w:rFonts w:cs="Arial"/>
        </w:rPr>
        <w:t xml:space="preserve">. </w:t>
      </w:r>
    </w:p>
    <w:p w:rsidR="007129C5" w:rsidRDefault="007129C5" w:rsidP="002D074F">
      <w:pPr>
        <w:spacing w:line="276" w:lineRule="auto"/>
        <w:ind w:firstLine="720"/>
        <w:jc w:val="both"/>
        <w:rPr>
          <w:rFonts w:cs="Arial"/>
        </w:rPr>
      </w:pPr>
      <w:r>
        <w:rPr>
          <w:rFonts w:cs="Arial"/>
        </w:rPr>
        <w:t>Τ</w:t>
      </w:r>
      <w:r w:rsidRPr="00971648">
        <w:rPr>
          <w:rFonts w:cs="Arial"/>
        </w:rPr>
        <w:t>ο άρθρο</w:t>
      </w:r>
      <w:r>
        <w:rPr>
          <w:rFonts w:cs="Arial"/>
        </w:rPr>
        <w:t xml:space="preserve"> 19,</w:t>
      </w:r>
      <w:r w:rsidRPr="00971648">
        <w:rPr>
          <w:rFonts w:cs="Arial"/>
        </w:rPr>
        <w:t xml:space="preserve"> ορθά περιγράφει τις απαλλαγές από τέλη και εισφορές τω</w:t>
      </w:r>
      <w:r>
        <w:rPr>
          <w:rFonts w:cs="Arial"/>
        </w:rPr>
        <w:t xml:space="preserve">ν συμβάσεων των </w:t>
      </w:r>
      <w:proofErr w:type="spellStart"/>
      <w:r>
        <w:rPr>
          <w:rFonts w:cs="Arial"/>
        </w:rPr>
        <w:t>μικροχρηματοδοτήσεων</w:t>
      </w:r>
      <w:proofErr w:type="spellEnd"/>
      <w:r w:rsidRPr="00971648">
        <w:rPr>
          <w:rFonts w:cs="Arial"/>
        </w:rPr>
        <w:t>. Ωστόσο</w:t>
      </w:r>
      <w:r>
        <w:rPr>
          <w:rFonts w:cs="Arial"/>
        </w:rPr>
        <w:t>,</w:t>
      </w:r>
      <w:r w:rsidRPr="00971648">
        <w:rPr>
          <w:rFonts w:cs="Arial"/>
        </w:rPr>
        <w:t xml:space="preserve"> συνολικά από το νομοσχέδιο απουσιάζει κάποια πρόβλεψη</w:t>
      </w:r>
      <w:r>
        <w:rPr>
          <w:rFonts w:cs="Arial"/>
        </w:rPr>
        <w:t xml:space="preserve"> για τα τέλη εποπτείας από την Τ</w:t>
      </w:r>
      <w:r w:rsidRPr="00971648">
        <w:rPr>
          <w:rFonts w:cs="Arial"/>
        </w:rPr>
        <w:t>ράπεζα της Ελλάδος. Αν αφεθεί αυτό το ζήτη</w:t>
      </w:r>
      <w:r>
        <w:rPr>
          <w:rFonts w:cs="Arial"/>
        </w:rPr>
        <w:t>μα στη διακριτική ευχέρεια της Τ</w:t>
      </w:r>
      <w:r w:rsidRPr="00971648">
        <w:rPr>
          <w:rFonts w:cs="Arial"/>
        </w:rPr>
        <w:t xml:space="preserve">ράπεζας της Ελλάδος υπάρχει </w:t>
      </w:r>
      <w:r>
        <w:rPr>
          <w:rFonts w:cs="Arial"/>
        </w:rPr>
        <w:t xml:space="preserve">ο </w:t>
      </w:r>
      <w:r w:rsidRPr="00971648">
        <w:rPr>
          <w:rFonts w:cs="Arial"/>
        </w:rPr>
        <w:t>κίνδυνος να είναι υπερβολικά υψηλά και κατ’ επέκταση</w:t>
      </w:r>
      <w:r>
        <w:rPr>
          <w:rFonts w:cs="Arial"/>
        </w:rPr>
        <w:t>,</w:t>
      </w:r>
      <w:r w:rsidRPr="00971648">
        <w:rPr>
          <w:rFonts w:cs="Arial"/>
        </w:rPr>
        <w:t xml:space="preserve"> να δημιουργηθεί ένα πρόσκομμα στ</w:t>
      </w:r>
      <w:r>
        <w:rPr>
          <w:rFonts w:cs="Arial"/>
        </w:rPr>
        <w:t>ην ίδια την ανάπτυξη της αγοράς</w:t>
      </w:r>
      <w:r w:rsidRPr="00971648">
        <w:rPr>
          <w:rFonts w:cs="Arial"/>
        </w:rPr>
        <w:t xml:space="preserve">. </w:t>
      </w:r>
    </w:p>
    <w:p w:rsidR="007129C5" w:rsidRDefault="007129C5" w:rsidP="002D074F">
      <w:pPr>
        <w:spacing w:line="276" w:lineRule="auto"/>
        <w:ind w:firstLine="720"/>
        <w:jc w:val="both"/>
        <w:rPr>
          <w:rFonts w:cs="Arial"/>
        </w:rPr>
      </w:pPr>
      <w:r>
        <w:rPr>
          <w:rFonts w:cs="Arial"/>
        </w:rPr>
        <w:t>Σ</w:t>
      </w:r>
      <w:r w:rsidRPr="00971648">
        <w:rPr>
          <w:rFonts w:cs="Arial"/>
        </w:rPr>
        <w:t>το ζήτημα των λοιπών διατάξεων</w:t>
      </w:r>
      <w:r>
        <w:rPr>
          <w:rFonts w:cs="Arial"/>
        </w:rPr>
        <w:t>,</w:t>
      </w:r>
      <w:r w:rsidRPr="00971648">
        <w:rPr>
          <w:rFonts w:cs="Arial"/>
        </w:rPr>
        <w:t xml:space="preserve"> που</w:t>
      </w:r>
      <w:r>
        <w:rPr>
          <w:rFonts w:cs="Arial"/>
        </w:rPr>
        <w:t xml:space="preserve"> και</w:t>
      </w:r>
      <w:r w:rsidRPr="00971648">
        <w:rPr>
          <w:rFonts w:cs="Arial"/>
        </w:rPr>
        <w:t xml:space="preserve"> εκεί υπάρχουν κάποιες ενδιαφέρουσες αθέατες πλευρές που</w:t>
      </w:r>
      <w:r>
        <w:rPr>
          <w:rFonts w:cs="Arial"/>
        </w:rPr>
        <w:t>,</w:t>
      </w:r>
      <w:r w:rsidRPr="00971648">
        <w:rPr>
          <w:rFonts w:cs="Arial"/>
        </w:rPr>
        <w:t xml:space="preserve"> επιτρέψτε μου</w:t>
      </w:r>
      <w:r>
        <w:rPr>
          <w:rFonts w:cs="Arial"/>
        </w:rPr>
        <w:t>, να προσπαθήσω να τις διαφωτίσω. Σ</w:t>
      </w:r>
      <w:r w:rsidRPr="00971648">
        <w:rPr>
          <w:rFonts w:cs="Arial"/>
        </w:rPr>
        <w:t>το άρθρο 30</w:t>
      </w:r>
      <w:r>
        <w:rPr>
          <w:rFonts w:cs="Arial"/>
        </w:rPr>
        <w:t>,</w:t>
      </w:r>
      <w:r w:rsidRPr="00971648">
        <w:rPr>
          <w:rFonts w:cs="Arial"/>
        </w:rPr>
        <w:t xml:space="preserve"> μεταξύ άλλων</w:t>
      </w:r>
      <w:r>
        <w:rPr>
          <w:rFonts w:cs="Arial"/>
        </w:rPr>
        <w:t>,</w:t>
      </w:r>
      <w:r w:rsidRPr="00971648">
        <w:rPr>
          <w:rFonts w:cs="Arial"/>
        </w:rPr>
        <w:t xml:space="preserve"> ρυθμίζεται μέρος</w:t>
      </w:r>
      <w:r>
        <w:rPr>
          <w:rFonts w:cs="Arial"/>
        </w:rPr>
        <w:t xml:space="preserve">, </w:t>
      </w:r>
      <w:r w:rsidRPr="00971648">
        <w:rPr>
          <w:rFonts w:cs="Arial"/>
        </w:rPr>
        <w:t>θυμίζω και την παρέμβαση του Ενιαίου Δικτύου Συνταξιούχων το πρωί</w:t>
      </w:r>
      <w:r>
        <w:rPr>
          <w:rFonts w:cs="Arial"/>
        </w:rPr>
        <w:t>,</w:t>
      </w:r>
      <w:r w:rsidRPr="00971648">
        <w:rPr>
          <w:rFonts w:cs="Arial"/>
        </w:rPr>
        <w:t xml:space="preserve"> που νομίζω ότι πολύ εύστοχα κατέθεσαν τις προτάσεις</w:t>
      </w:r>
      <w:r>
        <w:rPr>
          <w:rFonts w:cs="Arial"/>
        </w:rPr>
        <w:t xml:space="preserve"> τους</w:t>
      </w:r>
      <w:r w:rsidRPr="00971648">
        <w:rPr>
          <w:rFonts w:cs="Arial"/>
        </w:rPr>
        <w:t xml:space="preserve"> και νομίζω ότι είναι</w:t>
      </w:r>
      <w:r>
        <w:rPr>
          <w:rFonts w:cs="Arial"/>
        </w:rPr>
        <w:t>,</w:t>
      </w:r>
      <w:r w:rsidRPr="00971648">
        <w:rPr>
          <w:rFonts w:cs="Arial"/>
        </w:rPr>
        <w:t xml:space="preserve"> αν μη τι άλλο</w:t>
      </w:r>
      <w:r>
        <w:rPr>
          <w:rFonts w:cs="Arial"/>
        </w:rPr>
        <w:t>,</w:t>
      </w:r>
      <w:r w:rsidRPr="00971648">
        <w:rPr>
          <w:rFonts w:cs="Arial"/>
        </w:rPr>
        <w:t xml:space="preserve"> δ</w:t>
      </w:r>
      <w:r>
        <w:rPr>
          <w:rFonts w:cs="Arial"/>
        </w:rPr>
        <w:t>ίκαια τα αιτήματα που ανέφεραν. Με το άρθρο 30, λοιπόν,</w:t>
      </w:r>
      <w:r w:rsidRPr="00971648">
        <w:rPr>
          <w:rFonts w:cs="Arial"/>
        </w:rPr>
        <w:t xml:space="preserve"> μεταξύ άλλων</w:t>
      </w:r>
      <w:r>
        <w:rPr>
          <w:rFonts w:cs="Arial"/>
        </w:rPr>
        <w:t>,</w:t>
      </w:r>
      <w:r w:rsidRPr="00971648">
        <w:rPr>
          <w:rFonts w:cs="Arial"/>
        </w:rPr>
        <w:t xml:space="preserve"> ρυθμίζεται μέρος του προβλήματος που δημιουργήθηκε με τη φορολ</w:t>
      </w:r>
      <w:r>
        <w:rPr>
          <w:rFonts w:cs="Arial"/>
        </w:rPr>
        <w:t>όγηση των αναδρομικών συντάξεων</w:t>
      </w:r>
      <w:r w:rsidRPr="00971648">
        <w:rPr>
          <w:rFonts w:cs="Arial"/>
        </w:rPr>
        <w:t>. Ωστόσο</w:t>
      </w:r>
      <w:r>
        <w:rPr>
          <w:rFonts w:cs="Arial"/>
        </w:rPr>
        <w:t>,</w:t>
      </w:r>
      <w:r w:rsidRPr="00971648">
        <w:rPr>
          <w:rFonts w:cs="Arial"/>
        </w:rPr>
        <w:t xml:space="preserve"> κρίνεται ότι η διατύπωση της παραγράφου 5</w:t>
      </w:r>
      <w:r>
        <w:rPr>
          <w:rFonts w:cs="Arial"/>
        </w:rPr>
        <w:t>,</w:t>
      </w:r>
      <w:r w:rsidRPr="00971648">
        <w:rPr>
          <w:rFonts w:cs="Arial"/>
        </w:rPr>
        <w:t xml:space="preserve"> με την οποία</w:t>
      </w:r>
      <w:r>
        <w:rPr>
          <w:rFonts w:cs="Arial"/>
        </w:rPr>
        <w:t>,</w:t>
      </w:r>
      <w:r w:rsidRPr="00971648">
        <w:rPr>
          <w:rFonts w:cs="Arial"/>
        </w:rPr>
        <w:t xml:space="preserve"> προστίθεται</w:t>
      </w:r>
      <w:r>
        <w:rPr>
          <w:rFonts w:cs="Arial"/>
        </w:rPr>
        <w:t xml:space="preserve"> και η παράγραφος</w:t>
      </w:r>
      <w:r w:rsidRPr="00971648">
        <w:rPr>
          <w:rFonts w:cs="Arial"/>
        </w:rPr>
        <w:t xml:space="preserve"> 54</w:t>
      </w:r>
      <w:r>
        <w:rPr>
          <w:rFonts w:cs="Arial"/>
        </w:rPr>
        <w:t>,</w:t>
      </w:r>
      <w:r w:rsidRPr="00971648">
        <w:rPr>
          <w:rFonts w:cs="Arial"/>
        </w:rPr>
        <w:t xml:space="preserve"> στο άρθρο 72</w:t>
      </w:r>
      <w:r>
        <w:rPr>
          <w:rFonts w:cs="Arial"/>
        </w:rPr>
        <w:t>,</w:t>
      </w:r>
      <w:r w:rsidRPr="00971648">
        <w:rPr>
          <w:rFonts w:cs="Arial"/>
        </w:rPr>
        <w:t xml:space="preserve"> του </w:t>
      </w:r>
      <w:r>
        <w:rPr>
          <w:rFonts w:cs="Arial"/>
        </w:rPr>
        <w:t>ν. 4174/</w:t>
      </w:r>
      <w:r w:rsidRPr="00971648">
        <w:rPr>
          <w:rFonts w:cs="Arial"/>
        </w:rPr>
        <w:t>2013</w:t>
      </w:r>
      <w:r>
        <w:rPr>
          <w:rFonts w:cs="Arial"/>
        </w:rPr>
        <w:t>, ότι είναι ασαφής</w:t>
      </w:r>
      <w:r w:rsidRPr="00971648">
        <w:rPr>
          <w:rFonts w:cs="Arial"/>
        </w:rPr>
        <w:t>. Πιο συγκεκριμένα</w:t>
      </w:r>
      <w:r>
        <w:rPr>
          <w:rFonts w:cs="Arial"/>
        </w:rPr>
        <w:t>,</w:t>
      </w:r>
      <w:r w:rsidRPr="00971648">
        <w:rPr>
          <w:rFonts w:cs="Arial"/>
        </w:rPr>
        <w:t xml:space="preserve"> δεν προκύπτει</w:t>
      </w:r>
      <w:r>
        <w:rPr>
          <w:rFonts w:cs="Arial"/>
        </w:rPr>
        <w:t xml:space="preserve"> ευδιάκριτα</w:t>
      </w:r>
      <w:r w:rsidRPr="00971648">
        <w:rPr>
          <w:rFonts w:cs="Arial"/>
        </w:rPr>
        <w:t xml:space="preserve"> ο τρόπος διενέργειας της εκ νέου εκκαθάρισης των εισοδημάτων από συντάξεις που καταβλή</w:t>
      </w:r>
      <w:r>
        <w:rPr>
          <w:rFonts w:cs="Arial"/>
        </w:rPr>
        <w:t>θηκαν αναδρομικά, ε</w:t>
      </w:r>
      <w:r w:rsidRPr="00971648">
        <w:rPr>
          <w:rFonts w:cs="Arial"/>
        </w:rPr>
        <w:t>ιδικά για τα έτη</w:t>
      </w:r>
      <w:r>
        <w:rPr>
          <w:rFonts w:cs="Arial"/>
        </w:rPr>
        <w:t>,</w:t>
      </w:r>
      <w:r w:rsidRPr="00971648">
        <w:rPr>
          <w:rFonts w:cs="Arial"/>
        </w:rPr>
        <w:t xml:space="preserve"> τα οποία</w:t>
      </w:r>
      <w:r>
        <w:rPr>
          <w:rFonts w:cs="Arial"/>
        </w:rPr>
        <w:t>,</w:t>
      </w:r>
      <w:r w:rsidRPr="00971648">
        <w:rPr>
          <w:rFonts w:cs="Arial"/>
        </w:rPr>
        <w:t xml:space="preserve"> έχουν παραγραφεί</w:t>
      </w:r>
      <w:r>
        <w:rPr>
          <w:rFonts w:cs="Arial"/>
        </w:rPr>
        <w:t>. Γ</w:t>
      </w:r>
      <w:r w:rsidRPr="00971648">
        <w:rPr>
          <w:rFonts w:cs="Arial"/>
        </w:rPr>
        <w:t>ια τα εν λόγω εισοδήματα από συντάξεις που αφορούν φορολογικά έτη έως και το 2013</w:t>
      </w:r>
      <w:r>
        <w:rPr>
          <w:rFonts w:cs="Arial"/>
        </w:rPr>
        <w:t>,</w:t>
      </w:r>
      <w:r w:rsidRPr="00971648">
        <w:rPr>
          <w:rFonts w:cs="Arial"/>
        </w:rPr>
        <w:t xml:space="preserve"> τα οποία</w:t>
      </w:r>
      <w:r>
        <w:rPr>
          <w:rFonts w:cs="Arial"/>
        </w:rPr>
        <w:t>,</w:t>
      </w:r>
      <w:r w:rsidRPr="00971648">
        <w:rPr>
          <w:rFonts w:cs="Arial"/>
        </w:rPr>
        <w:t xml:space="preserve"> καταβλήθηκαν εντός του 2014 και για τα οποία</w:t>
      </w:r>
      <w:r>
        <w:rPr>
          <w:rFonts w:cs="Arial"/>
        </w:rPr>
        <w:t>,</w:t>
      </w:r>
      <w:r w:rsidRPr="00971648">
        <w:rPr>
          <w:rFonts w:cs="Arial"/>
        </w:rPr>
        <w:t xml:space="preserve"> εκδόθηκε πράξη διοικητικού ή και διορθωτικού προσδιορισμ</w:t>
      </w:r>
      <w:r>
        <w:rPr>
          <w:rFonts w:cs="Arial"/>
        </w:rPr>
        <w:t>ού φόρου το 2019. Τ</w:t>
      </w:r>
      <w:r w:rsidRPr="00971648">
        <w:rPr>
          <w:rFonts w:cs="Arial"/>
        </w:rPr>
        <w:t>ο συνολικό ποσό των αναδρομικών</w:t>
      </w:r>
      <w:r>
        <w:rPr>
          <w:rFonts w:cs="Arial"/>
        </w:rPr>
        <w:t xml:space="preserve"> εκκαθαρίστηκε</w:t>
      </w:r>
      <w:r w:rsidRPr="00971648">
        <w:rPr>
          <w:rFonts w:cs="Arial"/>
        </w:rPr>
        <w:t xml:space="preserve"> στο φορολογικό έτος </w:t>
      </w:r>
      <w:r>
        <w:rPr>
          <w:rFonts w:cs="Arial"/>
        </w:rPr>
        <w:t>20</w:t>
      </w:r>
      <w:r w:rsidRPr="00971648">
        <w:rPr>
          <w:rFonts w:cs="Arial"/>
        </w:rPr>
        <w:t>14</w:t>
      </w:r>
      <w:r>
        <w:rPr>
          <w:rFonts w:cs="Arial"/>
        </w:rPr>
        <w:t>,</w:t>
      </w:r>
      <w:r w:rsidRPr="00971648">
        <w:rPr>
          <w:rFonts w:cs="Arial"/>
        </w:rPr>
        <w:t xml:space="preserve"> ήτοι</w:t>
      </w:r>
      <w:r>
        <w:rPr>
          <w:rFonts w:cs="Arial"/>
        </w:rPr>
        <w:t>,</w:t>
      </w:r>
      <w:r w:rsidRPr="00971648">
        <w:rPr>
          <w:rFonts w:cs="Arial"/>
        </w:rPr>
        <w:t xml:space="preserve"> το έτος της καταβολής</w:t>
      </w:r>
      <w:r>
        <w:rPr>
          <w:rFonts w:cs="Arial"/>
        </w:rPr>
        <w:t>,</w:t>
      </w:r>
      <w:r w:rsidRPr="00971648">
        <w:rPr>
          <w:rFonts w:cs="Arial"/>
        </w:rPr>
        <w:t xml:space="preserve"> χω</w:t>
      </w:r>
      <w:r>
        <w:rPr>
          <w:rFonts w:cs="Arial"/>
        </w:rPr>
        <w:t>ρίς να ανάγεται επιμεριστικά στα έτη που αφορά</w:t>
      </w:r>
      <w:r w:rsidRPr="00971648">
        <w:rPr>
          <w:rFonts w:cs="Arial"/>
        </w:rPr>
        <w:t>. Αυτό προέκυψε</w:t>
      </w:r>
      <w:r>
        <w:rPr>
          <w:rFonts w:cs="Arial"/>
        </w:rPr>
        <w:t>,</w:t>
      </w:r>
      <w:r w:rsidRPr="00971648">
        <w:rPr>
          <w:rFonts w:cs="Arial"/>
        </w:rPr>
        <w:t xml:space="preserve"> λόγω του ότι οι φορολογούμενοι δεν ειδοποιήθηκαν εγκαίρως</w:t>
      </w:r>
      <w:r>
        <w:rPr>
          <w:rFonts w:cs="Arial"/>
        </w:rPr>
        <w:t>,</w:t>
      </w:r>
      <w:r w:rsidRPr="00971648">
        <w:rPr>
          <w:rFonts w:cs="Arial"/>
        </w:rPr>
        <w:t xml:space="preserve"> προκειμένου να προσκομίσουν βεβαίωση του ασφαλιστικού τους φορέα</w:t>
      </w:r>
      <w:r>
        <w:rPr>
          <w:rFonts w:cs="Arial"/>
        </w:rPr>
        <w:t>,</w:t>
      </w:r>
      <w:r w:rsidRPr="00971648">
        <w:rPr>
          <w:rFonts w:cs="Arial"/>
        </w:rPr>
        <w:t xml:space="preserve"> από την οποία</w:t>
      </w:r>
      <w:r>
        <w:rPr>
          <w:rFonts w:cs="Arial"/>
        </w:rPr>
        <w:t>,</w:t>
      </w:r>
      <w:r w:rsidRPr="00971648">
        <w:rPr>
          <w:rFonts w:cs="Arial"/>
        </w:rPr>
        <w:t xml:space="preserve"> να προκύπτει η κατ’ έτος ανάλυση των αναδρομικών και προκειμένου</w:t>
      </w:r>
      <w:r>
        <w:rPr>
          <w:rFonts w:cs="Arial"/>
        </w:rPr>
        <w:t>,</w:t>
      </w:r>
      <w:r w:rsidRPr="00971648">
        <w:rPr>
          <w:rFonts w:cs="Arial"/>
        </w:rPr>
        <w:t xml:space="preserve"> να μην παραγραφούν</w:t>
      </w:r>
      <w:r>
        <w:rPr>
          <w:rFonts w:cs="Arial"/>
        </w:rPr>
        <w:t>,</w:t>
      </w:r>
      <w:r w:rsidRPr="00971648">
        <w:rPr>
          <w:rFonts w:cs="Arial"/>
        </w:rPr>
        <w:t xml:space="preserve"> διενεργήθηκε </w:t>
      </w:r>
      <w:r>
        <w:rPr>
          <w:rFonts w:cs="Arial"/>
        </w:rPr>
        <w:t>η βεβαίωση κατά το προαναφερόμενο</w:t>
      </w:r>
      <w:r w:rsidRPr="00971648">
        <w:rPr>
          <w:rFonts w:cs="Arial"/>
        </w:rPr>
        <w:t xml:space="preserve">. </w:t>
      </w:r>
    </w:p>
    <w:p w:rsidR="007129C5" w:rsidRDefault="007129C5" w:rsidP="002D074F">
      <w:pPr>
        <w:spacing w:line="276" w:lineRule="auto"/>
        <w:ind w:firstLine="720"/>
        <w:jc w:val="both"/>
        <w:rPr>
          <w:rFonts w:cs="Arial"/>
        </w:rPr>
      </w:pPr>
      <w:r>
        <w:rPr>
          <w:rFonts w:cs="Arial"/>
        </w:rPr>
        <w:t xml:space="preserve">Κύριε </w:t>
      </w:r>
      <w:r w:rsidRPr="00971648">
        <w:rPr>
          <w:rFonts w:cs="Arial"/>
        </w:rPr>
        <w:t>Υπουργέ</w:t>
      </w:r>
      <w:r>
        <w:rPr>
          <w:rFonts w:cs="Arial"/>
        </w:rPr>
        <w:t>, θα ήθελα να διευκρινίσετε</w:t>
      </w:r>
      <w:r w:rsidRPr="00971648">
        <w:rPr>
          <w:rFonts w:cs="Arial"/>
        </w:rPr>
        <w:t xml:space="preserve"> το πως καθίσταται σαφές από τη διάταξη ότι παρατείνεται η παραγραφή και ως εκ τούτου</w:t>
      </w:r>
      <w:r>
        <w:rPr>
          <w:rFonts w:cs="Arial"/>
        </w:rPr>
        <w:t>,</w:t>
      </w:r>
      <w:r w:rsidRPr="00971648">
        <w:rPr>
          <w:rFonts w:cs="Arial"/>
        </w:rPr>
        <w:t xml:space="preserve"> ότι μπορεί η διοίκηση να επανακαθορίσει </w:t>
      </w:r>
      <w:r w:rsidRPr="00971648">
        <w:rPr>
          <w:rFonts w:cs="Arial"/>
        </w:rPr>
        <w:lastRenderedPageBreak/>
        <w:t>τις σχετικές φορολογικές δηλώσ</w:t>
      </w:r>
      <w:r>
        <w:rPr>
          <w:rFonts w:cs="Arial"/>
        </w:rPr>
        <w:t>εις και να εκδώσει πράξη ή πράξει</w:t>
      </w:r>
      <w:r w:rsidRPr="00971648">
        <w:rPr>
          <w:rFonts w:cs="Arial"/>
        </w:rPr>
        <w:t>ς διοικητικού ή διορθωτικ</w:t>
      </w:r>
      <w:r>
        <w:rPr>
          <w:rFonts w:cs="Arial"/>
        </w:rPr>
        <w:t>ού προσδιορισμού κατά περίπτωση</w:t>
      </w:r>
      <w:r w:rsidRPr="00971648">
        <w:rPr>
          <w:rFonts w:cs="Arial"/>
        </w:rPr>
        <w:t>. Είναι ένα εύλογο ερώτημα που περιμένει απάντηση</w:t>
      </w:r>
      <w:r>
        <w:rPr>
          <w:rFonts w:cs="Arial"/>
        </w:rPr>
        <w:t>.</w:t>
      </w:r>
      <w:r w:rsidRPr="00971648">
        <w:rPr>
          <w:rFonts w:cs="Arial"/>
        </w:rPr>
        <w:t xml:space="preserve"> </w:t>
      </w:r>
    </w:p>
    <w:p w:rsidR="007129C5" w:rsidRDefault="007129C5" w:rsidP="002D074F">
      <w:pPr>
        <w:spacing w:line="276" w:lineRule="auto"/>
        <w:ind w:firstLine="720"/>
        <w:jc w:val="both"/>
        <w:rPr>
          <w:rFonts w:cs="Arial"/>
        </w:rPr>
      </w:pPr>
      <w:r>
        <w:rPr>
          <w:rFonts w:cs="Arial"/>
        </w:rPr>
        <w:t>Στο άρθρο</w:t>
      </w:r>
      <w:r w:rsidRPr="00971648">
        <w:rPr>
          <w:rFonts w:cs="Arial"/>
        </w:rPr>
        <w:t xml:space="preserve"> 31</w:t>
      </w:r>
      <w:r>
        <w:rPr>
          <w:rFonts w:cs="Arial"/>
        </w:rPr>
        <w:t>,</w:t>
      </w:r>
      <w:r w:rsidRPr="00971648">
        <w:rPr>
          <w:rFonts w:cs="Arial"/>
        </w:rPr>
        <w:t xml:space="preserve"> παρότι η παράταση της προθεσμίας υποβολής αίτησης που τίθεται στο δεύτερο εδάφιο της παραγράφου 28</w:t>
      </w:r>
      <w:r>
        <w:rPr>
          <w:rFonts w:cs="Arial"/>
        </w:rPr>
        <w:t>,</w:t>
      </w:r>
      <w:r w:rsidRPr="00971648">
        <w:rPr>
          <w:rFonts w:cs="Arial"/>
        </w:rPr>
        <w:t xml:space="preserve"> του άρθρου 66</w:t>
      </w:r>
      <w:r>
        <w:rPr>
          <w:rFonts w:cs="Arial"/>
        </w:rPr>
        <w:t>, του ν.4646/</w:t>
      </w:r>
      <w:r w:rsidRPr="00971648">
        <w:rPr>
          <w:rFonts w:cs="Arial"/>
        </w:rPr>
        <w:t>2019</w:t>
      </w:r>
      <w:r>
        <w:rPr>
          <w:rFonts w:cs="Arial"/>
        </w:rPr>
        <w:t>,</w:t>
      </w:r>
      <w:r w:rsidRPr="00971648">
        <w:rPr>
          <w:rFonts w:cs="Arial"/>
        </w:rPr>
        <w:t xml:space="preserve"> μέχρι τις</w:t>
      </w:r>
      <w:r>
        <w:rPr>
          <w:rFonts w:cs="Arial"/>
        </w:rPr>
        <w:t xml:space="preserve"> 31/12/2020,</w:t>
      </w:r>
      <w:r w:rsidRPr="00971648">
        <w:rPr>
          <w:rFonts w:cs="Arial"/>
        </w:rPr>
        <w:t xml:space="preserve"> είναι ένα ευνοϊκό μέτρο σε περιπτώσεις </w:t>
      </w:r>
      <w:r>
        <w:rPr>
          <w:rFonts w:cs="Arial"/>
        </w:rPr>
        <w:t>πραγματικής αδυναμίας καταβολής</w:t>
      </w:r>
      <w:r w:rsidRPr="00971648">
        <w:rPr>
          <w:rFonts w:cs="Arial"/>
        </w:rPr>
        <w:t>. Ωστόσο</w:t>
      </w:r>
      <w:r>
        <w:rPr>
          <w:rFonts w:cs="Arial"/>
        </w:rPr>
        <w:t>, με ποιο τρόπο διασφαλίζετε</w:t>
      </w:r>
      <w:r w:rsidRPr="00971648">
        <w:rPr>
          <w:rFonts w:cs="Arial"/>
        </w:rPr>
        <w:t xml:space="preserve"> ότι δεν ευνοούνται οι </w:t>
      </w:r>
      <w:r>
        <w:rPr>
          <w:rFonts w:cs="Arial"/>
        </w:rPr>
        <w:t>πρόδηλες περιπτώσεις φοροδιαφυγής;</w:t>
      </w:r>
      <w:r w:rsidRPr="00971648">
        <w:rPr>
          <w:rFonts w:cs="Arial"/>
        </w:rPr>
        <w:t xml:space="preserve"> Επιπλέον</w:t>
      </w:r>
      <w:r>
        <w:rPr>
          <w:rFonts w:cs="Arial"/>
        </w:rPr>
        <w:t>,</w:t>
      </w:r>
      <w:r w:rsidRPr="00971648">
        <w:rPr>
          <w:rFonts w:cs="Arial"/>
        </w:rPr>
        <w:t xml:space="preserve"> αναφορικά με την αλληλέγγυα ευθύνη για τις φορολογικές υποχρεώσεις που αποδεικνύεται υπαιτιότητα </w:t>
      </w:r>
      <w:r>
        <w:rPr>
          <w:rFonts w:cs="Arial"/>
        </w:rPr>
        <w:t xml:space="preserve">ή </w:t>
      </w:r>
      <w:r w:rsidRPr="00971648">
        <w:rPr>
          <w:rFonts w:cs="Arial"/>
        </w:rPr>
        <w:t>οι περιπτώσεις έλλειψης υπαιτιότητας</w:t>
      </w:r>
      <w:r>
        <w:rPr>
          <w:rFonts w:cs="Arial"/>
        </w:rPr>
        <w:t>,</w:t>
      </w:r>
      <w:r w:rsidRPr="00971648">
        <w:rPr>
          <w:rFonts w:cs="Arial"/>
        </w:rPr>
        <w:t xml:space="preserve"> προκειμένου να διασφαλιστεί η είσπραξη των φόρων και των ασφαλιστικών εισφορών</w:t>
      </w:r>
      <w:r>
        <w:rPr>
          <w:rFonts w:cs="Arial"/>
        </w:rPr>
        <w:t>;</w:t>
      </w:r>
    </w:p>
    <w:p w:rsidR="007129C5" w:rsidRPr="00971648" w:rsidRDefault="007129C5" w:rsidP="002D074F">
      <w:pPr>
        <w:spacing w:line="276" w:lineRule="auto"/>
        <w:ind w:firstLine="720"/>
        <w:jc w:val="both"/>
        <w:rPr>
          <w:rFonts w:cs="Arial"/>
        </w:rPr>
      </w:pPr>
      <w:r>
        <w:rPr>
          <w:rFonts w:cs="Arial"/>
        </w:rPr>
        <w:t xml:space="preserve">Στο άρθρο 35, </w:t>
      </w:r>
      <w:r w:rsidRPr="00971648">
        <w:rPr>
          <w:rFonts w:cs="Arial"/>
        </w:rPr>
        <w:t>το γεγονός ότι για τον υπολογισμό του συμπληρωματικού φόρου στον ΕΝΦΙΑ</w:t>
      </w:r>
      <w:r>
        <w:rPr>
          <w:rFonts w:cs="Arial"/>
        </w:rPr>
        <w:t>,</w:t>
      </w:r>
      <w:r w:rsidRPr="00971648">
        <w:rPr>
          <w:rFonts w:cs="Arial"/>
        </w:rPr>
        <w:t xml:space="preserve"> ένα</w:t>
      </w:r>
      <w:r>
        <w:rPr>
          <w:rFonts w:cs="Arial"/>
        </w:rPr>
        <w:t xml:space="preserve"> γνωστό</w:t>
      </w:r>
      <w:r w:rsidRPr="00971648">
        <w:rPr>
          <w:rFonts w:cs="Arial"/>
        </w:rPr>
        <w:t xml:space="preserve"> θέμα που νομίζω ότι σύρεται κάποιο διάστημα τώρα</w:t>
      </w:r>
      <w:r>
        <w:rPr>
          <w:rFonts w:cs="Arial"/>
        </w:rPr>
        <w:t>,</w:t>
      </w:r>
      <w:r w:rsidRPr="00971648">
        <w:rPr>
          <w:rFonts w:cs="Arial"/>
        </w:rPr>
        <w:t xml:space="preserve"> δεν συνυπολογίζεται η αξία των δικαιωμάτων επί των γηπέδων εκτός σχεδίου πόλεως</w:t>
      </w:r>
      <w:r>
        <w:rPr>
          <w:rFonts w:cs="Arial"/>
        </w:rPr>
        <w:t xml:space="preserve"> ή οικισμού</w:t>
      </w:r>
      <w:r w:rsidRPr="00971648">
        <w:rPr>
          <w:rFonts w:cs="Arial"/>
        </w:rPr>
        <w:t>. Για το 2020</w:t>
      </w:r>
      <w:r>
        <w:rPr>
          <w:rFonts w:cs="Arial"/>
        </w:rPr>
        <w:t>,</w:t>
      </w:r>
      <w:r w:rsidRPr="00971648">
        <w:rPr>
          <w:rFonts w:cs="Arial"/>
        </w:rPr>
        <w:t xml:space="preserve"> είναι μια</w:t>
      </w:r>
      <w:r>
        <w:rPr>
          <w:rFonts w:cs="Arial"/>
        </w:rPr>
        <w:t xml:space="preserve"> θετική</w:t>
      </w:r>
      <w:r w:rsidRPr="00971648">
        <w:rPr>
          <w:rFonts w:cs="Arial"/>
        </w:rPr>
        <w:t xml:space="preserve"> ρύθμιση</w:t>
      </w:r>
      <w:r>
        <w:rPr>
          <w:rFonts w:cs="Arial"/>
        </w:rPr>
        <w:t>,</w:t>
      </w:r>
      <w:r w:rsidRPr="00971648">
        <w:rPr>
          <w:rFonts w:cs="Arial"/>
        </w:rPr>
        <w:t xml:space="preserve"> ωστόσο</w:t>
      </w:r>
      <w:r>
        <w:rPr>
          <w:rFonts w:cs="Arial"/>
        </w:rPr>
        <w:t>. Όμως, για</w:t>
      </w:r>
      <w:r w:rsidRPr="00971648">
        <w:rPr>
          <w:rFonts w:cs="Arial"/>
        </w:rPr>
        <w:t xml:space="preserve"> ποιο λόγο η διατήρηση της ρύθμισης </w:t>
      </w:r>
      <w:r>
        <w:rPr>
          <w:rFonts w:cs="Arial"/>
        </w:rPr>
        <w:t>αυτής,</w:t>
      </w:r>
      <w:r w:rsidRPr="00971648">
        <w:rPr>
          <w:rFonts w:cs="Arial"/>
        </w:rPr>
        <w:t xml:space="preserve"> δηλαδή</w:t>
      </w:r>
      <w:r>
        <w:rPr>
          <w:rFonts w:cs="Arial"/>
        </w:rPr>
        <w:t>,</w:t>
      </w:r>
      <w:r w:rsidRPr="00971648">
        <w:rPr>
          <w:rFonts w:cs="Arial"/>
        </w:rPr>
        <w:t xml:space="preserve"> της μη φορολόγησης των αγροτεμαχίων</w:t>
      </w:r>
      <w:r>
        <w:rPr>
          <w:rFonts w:cs="Arial"/>
        </w:rPr>
        <w:t>,</w:t>
      </w:r>
      <w:r w:rsidRPr="00971648">
        <w:rPr>
          <w:rFonts w:cs="Arial"/>
        </w:rPr>
        <w:t xml:space="preserve"> γίνεται αδιακρίτω</w:t>
      </w:r>
      <w:r>
        <w:rPr>
          <w:rFonts w:cs="Arial"/>
        </w:rPr>
        <w:t>ς του μεγέθους της ιδιοκτησίας;</w:t>
      </w:r>
      <w:r w:rsidRPr="00971648">
        <w:rPr>
          <w:rFonts w:cs="Arial"/>
        </w:rPr>
        <w:t xml:space="preserve"> Και εδώ</w:t>
      </w:r>
      <w:r>
        <w:rPr>
          <w:rFonts w:cs="Arial"/>
        </w:rPr>
        <w:t>,</w:t>
      </w:r>
      <w:r w:rsidRPr="00971648">
        <w:rPr>
          <w:rFonts w:cs="Arial"/>
        </w:rPr>
        <w:t xml:space="preserve"> υπάρχει</w:t>
      </w:r>
      <w:r>
        <w:rPr>
          <w:rFonts w:cs="Arial"/>
        </w:rPr>
        <w:t xml:space="preserve"> και</w:t>
      </w:r>
      <w:r w:rsidRPr="00971648">
        <w:rPr>
          <w:rFonts w:cs="Arial"/>
        </w:rPr>
        <w:t xml:space="preserve"> μια ταξική</w:t>
      </w:r>
      <w:r>
        <w:rPr>
          <w:rFonts w:cs="Arial"/>
        </w:rPr>
        <w:t xml:space="preserve"> προσέγγιση, αν μου επιτρέπετε</w:t>
      </w:r>
      <w:r w:rsidRPr="00971648">
        <w:rPr>
          <w:rFonts w:cs="Arial"/>
        </w:rPr>
        <w:t xml:space="preserve">.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Επιπλέον, αναφορικά με τη διατήρηση της έκπτωσης, του άρθρου 7, σε οικονομικά αδύναμους συμπολίτες μας, για ποιο λόγο δεν γίνεται αναδιαμόρφωση του εύρους τιμής ή του βασικού φόρου, που αντιστοιχεί βάσει του άρθρου 4; Και αντίστοιχα, αύξηση του πρώτου εύρους αξίας ακίνητης περιουσίας του άρθρου 5; Ή και αναπροσαρμογή των ποσοστών φορολόγησης του ν. 4223/2013 ούτως ώστε, να μειωθεί η φορολογική επιβάρυνση για τους μικροϊδιοκτήτες;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Στο άρθρο 36, επεκτείνεται το ευεργέτημα της έκπτωσης ποσοστού 25% σε εμπρόθεσμα καταβαλλόμενες δόσεις βεβαιωμένων οφειλών του μηνός του Ιουνίου του 2020. Η εν λόγω διάταξη κινείται σε θετική κατεύθυνση. Είναι βασικό, ότι εντάσσει στην έκπτωση και τους οφειλέτες που έχουν υπαχθεί σε ρύθμιση και κάνουν χρήση τμηματικής καταβολής και όχι μόνο τους καταβάλλοντας εφάπαξ. Επίσης, είναι σημαντική η λογική της επιβράβευσης με σχετική έκπτωση σε όσους παρά την πανδημία κατέβαλαν εμπρόθεσμα τις υποχρεώσεις τους. Ωστόσο, εδώ είναι το ερώτημα, γιατί η κυβέρνηση δεν δίνει καμία ευκαιρία σε όσους αντιμετωπίζουν οικονομικό πρόβλημα και δεν μπορούν να καταβάλουν τις υποχρεώσεις τους, αντιθέτως, μεταθέτει το πρόβλημα στο μέλλον; Με τις παρατάσεις εννοώ. Η  οικονομική διαχείριση της πανδημίας- και εδώ είναι μια σημείωση και με πολιτικό χαρακτηριστικό- δεν μπορεί να λειτουργήσει στη βάση «επιβραβεύω μόνο όσους με πληρώνουν και καταδικάζω όσους δεν μπορούν», ειδικά εν μέσω πανδημίας.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Σε αυτά τα εδάφια ήθελα να εστιάσουμε την προσοχή μας. Υπάρχουν και κάποια άλλα ζητήματα αλλά επιφυλασσόμαστε, θα υπάρχει και η επόμενη Επιτροπή την Παρασκευή και φυσικά, θα έχουμε και την ευκαιρία να συζητήσουμε και στην Ολομέλεια.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Σας ευχαριστώ.</w:t>
      </w:r>
    </w:p>
    <w:p w:rsidR="007129C5" w:rsidRDefault="007129C5" w:rsidP="002D074F">
      <w:pPr>
        <w:spacing w:line="276" w:lineRule="auto"/>
        <w:ind w:firstLine="720"/>
        <w:jc w:val="both"/>
        <w:rPr>
          <w:rFonts w:ascii="Calibri" w:hAnsi="Calibri"/>
        </w:rPr>
      </w:pPr>
      <w:r w:rsidRPr="000B3C7A">
        <w:rPr>
          <w:rFonts w:ascii="Calibri" w:hAnsi="Calibri"/>
          <w:b/>
        </w:rPr>
        <w:t>ΣΤΑΥΡΟΣ ΚΑΛΟΓΙΑΝΝΗΣ (Πρόεδρος της Επιτροπής):</w:t>
      </w:r>
      <w:r>
        <w:rPr>
          <w:rFonts w:ascii="Calibri" w:hAnsi="Calibri"/>
          <w:b/>
        </w:rPr>
        <w:t xml:space="preserve"> </w:t>
      </w:r>
      <w:r w:rsidRPr="000B3C7A">
        <w:rPr>
          <w:rFonts w:ascii="Calibri" w:hAnsi="Calibri"/>
        </w:rPr>
        <w:t>Ευχαριστούμε.</w:t>
      </w:r>
    </w:p>
    <w:p w:rsidR="007129C5" w:rsidRDefault="007129C5" w:rsidP="002D074F">
      <w:pPr>
        <w:spacing w:line="276" w:lineRule="auto"/>
        <w:ind w:left="720"/>
        <w:jc w:val="both"/>
        <w:rPr>
          <w:rFonts w:ascii="Calibri" w:hAnsi="Calibri"/>
        </w:rPr>
      </w:pPr>
      <w:r>
        <w:rPr>
          <w:rFonts w:ascii="Calibri" w:hAnsi="Calibri"/>
        </w:rPr>
        <w:t>Το λόγο έχει o κ. Κατρίνης.</w:t>
      </w:r>
    </w:p>
    <w:p w:rsidR="007129C5" w:rsidRPr="008D3863" w:rsidRDefault="007129C5" w:rsidP="002D074F">
      <w:pPr>
        <w:spacing w:line="276" w:lineRule="auto"/>
        <w:ind w:firstLine="720"/>
        <w:jc w:val="both"/>
        <w:rPr>
          <w:rFonts w:ascii="Calibri" w:hAnsi="Calibri" w:cs="Arial"/>
          <w:color w:val="212529"/>
        </w:rPr>
      </w:pPr>
      <w:r>
        <w:rPr>
          <w:rFonts w:ascii="Calibri" w:hAnsi="Calibri"/>
          <w:b/>
        </w:rPr>
        <w:t xml:space="preserve">ΜΙΧΑΗΛ ΚΑΤΡΙΝΗΣ (Ειδικός Αγορητής του Κινήματος Αλλαγής): </w:t>
      </w:r>
      <w:r w:rsidRPr="00C54152">
        <w:rPr>
          <w:rFonts w:ascii="Calibri" w:hAnsi="Calibri"/>
        </w:rPr>
        <w:t>Ευχαριστώ</w:t>
      </w:r>
      <w:r>
        <w:rPr>
          <w:rFonts w:ascii="Calibri" w:hAnsi="Calibri"/>
        </w:rPr>
        <w:t>, κ</w:t>
      </w:r>
      <w:r w:rsidRPr="008D3863">
        <w:rPr>
          <w:rFonts w:ascii="Calibri" w:hAnsi="Calibri" w:cs="Arial"/>
          <w:color w:val="212529"/>
        </w:rPr>
        <w:t xml:space="preserve">ύριε Πρόεδρε.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Κυρίες και κύριοι συνάδελφοι, θα μου επιτρέψετε να ξεκινήσω με μια εισαγωγική παρατήρηση, και να δηλώσω πραγματικά και ειλικρινά, εντυπωσιασμένος από την πολιτική επιλογή του ΣΥΡΙΖΑ, να μην υπερψηφίσει επί της αρχής το νομοσχέδιο. Και το λέω αυτό, διότι, παρακολούθησα με προσοχή τις ομιλίες όλων σχεδόν των συναδέλφων, από την Αξιωματική Αντιπολίτευση, οι οποίοι υπεραμύνθηκαν της πατρότητας του εν λόγω νομοσχεδίου, το οποίο ξεκίνησε επί δικών τους ημερών και συνηγορούσαν υπέρ της αναγκαιότητας, χρησιμότητας και αποτελεσματικότητας της κατά το δυνατόν ταχύτερης εφαρμογής του.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Κι αν ακόμα, οι επιμέρους διαφωνίες στο νομοσχέδιο αυτό, θα μπορούσαν να δικαιολογήσουν την αποστασιοποίηση από τη θετική ψήφο της Αξιωματικής Αντιπολίτευσης, φαντάζομαι ότι θα αρκούσαν οι «κραυγές αγωνίας» των φορέων των επαγγελματικών το πρωί, που όλοι είπαν με ένα στόμα μία φωνή, όσο το δυνατόν πιο γρήγορα, πιο ευέλικτα, πιο άμεσα «ψηφίστε και εφαρμόστε το εν λόγω νομοσχέδιο». Αλλά φαίνεται ότι ούτε αυτό αρκεί.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lastRenderedPageBreak/>
        <w:t xml:space="preserve">Γιατί, κυρίες και κύριοι της κυβέρνησης, ελπίζω να ακούσατε τις «φωνές» της ΓΕΣΕΒΕ, της ΕΣΕΕ, των Επιμελητηρίων, του Εμπορικού Συλλόγου που μιλούσαν για αποτυχία ρευστότητας μέσα από τα προγράμματα τα οποία με τόση ευκολία εξαγγείλατε, αλλά δυστυχώς, ποτέ δεν έφτασαν στην πραγματική οικονομία. Και εγείρουν σοβαρά ερωτηματικά για το ρόλο του τραπεζικού συστήματος στην προσπάθεια ανάταξης και της εθνικής οικονομίας αλλά και των επιχειρήσεων </w:t>
      </w:r>
      <w:r>
        <w:rPr>
          <w:rFonts w:ascii="Calibri" w:hAnsi="Calibri" w:cs="Arial"/>
          <w:color w:val="212529"/>
        </w:rPr>
        <w:t>ε</w:t>
      </w:r>
      <w:r w:rsidRPr="001C1464">
        <w:rPr>
          <w:rFonts w:ascii="Calibri" w:hAnsi="Calibri" w:cs="Arial"/>
          <w:color w:val="212529"/>
        </w:rPr>
        <w:t>ν μέσω αυτής της κρίσης</w:t>
      </w:r>
      <w:r>
        <w:rPr>
          <w:rFonts w:ascii="Calibri" w:hAnsi="Calibri" w:cs="Arial"/>
          <w:color w:val="212529"/>
        </w:rPr>
        <w:t>.</w:t>
      </w:r>
      <w:r w:rsidRPr="008D3863">
        <w:rPr>
          <w:rFonts w:ascii="Calibri" w:hAnsi="Calibri" w:cs="Arial"/>
          <w:color w:val="212529"/>
        </w:rPr>
        <w:t xml:space="preserve"> Μια στάση από τις τράπεζες, που ούτε καν την δική σας παράκληση για συμμετοχή στα προγράμματα των επιχειρήσεων που είναι στο λευκό Τειρεσία, δεν έγινε αποδεκτή. </w:t>
      </w:r>
    </w:p>
    <w:p w:rsidR="007129C5" w:rsidRPr="008D3863" w:rsidRDefault="007129C5" w:rsidP="002D074F">
      <w:pPr>
        <w:spacing w:line="276" w:lineRule="auto"/>
        <w:ind w:firstLine="720"/>
        <w:jc w:val="both"/>
        <w:rPr>
          <w:rFonts w:ascii="Calibri" w:hAnsi="Calibri" w:cs="Arial"/>
          <w:color w:val="212529"/>
        </w:rPr>
      </w:pPr>
      <w:r w:rsidRPr="008D3863">
        <w:rPr>
          <w:rFonts w:ascii="Calibri" w:hAnsi="Calibri" w:cs="Arial"/>
          <w:color w:val="212529"/>
        </w:rPr>
        <w:t xml:space="preserve">Την ίδια στιγμή που υπάρχει αυτή η συμπεριφορά από το τραπεζικό σύστημα που και το νομοσχέδιο καταγράφει, στο ίδιο νομοσχέδιο περιλαμβάνονται διατάξεις που για μία ακόμα φορά, γίνονται για το χρηματοπιστωτικό σύστημα και αυτό είναι μια αντίφαση. Ένα χρηματοπιστωτικό σύστημα το οποίο με τις </w:t>
      </w:r>
      <w:proofErr w:type="spellStart"/>
      <w:r w:rsidRPr="008D3863">
        <w:rPr>
          <w:rFonts w:ascii="Calibri" w:hAnsi="Calibri" w:cs="Arial"/>
          <w:color w:val="212529"/>
        </w:rPr>
        <w:t>τιτλοποιήσεις</w:t>
      </w:r>
      <w:proofErr w:type="spellEnd"/>
      <w:r w:rsidRPr="008D3863">
        <w:rPr>
          <w:rFonts w:ascii="Calibri" w:hAnsi="Calibri" w:cs="Arial"/>
          <w:color w:val="212529"/>
        </w:rPr>
        <w:t xml:space="preserve"> στηρίχθηκε, με την αναβαλλόμενη φορολογία στηρίχθηκε, με τη ρευστότητα 28 δισεκατομμύρια ευρώ με την εγγύηση του Ελληνικού Δημοσίου στηρίχτηκε, με τον Πτωχευτικό Κώδικα τον κάνει όπως θέλει, με την αναστολή πλειστηριασμών πρώτης κατοικίας- έθεσε βέτο μαζί με τους θεσμούς -και καταργεί 31 Ιουλίου, τα πυρόπληκτα δάνεια, το ξέρει ο Σκυλακάκης, δεν τα ρύθμισαν σε περιοχές, όπως είναι στην Ηλεία και άλλες πυρόπληκτες περιοχές, συμπέρασμα: Το τραπεζικό σύστημα, δυστυχώς, απουσιάζει από την εθνική προσπάθεια ανάταξης και στήριξης της ελληνικής οικονομίας.</w:t>
      </w:r>
    </w:p>
    <w:p w:rsidR="007129C5" w:rsidRDefault="007129C5" w:rsidP="002D074F">
      <w:pPr>
        <w:spacing w:line="276" w:lineRule="auto"/>
        <w:ind w:firstLine="709"/>
        <w:contextualSpacing/>
        <w:jc w:val="both"/>
        <w:rPr>
          <w:rFonts w:cstheme="minorHAnsi"/>
        </w:rPr>
      </w:pPr>
      <w:r w:rsidRPr="003E3CD2">
        <w:rPr>
          <w:rFonts w:cstheme="minorHAnsi"/>
        </w:rPr>
        <w:t xml:space="preserve">Ο χαρακτήρας του νομοσχεδίου ακριβώς αυτό έρχεται να θεραπεύσει να παράσχει ρευστότητα στις πολύ μικρές και μικρομεσαίες επιχειρήσεις. Ακούστηκαν από τους φορείς ότι πρέπει να διερευνηθεί </w:t>
      </w:r>
      <w:r>
        <w:rPr>
          <w:rFonts w:cstheme="minorHAnsi"/>
        </w:rPr>
        <w:t>-</w:t>
      </w:r>
      <w:r w:rsidRPr="003E3CD2">
        <w:rPr>
          <w:rFonts w:cstheme="minorHAnsi"/>
        </w:rPr>
        <w:t>και συμφωνούμε και εμείς</w:t>
      </w:r>
      <w:r>
        <w:rPr>
          <w:rFonts w:cstheme="minorHAnsi"/>
        </w:rPr>
        <w:t>-</w:t>
      </w:r>
      <w:r w:rsidRPr="003E3CD2">
        <w:rPr>
          <w:rFonts w:cstheme="minorHAnsi"/>
        </w:rPr>
        <w:t xml:space="preserve"> και</w:t>
      </w:r>
      <w:r>
        <w:rPr>
          <w:rFonts w:cstheme="minorHAnsi"/>
        </w:rPr>
        <w:t xml:space="preserve"> η</w:t>
      </w:r>
      <w:r w:rsidRPr="003E3CD2">
        <w:rPr>
          <w:rFonts w:cstheme="minorHAnsi"/>
        </w:rPr>
        <w:t xml:space="preserve"> δυνατότητα επιβολής ορίων στο επιτόκιο που θα επιβληθεί</w:t>
      </w:r>
      <w:r>
        <w:rPr>
          <w:rFonts w:cstheme="minorHAnsi"/>
        </w:rPr>
        <w:t>, τ</w:t>
      </w:r>
      <w:r w:rsidRPr="003E3CD2">
        <w:rPr>
          <w:rFonts w:cstheme="minorHAnsi"/>
        </w:rPr>
        <w:t xml:space="preserve">ο ποσό της εγγύησης αλλά και τα κόστη για τις συμβουλευτικές υπηρεσίες ώστε τελικά οι </w:t>
      </w:r>
      <w:proofErr w:type="spellStart"/>
      <w:r w:rsidRPr="003E3CD2">
        <w:rPr>
          <w:rFonts w:cstheme="minorHAnsi"/>
        </w:rPr>
        <w:t>μικρο</w:t>
      </w:r>
      <w:proofErr w:type="spellEnd"/>
      <w:r w:rsidRPr="003E3CD2">
        <w:rPr>
          <w:rFonts w:cstheme="minorHAnsi"/>
        </w:rPr>
        <w:t xml:space="preserve"> πιστώσεις να φτάσουν εκεί που πρέπει να πάνε στην πραγματική οικονομία και μόνο</w:t>
      </w:r>
      <w:r>
        <w:rPr>
          <w:rFonts w:cstheme="minorHAnsi"/>
        </w:rPr>
        <w:t>. Να διατρέξω λίγο τ</w:t>
      </w:r>
      <w:r w:rsidRPr="003E3CD2">
        <w:rPr>
          <w:rFonts w:cstheme="minorHAnsi"/>
        </w:rPr>
        <w:t xml:space="preserve">α άρθρα </w:t>
      </w:r>
      <w:r>
        <w:rPr>
          <w:rFonts w:cstheme="minorHAnsi"/>
        </w:rPr>
        <w:t>. Ά</w:t>
      </w:r>
      <w:r w:rsidRPr="003E3CD2">
        <w:rPr>
          <w:rFonts w:cstheme="minorHAnsi"/>
        </w:rPr>
        <w:t>ρθρο 4</w:t>
      </w:r>
      <w:r>
        <w:rPr>
          <w:rFonts w:cstheme="minorHAnsi"/>
        </w:rPr>
        <w:t>. Επιλέγετε να αναθέσετε στην Τ</w:t>
      </w:r>
      <w:r w:rsidRPr="003E3CD2">
        <w:rPr>
          <w:rFonts w:cstheme="minorHAnsi"/>
        </w:rPr>
        <w:t>ράπεζα της Ελλάδ</w:t>
      </w:r>
      <w:r>
        <w:rPr>
          <w:rFonts w:cstheme="minorHAnsi"/>
        </w:rPr>
        <w:t>ο</w:t>
      </w:r>
      <w:r w:rsidRPr="003E3CD2">
        <w:rPr>
          <w:rFonts w:cstheme="minorHAnsi"/>
        </w:rPr>
        <w:t xml:space="preserve">ς το </w:t>
      </w:r>
      <w:r>
        <w:rPr>
          <w:rFonts w:cstheme="minorHAnsi"/>
        </w:rPr>
        <w:t xml:space="preserve">ρόλο </w:t>
      </w:r>
      <w:r w:rsidRPr="003E3CD2">
        <w:rPr>
          <w:rFonts w:cstheme="minorHAnsi"/>
        </w:rPr>
        <w:t xml:space="preserve">της εποπτείας και </w:t>
      </w:r>
      <w:proofErr w:type="spellStart"/>
      <w:r w:rsidRPr="003E3CD2">
        <w:rPr>
          <w:rFonts w:cstheme="minorHAnsi"/>
        </w:rPr>
        <w:t>αδειοδότησης</w:t>
      </w:r>
      <w:proofErr w:type="spellEnd"/>
      <w:r w:rsidRPr="003E3CD2">
        <w:rPr>
          <w:rFonts w:cstheme="minorHAnsi"/>
        </w:rPr>
        <w:t xml:space="preserve"> των </w:t>
      </w:r>
      <w:r>
        <w:rPr>
          <w:rFonts w:cstheme="minorHAnsi"/>
        </w:rPr>
        <w:t>Ι</w:t>
      </w:r>
      <w:r w:rsidRPr="003E3CD2">
        <w:rPr>
          <w:rFonts w:cstheme="minorHAnsi"/>
        </w:rPr>
        <w:t xml:space="preserve">δρυμάτων </w:t>
      </w:r>
      <w:proofErr w:type="spellStart"/>
      <w:r>
        <w:rPr>
          <w:rFonts w:cstheme="minorHAnsi"/>
        </w:rPr>
        <w:t>μικρο</w:t>
      </w:r>
      <w:proofErr w:type="spellEnd"/>
      <w:r>
        <w:rPr>
          <w:rFonts w:cstheme="minorHAnsi"/>
        </w:rPr>
        <w:t xml:space="preserve"> </w:t>
      </w:r>
      <w:r w:rsidRPr="003E3CD2">
        <w:rPr>
          <w:rFonts w:cstheme="minorHAnsi"/>
        </w:rPr>
        <w:t xml:space="preserve">πιστώσεων </w:t>
      </w:r>
      <w:r>
        <w:rPr>
          <w:rFonts w:cstheme="minorHAnsi"/>
        </w:rPr>
        <w:t>αντί μ</w:t>
      </w:r>
      <w:r w:rsidRPr="003E3CD2">
        <w:rPr>
          <w:rFonts w:cstheme="minorHAnsi"/>
        </w:rPr>
        <w:t xml:space="preserve">ιας </w:t>
      </w:r>
      <w:r>
        <w:rPr>
          <w:rFonts w:cstheme="minorHAnsi"/>
        </w:rPr>
        <w:t>Γ</w:t>
      </w:r>
      <w:r w:rsidRPr="003E3CD2">
        <w:rPr>
          <w:rFonts w:cstheme="minorHAnsi"/>
        </w:rPr>
        <w:t xml:space="preserve">ενικής </w:t>
      </w:r>
      <w:r>
        <w:rPr>
          <w:rFonts w:cstheme="minorHAnsi"/>
        </w:rPr>
        <w:t>Δ</w:t>
      </w:r>
      <w:r w:rsidRPr="003E3CD2">
        <w:rPr>
          <w:rFonts w:cstheme="minorHAnsi"/>
        </w:rPr>
        <w:t xml:space="preserve">ιεύθυνσης του </w:t>
      </w:r>
      <w:r>
        <w:rPr>
          <w:rFonts w:cstheme="minorHAnsi"/>
        </w:rPr>
        <w:t>Υ</w:t>
      </w:r>
      <w:r w:rsidRPr="003E3CD2">
        <w:rPr>
          <w:rFonts w:cstheme="minorHAnsi"/>
        </w:rPr>
        <w:t xml:space="preserve">πουργείου </w:t>
      </w:r>
      <w:r>
        <w:rPr>
          <w:rFonts w:cstheme="minorHAnsi"/>
        </w:rPr>
        <w:t>Ο</w:t>
      </w:r>
      <w:r w:rsidRPr="003E3CD2">
        <w:rPr>
          <w:rFonts w:cstheme="minorHAnsi"/>
        </w:rPr>
        <w:t>ικονομικών να το καταλάβουμε αν και δεν μιλάμε για χρηματοδοτήσεις με τα συνήθη τραπεζικά κριτήρια και αυτό θα πρέπει να διασαφηνιστεί.</w:t>
      </w:r>
    </w:p>
    <w:p w:rsidR="007129C5" w:rsidRDefault="007129C5" w:rsidP="002D074F">
      <w:pPr>
        <w:spacing w:line="276" w:lineRule="auto"/>
        <w:ind w:firstLine="709"/>
        <w:contextualSpacing/>
        <w:jc w:val="both"/>
        <w:rPr>
          <w:rFonts w:cstheme="minorHAnsi"/>
        </w:rPr>
      </w:pPr>
      <w:r w:rsidRPr="003E3CD2">
        <w:rPr>
          <w:rFonts w:cstheme="minorHAnsi"/>
        </w:rPr>
        <w:t>Δημιουργ</w:t>
      </w:r>
      <w:r>
        <w:rPr>
          <w:rFonts w:cstheme="minorHAnsi"/>
        </w:rPr>
        <w:t xml:space="preserve">είτε </w:t>
      </w:r>
      <w:r w:rsidRPr="003E3CD2">
        <w:rPr>
          <w:rFonts w:cstheme="minorHAnsi"/>
        </w:rPr>
        <w:t xml:space="preserve">όμως πολύ σοβαρό ζήτημα όταν η ίδια η </w:t>
      </w:r>
      <w:r>
        <w:rPr>
          <w:rFonts w:cstheme="minorHAnsi"/>
        </w:rPr>
        <w:t>Τ</w:t>
      </w:r>
      <w:r w:rsidRPr="003E3CD2">
        <w:rPr>
          <w:rFonts w:cstheme="minorHAnsi"/>
        </w:rPr>
        <w:t xml:space="preserve">ράπεζα της Ελλάδος ζητά από εσάς τα απολύτως αυτονόητα για να μπορέσει να ασκήσει τον εποπτικό της ρόλο και </w:t>
      </w:r>
      <w:r>
        <w:rPr>
          <w:rFonts w:cstheme="minorHAnsi"/>
        </w:rPr>
        <w:t>εσείς τα</w:t>
      </w:r>
      <w:r w:rsidRPr="003E3CD2">
        <w:rPr>
          <w:rFonts w:cstheme="minorHAnsi"/>
        </w:rPr>
        <w:t xml:space="preserve"> αρνείστε τι ζητάει </w:t>
      </w:r>
      <w:r>
        <w:rPr>
          <w:rFonts w:cstheme="minorHAnsi"/>
        </w:rPr>
        <w:t xml:space="preserve">η Τράπεζα </w:t>
      </w:r>
      <w:r w:rsidRPr="003E3CD2">
        <w:rPr>
          <w:rFonts w:cstheme="minorHAnsi"/>
        </w:rPr>
        <w:t>της Ελλάδος</w:t>
      </w:r>
      <w:r>
        <w:rPr>
          <w:rFonts w:cstheme="minorHAnsi"/>
        </w:rPr>
        <w:t>,</w:t>
      </w:r>
      <w:r w:rsidRPr="003E3CD2">
        <w:rPr>
          <w:rFonts w:cstheme="minorHAnsi"/>
        </w:rPr>
        <w:t xml:space="preserve"> να μπορεί να ελέγξει τους μετόχους και την ακεραιότητά τους για να αποτρέψει ακριβώς </w:t>
      </w:r>
      <w:r>
        <w:rPr>
          <w:rFonts w:cstheme="minorHAnsi"/>
        </w:rPr>
        <w:t xml:space="preserve">–θα το πω όπως το είπε η </w:t>
      </w:r>
      <w:r w:rsidRPr="003E3CD2">
        <w:rPr>
          <w:rFonts w:cstheme="minorHAnsi"/>
        </w:rPr>
        <w:t xml:space="preserve">εκπρόσωπος </w:t>
      </w:r>
      <w:r>
        <w:rPr>
          <w:rFonts w:cstheme="minorHAnsi"/>
        </w:rPr>
        <w:t>της Τράπεζας της Ελλάδος τ</w:t>
      </w:r>
      <w:r w:rsidRPr="003E3CD2">
        <w:rPr>
          <w:rFonts w:cstheme="minorHAnsi"/>
        </w:rPr>
        <w:t>ο πρωί</w:t>
      </w:r>
      <w:r>
        <w:rPr>
          <w:rFonts w:cstheme="minorHAnsi"/>
        </w:rPr>
        <w:t>- φ</w:t>
      </w:r>
      <w:r w:rsidRPr="003E3CD2">
        <w:rPr>
          <w:rFonts w:cstheme="minorHAnsi"/>
        </w:rPr>
        <w:t xml:space="preserve">αινόμενα ξεπλύματος μαύρου χρήματος και εγκληματικά στοιχεία που πιθανόν να θελήσουν να εμπλακούν στο σύστημα των </w:t>
      </w:r>
      <w:proofErr w:type="spellStart"/>
      <w:r w:rsidRPr="003E3CD2">
        <w:rPr>
          <w:rFonts w:cstheme="minorHAnsi"/>
        </w:rPr>
        <w:t>μικρο</w:t>
      </w:r>
      <w:proofErr w:type="spellEnd"/>
      <w:r w:rsidRPr="003E3CD2">
        <w:rPr>
          <w:rFonts w:cstheme="minorHAnsi"/>
        </w:rPr>
        <w:t xml:space="preserve"> πιστώσεων και όχι απλά η </w:t>
      </w:r>
      <w:r>
        <w:rPr>
          <w:rFonts w:cstheme="minorHAnsi"/>
        </w:rPr>
        <w:t>Τ</w:t>
      </w:r>
      <w:r w:rsidRPr="003E3CD2">
        <w:rPr>
          <w:rFonts w:cstheme="minorHAnsi"/>
        </w:rPr>
        <w:t>ράπεζα της Ελλάδος να περιοριστεί σε ένα ρόλο</w:t>
      </w:r>
      <w:r>
        <w:rPr>
          <w:rFonts w:cstheme="minorHAnsi"/>
        </w:rPr>
        <w:t>,</w:t>
      </w:r>
      <w:r w:rsidRPr="003E3CD2">
        <w:rPr>
          <w:rFonts w:cstheme="minorHAnsi"/>
        </w:rPr>
        <w:t xml:space="preserve"> να αξιολογήσει την εμπειρία και τη φήμη δύο μελών που θα είναι υπεύθυνα για τις πιστώσεις</w:t>
      </w:r>
      <w:r>
        <w:rPr>
          <w:rFonts w:cstheme="minorHAnsi"/>
        </w:rPr>
        <w:t>. Ό</w:t>
      </w:r>
      <w:r w:rsidRPr="003E3CD2">
        <w:rPr>
          <w:rFonts w:cstheme="minorHAnsi"/>
        </w:rPr>
        <w:t xml:space="preserve">πως επίσης όταν η </w:t>
      </w:r>
      <w:r>
        <w:rPr>
          <w:rFonts w:cstheme="minorHAnsi"/>
        </w:rPr>
        <w:t>Τ</w:t>
      </w:r>
      <w:r w:rsidRPr="003E3CD2">
        <w:rPr>
          <w:rFonts w:cstheme="minorHAnsi"/>
        </w:rPr>
        <w:t>ράπεζα της Ελλάδος επισημαίνει τον κίνδυνο του άρθρου 45 και την είσοδο εταιρειών που έχουν ήδη πιστοποιηθεί στην αγορά</w:t>
      </w:r>
      <w:r>
        <w:rPr>
          <w:rFonts w:cstheme="minorHAnsi"/>
        </w:rPr>
        <w:t xml:space="preserve"> ως δ</w:t>
      </w:r>
      <w:r w:rsidRPr="003E3CD2">
        <w:rPr>
          <w:rFonts w:cstheme="minorHAnsi"/>
        </w:rPr>
        <w:t>υσκολότερη άσκηση από την εποπτεία όσων αιτηθούν άδεια από εδώ και πέρα</w:t>
      </w:r>
      <w:r>
        <w:rPr>
          <w:rFonts w:cstheme="minorHAnsi"/>
        </w:rPr>
        <w:t xml:space="preserve">, αυτό πρέπει να προβληματίσει </w:t>
      </w:r>
      <w:r w:rsidRPr="003E3CD2">
        <w:rPr>
          <w:rFonts w:cstheme="minorHAnsi"/>
        </w:rPr>
        <w:t xml:space="preserve">τόσο εσάς όσο και την εθνική αντιπροσωπεία. </w:t>
      </w:r>
    </w:p>
    <w:p w:rsidR="007129C5" w:rsidRDefault="007129C5" w:rsidP="002D074F">
      <w:pPr>
        <w:spacing w:line="276" w:lineRule="auto"/>
        <w:ind w:firstLine="709"/>
        <w:contextualSpacing/>
        <w:jc w:val="both"/>
        <w:rPr>
          <w:rFonts w:cstheme="minorHAnsi"/>
        </w:rPr>
      </w:pPr>
      <w:r w:rsidRPr="003E3CD2">
        <w:rPr>
          <w:rFonts w:cstheme="minorHAnsi"/>
        </w:rPr>
        <w:t>Στο άρθρο 5 θα πρέπει να προστεθούν</w:t>
      </w:r>
      <w:r>
        <w:rPr>
          <w:rFonts w:cstheme="minorHAnsi"/>
        </w:rPr>
        <w:t>-</w:t>
      </w:r>
      <w:r w:rsidRPr="003E3CD2">
        <w:rPr>
          <w:rFonts w:cstheme="minorHAnsi"/>
        </w:rPr>
        <w:t xml:space="preserve"> ειπώθηκε</w:t>
      </w:r>
      <w:r>
        <w:rPr>
          <w:rFonts w:cstheme="minorHAnsi"/>
        </w:rPr>
        <w:t xml:space="preserve"> και</w:t>
      </w:r>
      <w:r w:rsidRPr="003E3CD2">
        <w:rPr>
          <w:rFonts w:cstheme="minorHAnsi"/>
        </w:rPr>
        <w:t xml:space="preserve"> από τον κ</w:t>
      </w:r>
      <w:r>
        <w:rPr>
          <w:rFonts w:cstheme="minorHAnsi"/>
        </w:rPr>
        <w:t>ύριο</w:t>
      </w:r>
      <w:r w:rsidRPr="003E3CD2">
        <w:rPr>
          <w:rFonts w:cstheme="minorHAnsi"/>
        </w:rPr>
        <w:t xml:space="preserve"> </w:t>
      </w:r>
      <w:proofErr w:type="spellStart"/>
      <w:r w:rsidRPr="003E3CD2">
        <w:rPr>
          <w:rFonts w:cstheme="minorHAnsi"/>
        </w:rPr>
        <w:t>Μαμουλάκη</w:t>
      </w:r>
      <w:proofErr w:type="spellEnd"/>
      <w:r>
        <w:rPr>
          <w:rFonts w:cstheme="minorHAnsi"/>
        </w:rPr>
        <w:t xml:space="preserve">- και </w:t>
      </w:r>
      <w:r w:rsidRPr="003E3CD2">
        <w:rPr>
          <w:rFonts w:cstheme="minorHAnsi"/>
        </w:rPr>
        <w:t xml:space="preserve">οι φορείς κοινωνικής οικονομίας στους δικαιούχους δημιουργίας </w:t>
      </w:r>
      <w:r>
        <w:rPr>
          <w:rFonts w:cstheme="minorHAnsi"/>
        </w:rPr>
        <w:t>Ι</w:t>
      </w:r>
      <w:r w:rsidRPr="003E3CD2">
        <w:rPr>
          <w:rFonts w:cstheme="minorHAnsi"/>
        </w:rPr>
        <w:t xml:space="preserve">δρυμάτων </w:t>
      </w:r>
      <w:proofErr w:type="spellStart"/>
      <w:r>
        <w:rPr>
          <w:rFonts w:cstheme="minorHAnsi"/>
        </w:rPr>
        <w:t>μικρο</w:t>
      </w:r>
      <w:proofErr w:type="spellEnd"/>
      <w:r>
        <w:rPr>
          <w:rFonts w:cstheme="minorHAnsi"/>
        </w:rPr>
        <w:t xml:space="preserve"> </w:t>
      </w:r>
      <w:r w:rsidRPr="003E3CD2">
        <w:rPr>
          <w:rFonts w:cstheme="minorHAnsi"/>
        </w:rPr>
        <w:t xml:space="preserve">χρηματοδοτήσεων. Η απόκτηση της νομικής μορφής ανώνυμης εταιρείας αφορά μόνο τα νέα </w:t>
      </w:r>
      <w:r>
        <w:rPr>
          <w:rFonts w:cstheme="minorHAnsi"/>
        </w:rPr>
        <w:t>Ι</w:t>
      </w:r>
      <w:r w:rsidRPr="003E3CD2">
        <w:rPr>
          <w:rFonts w:cstheme="minorHAnsi"/>
        </w:rPr>
        <w:t>δρύματα</w:t>
      </w:r>
      <w:r>
        <w:rPr>
          <w:rFonts w:cstheme="minorHAnsi"/>
        </w:rPr>
        <w:t>, αν</w:t>
      </w:r>
      <w:r w:rsidRPr="003E3CD2">
        <w:rPr>
          <w:rFonts w:cstheme="minorHAnsi"/>
        </w:rPr>
        <w:t xml:space="preserve"> επεκτείνεται και στα υφιστάμενα</w:t>
      </w:r>
      <w:r>
        <w:rPr>
          <w:rFonts w:cstheme="minorHAnsi"/>
        </w:rPr>
        <w:t xml:space="preserve"> α</w:t>
      </w:r>
      <w:r w:rsidRPr="003E3CD2">
        <w:rPr>
          <w:rFonts w:cstheme="minorHAnsi"/>
        </w:rPr>
        <w:t>ποκλείονται</w:t>
      </w:r>
      <w:r>
        <w:rPr>
          <w:rFonts w:cstheme="minorHAnsi"/>
        </w:rPr>
        <w:t xml:space="preserve"> π.χ.</w:t>
      </w:r>
      <w:r w:rsidRPr="003E3CD2">
        <w:rPr>
          <w:rFonts w:cstheme="minorHAnsi"/>
        </w:rPr>
        <w:t xml:space="preserve"> οι συνεταιριστικές τράπεζες που ήδη παρέχουν </w:t>
      </w:r>
      <w:proofErr w:type="spellStart"/>
      <w:r>
        <w:rPr>
          <w:rFonts w:cstheme="minorHAnsi"/>
        </w:rPr>
        <w:t>μικρο</w:t>
      </w:r>
      <w:proofErr w:type="spellEnd"/>
      <w:r>
        <w:rPr>
          <w:rFonts w:cstheme="minorHAnsi"/>
        </w:rPr>
        <w:t xml:space="preserve"> </w:t>
      </w:r>
      <w:r w:rsidRPr="003E3CD2">
        <w:rPr>
          <w:rFonts w:cstheme="minorHAnsi"/>
        </w:rPr>
        <w:t>πιστώσεις και υπηρεσίες επιχειρηματικής υποστήριξης. Στο άρθρο 8</w:t>
      </w:r>
      <w:r>
        <w:rPr>
          <w:rFonts w:cstheme="minorHAnsi"/>
        </w:rPr>
        <w:t>,</w:t>
      </w:r>
      <w:r w:rsidRPr="003E3CD2">
        <w:rPr>
          <w:rFonts w:cstheme="minorHAnsi"/>
        </w:rPr>
        <w:t xml:space="preserve"> θα πρέπει να προβλέπεται ως απαραίτητη προϋπόθεση για τη χορήγηση άδειας </w:t>
      </w:r>
      <w:r>
        <w:rPr>
          <w:rFonts w:cstheme="minorHAnsi"/>
        </w:rPr>
        <w:t>η</w:t>
      </w:r>
      <w:r w:rsidRPr="003E3CD2">
        <w:rPr>
          <w:rFonts w:cstheme="minorHAnsi"/>
        </w:rPr>
        <w:t xml:space="preserve"> αίτηση </w:t>
      </w:r>
      <w:r>
        <w:rPr>
          <w:rFonts w:cstheme="minorHAnsi"/>
        </w:rPr>
        <w:t xml:space="preserve">στον </w:t>
      </w:r>
      <w:r w:rsidRPr="003E3CD2">
        <w:rPr>
          <w:rFonts w:cstheme="minorHAnsi"/>
        </w:rPr>
        <w:t xml:space="preserve">ευρωπαϊκό κώδικα καλής πρακτικής για τη χορήγηση </w:t>
      </w:r>
      <w:proofErr w:type="spellStart"/>
      <w:r w:rsidRPr="003E3CD2">
        <w:rPr>
          <w:rFonts w:cstheme="minorHAnsi"/>
        </w:rPr>
        <w:t>μικρο</w:t>
      </w:r>
      <w:proofErr w:type="spellEnd"/>
      <w:r w:rsidRPr="003E3CD2">
        <w:rPr>
          <w:rFonts w:cstheme="minorHAnsi"/>
        </w:rPr>
        <w:t xml:space="preserve"> πιστώσεων. </w:t>
      </w:r>
      <w:r>
        <w:rPr>
          <w:rFonts w:cstheme="minorHAnsi"/>
        </w:rPr>
        <w:t xml:space="preserve">Στο άρθρο </w:t>
      </w:r>
      <w:r w:rsidRPr="003E3CD2">
        <w:rPr>
          <w:rFonts w:cstheme="minorHAnsi"/>
        </w:rPr>
        <w:t>14</w:t>
      </w:r>
      <w:r>
        <w:rPr>
          <w:rFonts w:cstheme="minorHAnsi"/>
        </w:rPr>
        <w:t>, ν</w:t>
      </w:r>
      <w:r w:rsidRPr="003E3CD2">
        <w:rPr>
          <w:rFonts w:cstheme="minorHAnsi"/>
        </w:rPr>
        <w:t>α προστεθούν προσωπικές πιστώσεις για εκπαιδευτικούς σκοπούς έως και 10.000 ευρώ.</w:t>
      </w:r>
    </w:p>
    <w:p w:rsidR="007129C5" w:rsidRDefault="007129C5" w:rsidP="002D074F">
      <w:pPr>
        <w:spacing w:line="276" w:lineRule="auto"/>
        <w:ind w:firstLine="709"/>
        <w:contextualSpacing/>
        <w:jc w:val="both"/>
        <w:rPr>
          <w:rFonts w:cstheme="minorHAnsi"/>
        </w:rPr>
      </w:pPr>
      <w:r>
        <w:rPr>
          <w:rFonts w:cstheme="minorHAnsi"/>
        </w:rPr>
        <w:t xml:space="preserve">Στο άρθρο </w:t>
      </w:r>
      <w:r w:rsidRPr="003E3CD2">
        <w:rPr>
          <w:rFonts w:cstheme="minorHAnsi"/>
        </w:rPr>
        <w:t>15</w:t>
      </w:r>
      <w:r>
        <w:rPr>
          <w:rFonts w:cstheme="minorHAnsi"/>
        </w:rPr>
        <w:t>, ν</w:t>
      </w:r>
      <w:r w:rsidRPr="003E3CD2">
        <w:rPr>
          <w:rFonts w:cstheme="minorHAnsi"/>
        </w:rPr>
        <w:t>α προστεθούν</w:t>
      </w:r>
      <w:r>
        <w:rPr>
          <w:rFonts w:cstheme="minorHAnsi"/>
        </w:rPr>
        <w:t xml:space="preserve"> ρητά κύριε Υπουργέ στους δικαιούχους και οι </w:t>
      </w:r>
      <w:r w:rsidRPr="003E3CD2">
        <w:rPr>
          <w:rFonts w:cstheme="minorHAnsi"/>
        </w:rPr>
        <w:t xml:space="preserve">φορείς κοινωνικής και αλληλέγγυας οικονομίας. Δεν πρέπει να υποτιμούμε το γεγονός ότι το 10% της οικονομικής δραστηριότητας στην </w:t>
      </w:r>
      <w:r>
        <w:rPr>
          <w:rFonts w:cstheme="minorHAnsi"/>
        </w:rPr>
        <w:t>Ε</w:t>
      </w:r>
      <w:r w:rsidRPr="003E3CD2">
        <w:rPr>
          <w:rFonts w:cstheme="minorHAnsi"/>
        </w:rPr>
        <w:t xml:space="preserve">υρωπαϊκή </w:t>
      </w:r>
      <w:r>
        <w:rPr>
          <w:rFonts w:cstheme="minorHAnsi"/>
        </w:rPr>
        <w:t>Έ</w:t>
      </w:r>
      <w:r w:rsidRPr="003E3CD2">
        <w:rPr>
          <w:rFonts w:cstheme="minorHAnsi"/>
        </w:rPr>
        <w:t>νωση</w:t>
      </w:r>
      <w:r>
        <w:rPr>
          <w:rFonts w:cstheme="minorHAnsi"/>
        </w:rPr>
        <w:t>,</w:t>
      </w:r>
      <w:r w:rsidRPr="003E3CD2">
        <w:rPr>
          <w:rFonts w:cstheme="minorHAnsi"/>
        </w:rPr>
        <w:t xml:space="preserve"> ασκείται από φορείς κοινωνικής οικονομίας.</w:t>
      </w:r>
      <w:r>
        <w:rPr>
          <w:rFonts w:cstheme="minorHAnsi"/>
        </w:rPr>
        <w:t xml:space="preserve"> Στο άρθρο </w:t>
      </w:r>
      <w:r w:rsidRPr="003E3CD2">
        <w:rPr>
          <w:rFonts w:cstheme="minorHAnsi"/>
        </w:rPr>
        <w:t>17</w:t>
      </w:r>
      <w:r>
        <w:rPr>
          <w:rFonts w:cstheme="minorHAnsi"/>
        </w:rPr>
        <w:t>,</w:t>
      </w:r>
      <w:r w:rsidRPr="003E3CD2">
        <w:rPr>
          <w:rFonts w:cstheme="minorHAnsi"/>
        </w:rPr>
        <w:t xml:space="preserve"> προβλέπεται εγγύηση αλλά δεν προσδιορίζεται </w:t>
      </w:r>
      <w:r>
        <w:rPr>
          <w:rFonts w:cstheme="minorHAnsi"/>
        </w:rPr>
        <w:t>τι είδους ε</w:t>
      </w:r>
      <w:r w:rsidRPr="003E3CD2">
        <w:rPr>
          <w:rFonts w:cstheme="minorHAnsi"/>
        </w:rPr>
        <w:t xml:space="preserve">γγύηση είναι αυτή. Αν μιλάμε για </w:t>
      </w:r>
      <w:r>
        <w:rPr>
          <w:rFonts w:cstheme="minorHAnsi"/>
          <w:lang w:val="en-US"/>
        </w:rPr>
        <w:t>cash</w:t>
      </w:r>
      <w:r w:rsidRPr="008F7E2B">
        <w:rPr>
          <w:rFonts w:cstheme="minorHAnsi"/>
        </w:rPr>
        <w:t xml:space="preserve"> </w:t>
      </w:r>
      <w:r>
        <w:rPr>
          <w:rFonts w:cstheme="minorHAnsi"/>
          <w:lang w:val="en-US"/>
        </w:rPr>
        <w:t>collateral</w:t>
      </w:r>
      <w:r w:rsidRPr="008F7E2B">
        <w:rPr>
          <w:rFonts w:cstheme="minorHAnsi"/>
        </w:rPr>
        <w:t xml:space="preserve"> </w:t>
      </w:r>
      <w:r>
        <w:rPr>
          <w:rFonts w:cstheme="minorHAnsi"/>
        </w:rPr>
        <w:t xml:space="preserve">και </w:t>
      </w:r>
      <w:r w:rsidRPr="003E3CD2">
        <w:rPr>
          <w:rFonts w:cstheme="minorHAnsi"/>
        </w:rPr>
        <w:t>αν αυτό θα πρέπει να είναι μ</w:t>
      </w:r>
      <w:r>
        <w:rPr>
          <w:rFonts w:cstheme="minorHAnsi"/>
        </w:rPr>
        <w:t xml:space="preserve">έχρι ένα </w:t>
      </w:r>
      <w:r w:rsidRPr="003E3CD2">
        <w:rPr>
          <w:rFonts w:cstheme="minorHAnsi"/>
        </w:rPr>
        <w:t>συγκεκριμένο ποσοστό από 15</w:t>
      </w:r>
      <w:r>
        <w:rPr>
          <w:rFonts w:cstheme="minorHAnsi"/>
        </w:rPr>
        <w:t>%</w:t>
      </w:r>
      <w:r w:rsidRPr="003E3CD2">
        <w:rPr>
          <w:rFonts w:cstheme="minorHAnsi"/>
        </w:rPr>
        <w:t xml:space="preserve"> έως 20</w:t>
      </w:r>
      <w:r>
        <w:rPr>
          <w:rFonts w:cstheme="minorHAnsi"/>
        </w:rPr>
        <w:t>%</w:t>
      </w:r>
      <w:r w:rsidRPr="003E3CD2">
        <w:rPr>
          <w:rFonts w:cstheme="minorHAnsi"/>
        </w:rPr>
        <w:t xml:space="preserve"> ακριβ</w:t>
      </w:r>
      <w:r>
        <w:rPr>
          <w:rFonts w:cstheme="minorHAnsi"/>
        </w:rPr>
        <w:t xml:space="preserve">ώς για </w:t>
      </w:r>
      <w:r w:rsidRPr="003E3CD2">
        <w:rPr>
          <w:rFonts w:cstheme="minorHAnsi"/>
        </w:rPr>
        <w:t>να μην αναιρείται ο στόχος του εγχειρήματος και να φτάνουν τα χρήματα εκεί που πρέπει στις επιχειρήσεις και στην αγορά</w:t>
      </w:r>
      <w:r>
        <w:rPr>
          <w:rFonts w:cstheme="minorHAnsi"/>
        </w:rPr>
        <w:t>.</w:t>
      </w:r>
    </w:p>
    <w:p w:rsidR="007129C5" w:rsidRDefault="007129C5" w:rsidP="002D074F">
      <w:pPr>
        <w:spacing w:line="276" w:lineRule="auto"/>
        <w:ind w:firstLine="709"/>
        <w:contextualSpacing/>
        <w:jc w:val="both"/>
        <w:rPr>
          <w:rFonts w:cstheme="minorHAnsi"/>
        </w:rPr>
      </w:pPr>
      <w:r>
        <w:rPr>
          <w:rFonts w:cstheme="minorHAnsi"/>
        </w:rPr>
        <w:t xml:space="preserve">Για τα άρθρα 23 και 24, </w:t>
      </w:r>
      <w:r w:rsidRPr="003E3CD2">
        <w:rPr>
          <w:rFonts w:cstheme="minorHAnsi"/>
        </w:rPr>
        <w:t>θα έχει ενδιαφέρον να μας δώσετε και το πόρισμα από το</w:t>
      </w:r>
      <w:r>
        <w:rPr>
          <w:rFonts w:cstheme="minorHAnsi"/>
        </w:rPr>
        <w:t xml:space="preserve">ν έλεγχο </w:t>
      </w:r>
      <w:r w:rsidRPr="003E3CD2">
        <w:rPr>
          <w:rFonts w:cstheme="minorHAnsi"/>
        </w:rPr>
        <w:t xml:space="preserve">της </w:t>
      </w:r>
      <w:r>
        <w:rPr>
          <w:rFonts w:cstheme="minorHAnsi"/>
        </w:rPr>
        <w:t>Ε</w:t>
      </w:r>
      <w:r w:rsidRPr="003E3CD2">
        <w:rPr>
          <w:rFonts w:cstheme="minorHAnsi"/>
        </w:rPr>
        <w:t xml:space="preserve">υρωπαϊκής </w:t>
      </w:r>
      <w:r>
        <w:rPr>
          <w:rFonts w:cstheme="minorHAnsi"/>
        </w:rPr>
        <w:t>Ε</w:t>
      </w:r>
      <w:r w:rsidRPr="003E3CD2">
        <w:rPr>
          <w:rFonts w:cstheme="minorHAnsi"/>
        </w:rPr>
        <w:t>πιτροπής ώστε να διαπιστώσουμε ποιες πλημμ</w:t>
      </w:r>
      <w:r>
        <w:rPr>
          <w:rFonts w:cstheme="minorHAnsi"/>
        </w:rPr>
        <w:t xml:space="preserve">έλειες </w:t>
      </w:r>
      <w:r w:rsidRPr="003E3CD2">
        <w:rPr>
          <w:rFonts w:cstheme="minorHAnsi"/>
        </w:rPr>
        <w:t>κατέ</w:t>
      </w:r>
      <w:r>
        <w:rPr>
          <w:rFonts w:cstheme="minorHAnsi"/>
        </w:rPr>
        <w:t xml:space="preserve">δειξε ο </w:t>
      </w:r>
      <w:r w:rsidRPr="003E3CD2">
        <w:rPr>
          <w:rFonts w:cstheme="minorHAnsi"/>
        </w:rPr>
        <w:t>έλεγχος αυτός πλην αυτών που ρυθμίζονται με το</w:t>
      </w:r>
      <w:r>
        <w:rPr>
          <w:rFonts w:cstheme="minorHAnsi"/>
        </w:rPr>
        <w:t xml:space="preserve"> εν λόγω</w:t>
      </w:r>
      <w:r w:rsidRPr="003E3CD2">
        <w:rPr>
          <w:rFonts w:cstheme="minorHAnsi"/>
        </w:rPr>
        <w:t xml:space="preserve"> άρθρο</w:t>
      </w:r>
      <w:r>
        <w:rPr>
          <w:rFonts w:cstheme="minorHAnsi"/>
        </w:rPr>
        <w:t>,</w:t>
      </w:r>
      <w:r w:rsidRPr="003E3CD2">
        <w:rPr>
          <w:rFonts w:cstheme="minorHAnsi"/>
        </w:rPr>
        <w:t xml:space="preserve"> γιατί προφανώς δεν είναι καθησυχαστικό </w:t>
      </w:r>
      <w:r>
        <w:rPr>
          <w:rFonts w:cstheme="minorHAnsi"/>
        </w:rPr>
        <w:t>να</w:t>
      </w:r>
      <w:r w:rsidRPr="003E3CD2">
        <w:rPr>
          <w:rFonts w:cstheme="minorHAnsi"/>
        </w:rPr>
        <w:t xml:space="preserve"> μαθαίνουμε εκ των υστέρων</w:t>
      </w:r>
      <w:r>
        <w:rPr>
          <w:rFonts w:cstheme="minorHAnsi"/>
        </w:rPr>
        <w:t xml:space="preserve"> ότι ο ν</w:t>
      </w:r>
      <w:r w:rsidRPr="003E3CD2">
        <w:rPr>
          <w:rFonts w:cstheme="minorHAnsi"/>
        </w:rPr>
        <w:t xml:space="preserve">όμος που ψηφίστηκε </w:t>
      </w:r>
      <w:r>
        <w:rPr>
          <w:rFonts w:cstheme="minorHAnsi"/>
        </w:rPr>
        <w:t xml:space="preserve">επί της </w:t>
      </w:r>
      <w:r>
        <w:rPr>
          <w:rFonts w:cstheme="minorHAnsi"/>
        </w:rPr>
        <w:lastRenderedPageBreak/>
        <w:t xml:space="preserve">προηγούμενης </w:t>
      </w:r>
      <w:r w:rsidRPr="003E3CD2">
        <w:rPr>
          <w:rFonts w:cstheme="minorHAnsi"/>
        </w:rPr>
        <w:t>κυβ</w:t>
      </w:r>
      <w:r>
        <w:rPr>
          <w:rFonts w:cstheme="minorHAnsi"/>
        </w:rPr>
        <w:t xml:space="preserve">έρνησης </w:t>
      </w:r>
      <w:r w:rsidRPr="003E3CD2">
        <w:rPr>
          <w:rFonts w:cstheme="minorHAnsi"/>
        </w:rPr>
        <w:t>βάσει του οποίου έγινε η τρίτη ανακεφαλαιοποίηση</w:t>
      </w:r>
      <w:r>
        <w:rPr>
          <w:rFonts w:cstheme="minorHAnsi"/>
        </w:rPr>
        <w:t>,</w:t>
      </w:r>
      <w:r w:rsidRPr="003E3CD2">
        <w:rPr>
          <w:rFonts w:cstheme="minorHAnsi"/>
        </w:rPr>
        <w:t xml:space="preserve"> είχε έστω και </w:t>
      </w:r>
      <w:r>
        <w:rPr>
          <w:rFonts w:cstheme="minorHAnsi"/>
        </w:rPr>
        <w:t>επο</w:t>
      </w:r>
      <w:r w:rsidRPr="003E3CD2">
        <w:rPr>
          <w:rFonts w:cstheme="minorHAnsi"/>
        </w:rPr>
        <w:t>υσιώδη σφάλματα.</w:t>
      </w:r>
    </w:p>
    <w:p w:rsidR="007129C5" w:rsidRDefault="007129C5" w:rsidP="002D074F">
      <w:pPr>
        <w:spacing w:line="276" w:lineRule="auto"/>
        <w:ind w:firstLine="709"/>
        <w:contextualSpacing/>
        <w:jc w:val="both"/>
        <w:rPr>
          <w:rFonts w:cstheme="minorHAnsi"/>
        </w:rPr>
      </w:pPr>
      <w:r w:rsidRPr="003E3CD2">
        <w:rPr>
          <w:rFonts w:cstheme="minorHAnsi"/>
        </w:rPr>
        <w:t>Επίσης έχει ενδιαφέρον να μάθουμε γιατί στο άρθρο 27 επεκτείνεται η περίοδος χάριτος από 1</w:t>
      </w:r>
      <w:r>
        <w:rPr>
          <w:rFonts w:cstheme="minorHAnsi"/>
        </w:rPr>
        <w:t>2</w:t>
      </w:r>
      <w:r w:rsidRPr="003E3CD2">
        <w:rPr>
          <w:rFonts w:cstheme="minorHAnsi"/>
        </w:rPr>
        <w:t xml:space="preserve"> σε 24 μήνες για τη μείωση της αμοιβής στους διαχειριστές </w:t>
      </w:r>
      <w:proofErr w:type="spellStart"/>
      <w:r>
        <w:rPr>
          <w:rFonts w:cstheme="minorHAnsi"/>
        </w:rPr>
        <w:t>τιτλοποιήσεων</w:t>
      </w:r>
      <w:proofErr w:type="spellEnd"/>
      <w:r>
        <w:rPr>
          <w:rFonts w:cstheme="minorHAnsi"/>
        </w:rPr>
        <w:t xml:space="preserve"> </w:t>
      </w:r>
      <w:r w:rsidRPr="003E3CD2">
        <w:rPr>
          <w:rFonts w:cstheme="minorHAnsi"/>
        </w:rPr>
        <w:t>που μετέχουν στο πρόγραμμα Ηρακλής</w:t>
      </w:r>
      <w:r>
        <w:rPr>
          <w:rFonts w:cstheme="minorHAnsi"/>
        </w:rPr>
        <w:t>, σ</w:t>
      </w:r>
      <w:r w:rsidRPr="003E3CD2">
        <w:rPr>
          <w:rFonts w:cstheme="minorHAnsi"/>
        </w:rPr>
        <w:t>ε περίπτωση που υπάρχει απ</w:t>
      </w:r>
      <w:r>
        <w:rPr>
          <w:rFonts w:cstheme="minorHAnsi"/>
        </w:rPr>
        <w:t xml:space="preserve">όκρουση </w:t>
      </w:r>
      <w:r w:rsidRPr="003E3CD2">
        <w:rPr>
          <w:rFonts w:cstheme="minorHAnsi"/>
        </w:rPr>
        <w:t>στο στόχο καθαρών εισπράξεων. Είναι αλήθεια τόσο μεγάλη αγωνία για τις αμοιβές των διαχειριστών τ</w:t>
      </w:r>
      <w:r>
        <w:rPr>
          <w:rFonts w:cstheme="minorHAnsi"/>
        </w:rPr>
        <w:t xml:space="preserve">ων </w:t>
      </w:r>
      <w:r>
        <w:rPr>
          <w:rFonts w:cstheme="minorHAnsi"/>
          <w:lang w:val="en-US"/>
        </w:rPr>
        <w:t>funds</w:t>
      </w:r>
      <w:r>
        <w:rPr>
          <w:rFonts w:cstheme="minorHAnsi"/>
        </w:rPr>
        <w:t>; Κ</w:t>
      </w:r>
      <w:r w:rsidRPr="003E3CD2">
        <w:rPr>
          <w:rFonts w:cstheme="minorHAnsi"/>
        </w:rPr>
        <w:t xml:space="preserve">αι αυτό προκαλεί εύλογα </w:t>
      </w:r>
      <w:r>
        <w:rPr>
          <w:rFonts w:cstheme="minorHAnsi"/>
        </w:rPr>
        <w:t xml:space="preserve">ερωτηματικά αλλά </w:t>
      </w:r>
      <w:r w:rsidRPr="003E3CD2">
        <w:rPr>
          <w:rFonts w:cstheme="minorHAnsi"/>
        </w:rPr>
        <w:t>προκαλεί και γενικά όλους όσοι υφίστανται τις συνέπειες της κρίσης που βιώνουμε αυτήν την περίοδο</w:t>
      </w:r>
      <w:r>
        <w:rPr>
          <w:rFonts w:cstheme="minorHAnsi"/>
        </w:rPr>
        <w:t>. Κ</w:t>
      </w:r>
      <w:r w:rsidRPr="003E3CD2">
        <w:rPr>
          <w:rFonts w:cstheme="minorHAnsi"/>
        </w:rPr>
        <w:t xml:space="preserve">αι φυσικά </w:t>
      </w:r>
      <w:r>
        <w:rPr>
          <w:rFonts w:cstheme="minorHAnsi"/>
        </w:rPr>
        <w:t xml:space="preserve">αφού </w:t>
      </w:r>
      <w:r w:rsidRPr="003E3CD2">
        <w:rPr>
          <w:rFonts w:cstheme="minorHAnsi"/>
        </w:rPr>
        <w:t xml:space="preserve">μιλάμε για τις τράπεζες </w:t>
      </w:r>
      <w:r>
        <w:rPr>
          <w:rFonts w:cstheme="minorHAnsi"/>
        </w:rPr>
        <w:t xml:space="preserve">για την αναβαλλόμενη </w:t>
      </w:r>
      <w:r w:rsidRPr="003E3CD2">
        <w:rPr>
          <w:rFonts w:cstheme="minorHAnsi"/>
        </w:rPr>
        <w:t xml:space="preserve">φορολογία των οποίων </w:t>
      </w:r>
      <w:r>
        <w:rPr>
          <w:rFonts w:cstheme="minorHAnsi"/>
        </w:rPr>
        <w:t xml:space="preserve">φροντίζετε </w:t>
      </w:r>
      <w:r w:rsidRPr="003E3CD2">
        <w:rPr>
          <w:rFonts w:cstheme="minorHAnsi"/>
        </w:rPr>
        <w:t xml:space="preserve">στο άρθρο 27. </w:t>
      </w:r>
    </w:p>
    <w:p w:rsidR="007129C5" w:rsidRPr="003E3CD2" w:rsidRDefault="007129C5" w:rsidP="002D074F">
      <w:pPr>
        <w:spacing w:line="276" w:lineRule="auto"/>
        <w:ind w:firstLine="709"/>
        <w:contextualSpacing/>
        <w:jc w:val="both"/>
        <w:rPr>
          <w:rFonts w:cstheme="minorHAnsi"/>
        </w:rPr>
      </w:pPr>
      <w:r w:rsidRPr="003E3CD2">
        <w:rPr>
          <w:rFonts w:cstheme="minorHAnsi"/>
        </w:rPr>
        <w:t xml:space="preserve">Καλά κάνατε και διασφαλίζει τα δικαιώματα του ταμείου χρηματοδοτικής σταθερότητας </w:t>
      </w:r>
      <w:r>
        <w:rPr>
          <w:rFonts w:cstheme="minorHAnsi"/>
        </w:rPr>
        <w:t>σ</w:t>
      </w:r>
      <w:r w:rsidRPr="003E3CD2">
        <w:rPr>
          <w:rFonts w:cstheme="minorHAnsi"/>
        </w:rPr>
        <w:t>το άρθρο 28</w:t>
      </w:r>
      <w:r>
        <w:rPr>
          <w:rFonts w:cstheme="minorHAnsi"/>
        </w:rPr>
        <w:t>. Α</w:t>
      </w:r>
      <w:r w:rsidRPr="003E3CD2">
        <w:rPr>
          <w:rFonts w:cstheme="minorHAnsi"/>
        </w:rPr>
        <w:t xml:space="preserve">λλά δεν πρέπει κύριε </w:t>
      </w:r>
      <w:r>
        <w:rPr>
          <w:rFonts w:cstheme="minorHAnsi"/>
        </w:rPr>
        <w:t>Υ</w:t>
      </w:r>
      <w:r w:rsidRPr="003E3CD2">
        <w:rPr>
          <w:rFonts w:cstheme="minorHAnsi"/>
        </w:rPr>
        <w:t>πουργέ</w:t>
      </w:r>
      <w:r>
        <w:rPr>
          <w:rFonts w:cstheme="minorHAnsi"/>
        </w:rPr>
        <w:t>,</w:t>
      </w:r>
      <w:r w:rsidRPr="003E3CD2">
        <w:rPr>
          <w:rFonts w:cstheme="minorHAnsi"/>
        </w:rPr>
        <w:t xml:space="preserve"> να αποκρύπτεται από το δημόσιο διάλογο αλλά και να υπενθυμίζε</w:t>
      </w:r>
      <w:r>
        <w:rPr>
          <w:rFonts w:cstheme="minorHAnsi"/>
        </w:rPr>
        <w:t>τε</w:t>
      </w:r>
      <w:r w:rsidRPr="003E3CD2">
        <w:rPr>
          <w:rFonts w:cstheme="minorHAnsi"/>
        </w:rPr>
        <w:t xml:space="preserve"> ταυτόχρονα </w:t>
      </w:r>
      <w:r>
        <w:rPr>
          <w:rFonts w:cstheme="minorHAnsi"/>
        </w:rPr>
        <w:t>σ</w:t>
      </w:r>
      <w:r w:rsidRPr="003E3CD2">
        <w:rPr>
          <w:rFonts w:cstheme="minorHAnsi"/>
        </w:rPr>
        <w:t xml:space="preserve">τις διοικήσεις των τραπεζών ότι όταν ένα πιστωτικό ίδρυμα ανακοινώνει πλέον ζημίες τότε θα πρέπει να ενεργοποιείται </w:t>
      </w:r>
      <w:r>
        <w:rPr>
          <w:rFonts w:cstheme="minorHAnsi"/>
        </w:rPr>
        <w:t xml:space="preserve">και </w:t>
      </w:r>
      <w:r w:rsidRPr="003E3CD2">
        <w:rPr>
          <w:rFonts w:cstheme="minorHAnsi"/>
        </w:rPr>
        <w:t xml:space="preserve">η διάταξη για την αύξηση </w:t>
      </w:r>
      <w:r>
        <w:rPr>
          <w:rFonts w:cstheme="minorHAnsi"/>
        </w:rPr>
        <w:t xml:space="preserve">του </w:t>
      </w:r>
      <w:r w:rsidRPr="003E3CD2">
        <w:rPr>
          <w:rFonts w:cstheme="minorHAnsi"/>
        </w:rPr>
        <w:t>μετοχικού κεφαλαίου υπέρ του ελληνικού δημοσίου</w:t>
      </w:r>
      <w:r>
        <w:rPr>
          <w:rFonts w:cstheme="minorHAnsi"/>
        </w:rPr>
        <w:t>.</w:t>
      </w:r>
    </w:p>
    <w:p w:rsidR="007129C5" w:rsidRDefault="007129C5" w:rsidP="002D074F">
      <w:pPr>
        <w:spacing w:line="276" w:lineRule="auto"/>
        <w:ind w:firstLine="709"/>
        <w:contextualSpacing/>
        <w:jc w:val="both"/>
        <w:rPr>
          <w:rFonts w:ascii="Calibri" w:hAnsi="Calibri"/>
        </w:rPr>
      </w:pPr>
      <w:r w:rsidRPr="002D2714">
        <w:rPr>
          <w:rFonts w:ascii="Calibri" w:hAnsi="Calibri"/>
        </w:rPr>
        <w:t xml:space="preserve">Και μπορεί η Κυβέρνηση και οι τράπεζες να θέλουν να το αποφύγουν όπως ο </w:t>
      </w:r>
      <w:r>
        <w:rPr>
          <w:rFonts w:ascii="Calibri" w:hAnsi="Calibri"/>
        </w:rPr>
        <w:t>«</w:t>
      </w:r>
      <w:r w:rsidRPr="002D2714">
        <w:rPr>
          <w:rFonts w:ascii="Calibri" w:hAnsi="Calibri"/>
        </w:rPr>
        <w:t>διάολος το λιβάνι</w:t>
      </w:r>
      <w:r>
        <w:rPr>
          <w:rFonts w:ascii="Calibri" w:hAnsi="Calibri"/>
        </w:rPr>
        <w:t>»</w:t>
      </w:r>
      <w:r w:rsidRPr="002D2714">
        <w:rPr>
          <w:rFonts w:ascii="Calibri" w:hAnsi="Calibri"/>
        </w:rPr>
        <w:t xml:space="preserve"> και γι’ αυτό προωθούν το μετασχηματισμό </w:t>
      </w:r>
      <w:r>
        <w:rPr>
          <w:rFonts w:ascii="Calibri" w:hAnsi="Calibri"/>
        </w:rPr>
        <w:t>τους, τον οποίο καλύπτετε</w:t>
      </w:r>
      <w:r w:rsidRPr="002D2714">
        <w:rPr>
          <w:rFonts w:ascii="Calibri" w:hAnsi="Calibri"/>
        </w:rPr>
        <w:t xml:space="preserve"> νομοθετικά με το</w:t>
      </w:r>
      <w:r>
        <w:rPr>
          <w:rFonts w:ascii="Calibri" w:hAnsi="Calibri"/>
        </w:rPr>
        <w:t xml:space="preserve"> σημερινό</w:t>
      </w:r>
      <w:r w:rsidRPr="002D2714">
        <w:rPr>
          <w:rFonts w:ascii="Calibri" w:hAnsi="Calibri"/>
        </w:rPr>
        <w:t xml:space="preserve"> νομοσχέδιο</w:t>
      </w:r>
      <w:r>
        <w:rPr>
          <w:rFonts w:ascii="Calibri" w:hAnsi="Calibri"/>
        </w:rPr>
        <w:t>,</w:t>
      </w:r>
      <w:r w:rsidRPr="002D2714">
        <w:rPr>
          <w:rFonts w:ascii="Calibri" w:hAnsi="Calibri"/>
        </w:rPr>
        <w:t xml:space="preserve"> αλλά </w:t>
      </w:r>
      <w:r>
        <w:rPr>
          <w:rFonts w:ascii="Calibri" w:hAnsi="Calibri"/>
        </w:rPr>
        <w:t xml:space="preserve">η </w:t>
      </w:r>
      <w:r w:rsidRPr="002D2714">
        <w:rPr>
          <w:rFonts w:ascii="Calibri" w:hAnsi="Calibri"/>
        </w:rPr>
        <w:t>ελληνική κοινωνία που στηρίζει για μία ακόμα φορά</w:t>
      </w:r>
      <w:r>
        <w:rPr>
          <w:rFonts w:ascii="Calibri" w:hAnsi="Calibri"/>
        </w:rPr>
        <w:t>,</w:t>
      </w:r>
      <w:r w:rsidRPr="002D2714">
        <w:rPr>
          <w:rFonts w:ascii="Calibri" w:hAnsi="Calibri"/>
        </w:rPr>
        <w:t xml:space="preserve"> έστω και έμμεσα</w:t>
      </w:r>
      <w:r>
        <w:rPr>
          <w:rFonts w:ascii="Calibri" w:hAnsi="Calibri"/>
        </w:rPr>
        <w:t>, με τις τιτλοποιήσει</w:t>
      </w:r>
      <w:r w:rsidRPr="002D2714">
        <w:rPr>
          <w:rFonts w:ascii="Calibri" w:hAnsi="Calibri"/>
        </w:rPr>
        <w:t>ς</w:t>
      </w:r>
      <w:r>
        <w:rPr>
          <w:rFonts w:ascii="Calibri" w:hAnsi="Calibri"/>
        </w:rPr>
        <w:t>, με την</w:t>
      </w:r>
      <w:r w:rsidRPr="002D2714">
        <w:rPr>
          <w:rFonts w:ascii="Calibri" w:hAnsi="Calibri"/>
        </w:rPr>
        <w:t xml:space="preserve"> μεταβαλλόμενη φορολογία</w:t>
      </w:r>
      <w:r>
        <w:rPr>
          <w:rFonts w:ascii="Calibri" w:hAnsi="Calibri"/>
        </w:rPr>
        <w:t xml:space="preserve"> τ</w:t>
      </w:r>
      <w:r w:rsidRPr="002D2714">
        <w:rPr>
          <w:rFonts w:ascii="Calibri" w:hAnsi="Calibri"/>
        </w:rPr>
        <w:t>ο τραπεζικό σύστημα</w:t>
      </w:r>
      <w:r>
        <w:rPr>
          <w:rFonts w:ascii="Calibri" w:hAnsi="Calibri"/>
        </w:rPr>
        <w:t>,</w:t>
      </w:r>
      <w:r w:rsidRPr="002D2714">
        <w:rPr>
          <w:rFonts w:ascii="Calibri" w:hAnsi="Calibri"/>
        </w:rPr>
        <w:t xml:space="preserve"> περιμένει επιτέλους από τις τράπεζες να παίξουν υπεύθυνα και αποτελεσματικά τον αναπτυξιακό ρόλο που τους αναλογεί</w:t>
      </w:r>
      <w:r>
        <w:rPr>
          <w:rFonts w:ascii="Calibri" w:hAnsi="Calibri"/>
        </w:rPr>
        <w:t>,</w:t>
      </w:r>
      <w:r w:rsidRPr="002D2714">
        <w:rPr>
          <w:rFonts w:ascii="Calibri" w:hAnsi="Calibri"/>
        </w:rPr>
        <w:t xml:space="preserve"> με βάση τη ρευστότητα που αντλούν με την εγγύηση του ελληνικού Δημοσίου</w:t>
      </w:r>
      <w:r>
        <w:rPr>
          <w:rFonts w:ascii="Calibri" w:hAnsi="Calibri"/>
        </w:rPr>
        <w:t>.</w:t>
      </w:r>
      <w:r w:rsidRPr="002D2714">
        <w:rPr>
          <w:rFonts w:ascii="Calibri" w:hAnsi="Calibri"/>
        </w:rPr>
        <w:t xml:space="preserve"> </w:t>
      </w:r>
    </w:p>
    <w:p w:rsidR="007129C5" w:rsidRDefault="007129C5" w:rsidP="002D074F">
      <w:pPr>
        <w:spacing w:line="276" w:lineRule="auto"/>
        <w:ind w:firstLine="720"/>
        <w:contextualSpacing/>
        <w:jc w:val="both"/>
        <w:rPr>
          <w:rFonts w:ascii="Calibri" w:hAnsi="Calibri"/>
        </w:rPr>
      </w:pPr>
      <w:r w:rsidRPr="002D2714">
        <w:rPr>
          <w:rFonts w:ascii="Calibri" w:hAnsi="Calibri"/>
        </w:rPr>
        <w:t xml:space="preserve">Πάμε στο άρθρο 30 για τη φορολόγηση των αναδρομικών που έλαβαν οι συνταξιούχοι με τρία χρόνια καθυστέρηση και για τους οποίους η </w:t>
      </w:r>
      <w:r>
        <w:rPr>
          <w:rFonts w:ascii="Calibri" w:hAnsi="Calibri"/>
        </w:rPr>
        <w:t>ΑΑΔΕ,</w:t>
      </w:r>
      <w:r w:rsidRPr="002D2714">
        <w:rPr>
          <w:rFonts w:ascii="Calibri" w:hAnsi="Calibri"/>
        </w:rPr>
        <w:t xml:space="preserve"> με αιφνίδια εντολή προς </w:t>
      </w:r>
      <w:r>
        <w:rPr>
          <w:rFonts w:ascii="Calibri" w:hAnsi="Calibri"/>
        </w:rPr>
        <w:t>τις ΔΟΥ</w:t>
      </w:r>
      <w:r w:rsidRPr="002D2714">
        <w:rPr>
          <w:rFonts w:ascii="Calibri" w:hAnsi="Calibri"/>
        </w:rPr>
        <w:t xml:space="preserve"> όλης της χώρας</w:t>
      </w:r>
      <w:r>
        <w:rPr>
          <w:rFonts w:ascii="Calibri" w:hAnsi="Calibri"/>
        </w:rPr>
        <w:t>,</w:t>
      </w:r>
      <w:r w:rsidRPr="002D2714">
        <w:rPr>
          <w:rFonts w:ascii="Calibri" w:hAnsi="Calibri"/>
        </w:rPr>
        <w:t xml:space="preserve"> ζήτησε εκκαθάριση μόλις 8 εργάσιμες μέρες πριν την παραγραφή τους στο τέλος του προηγούμενου έτους</w:t>
      </w:r>
      <w:r>
        <w:rPr>
          <w:rFonts w:ascii="Calibri" w:hAnsi="Calibri"/>
        </w:rPr>
        <w:t>,</w:t>
      </w:r>
      <w:r w:rsidRPr="002D2714">
        <w:rPr>
          <w:rFonts w:ascii="Calibri" w:hAnsi="Calibri"/>
        </w:rPr>
        <w:t xml:space="preserve"> χωρίς να κληθούν νόμιμα οι φορολογούμενοι να υποβάλουν συμπληρωματικές δηλώσεις</w:t>
      </w:r>
      <w:r>
        <w:rPr>
          <w:rFonts w:ascii="Calibri" w:hAnsi="Calibri"/>
        </w:rPr>
        <w:t>.</w:t>
      </w:r>
      <w:r w:rsidRPr="002D2714">
        <w:rPr>
          <w:rFonts w:ascii="Calibri" w:hAnsi="Calibri"/>
        </w:rPr>
        <w:t xml:space="preserve"> Το Κίνημα Αλλαγής επισήμανε</w:t>
      </w:r>
      <w:r>
        <w:rPr>
          <w:rFonts w:ascii="Calibri" w:hAnsi="Calibri"/>
        </w:rPr>
        <w:t>,</w:t>
      </w:r>
      <w:r w:rsidRPr="002D2714">
        <w:rPr>
          <w:rFonts w:ascii="Calibri" w:hAnsi="Calibri"/>
        </w:rPr>
        <w:t xml:space="preserve"> ως ιδιαίτερα προβληματικό</w:t>
      </w:r>
      <w:r>
        <w:rPr>
          <w:rFonts w:ascii="Calibri" w:hAnsi="Calibri"/>
        </w:rPr>
        <w:t>,</w:t>
      </w:r>
      <w:r w:rsidRPr="002D2714">
        <w:rPr>
          <w:rFonts w:ascii="Calibri" w:hAnsi="Calibri"/>
        </w:rPr>
        <w:t xml:space="preserve"> τον τρόπο διαχείρισης του εν λόγω θέματος από το Υπουργείο Οικονομικών</w:t>
      </w:r>
      <w:r>
        <w:rPr>
          <w:rFonts w:ascii="Calibri" w:hAnsi="Calibri"/>
        </w:rPr>
        <w:t>, κ</w:t>
      </w:r>
      <w:r w:rsidRPr="002D2714">
        <w:rPr>
          <w:rFonts w:ascii="Calibri" w:hAnsi="Calibri"/>
        </w:rPr>
        <w:t>αταθέσαμε και σχετική ερώτηση</w:t>
      </w:r>
      <w:r>
        <w:rPr>
          <w:rFonts w:ascii="Calibri" w:hAnsi="Calibri"/>
        </w:rPr>
        <w:t>,</w:t>
      </w:r>
      <w:r w:rsidRPr="002D2714">
        <w:rPr>
          <w:rFonts w:ascii="Calibri" w:hAnsi="Calibri"/>
        </w:rPr>
        <w:t xml:space="preserve"> ζητήσαμε να προβεί η Κυβέρνηση σε νομοθετική παρέμβαση</w:t>
      </w:r>
      <w:r>
        <w:rPr>
          <w:rFonts w:ascii="Calibri" w:hAnsi="Calibri"/>
        </w:rPr>
        <w:t>,</w:t>
      </w:r>
      <w:r w:rsidRPr="002D2714">
        <w:rPr>
          <w:rFonts w:ascii="Calibri" w:hAnsi="Calibri"/>
        </w:rPr>
        <w:t xml:space="preserve"> με στόχο την απαλλαγή από την υποχρέωση επι</w:t>
      </w:r>
      <w:r>
        <w:rPr>
          <w:rFonts w:ascii="Calibri" w:hAnsi="Calibri"/>
        </w:rPr>
        <w:t>βάρυνσης και ιδιαίτερα υπέρμετρη</w:t>
      </w:r>
      <w:r w:rsidRPr="002D2714">
        <w:rPr>
          <w:rFonts w:ascii="Calibri" w:hAnsi="Calibri"/>
        </w:rPr>
        <w:t>ς</w:t>
      </w:r>
      <w:r>
        <w:rPr>
          <w:rFonts w:ascii="Calibri" w:hAnsi="Calibri"/>
        </w:rPr>
        <w:t>,</w:t>
      </w:r>
      <w:r w:rsidRPr="002D2714">
        <w:rPr>
          <w:rFonts w:ascii="Calibri" w:hAnsi="Calibri"/>
        </w:rPr>
        <w:t xml:space="preserve"> όπως αυτή είχε αρχικά προσδιοριστεί</w:t>
      </w:r>
      <w:r>
        <w:rPr>
          <w:rFonts w:ascii="Calibri" w:hAnsi="Calibri"/>
        </w:rPr>
        <w:t>,</w:t>
      </w:r>
      <w:r w:rsidRPr="002D2714">
        <w:rPr>
          <w:rFonts w:ascii="Calibri" w:hAnsi="Calibri"/>
        </w:rPr>
        <w:t xml:space="preserve"> για </w:t>
      </w:r>
      <w:r>
        <w:rPr>
          <w:rFonts w:ascii="Calibri" w:hAnsi="Calibri"/>
        </w:rPr>
        <w:t>71.000</w:t>
      </w:r>
      <w:r w:rsidRPr="002D2714">
        <w:rPr>
          <w:rFonts w:ascii="Calibri" w:hAnsi="Calibri"/>
        </w:rPr>
        <w:t xml:space="preserve"> εκκρεμείς υποθέσεις για τις οποίες εκδόθηκαν χρεωστικά εκκαθαριστικά</w:t>
      </w:r>
      <w:r>
        <w:rPr>
          <w:rFonts w:ascii="Calibri" w:hAnsi="Calibri"/>
        </w:rPr>
        <w:t>.</w:t>
      </w:r>
      <w:r w:rsidRPr="002D2714">
        <w:rPr>
          <w:rFonts w:ascii="Calibri" w:hAnsi="Calibri"/>
        </w:rPr>
        <w:t xml:space="preserve"> Έξι μήνες μετά</w:t>
      </w:r>
      <w:r>
        <w:rPr>
          <w:rFonts w:ascii="Calibri" w:hAnsi="Calibri"/>
        </w:rPr>
        <w:t>,</w:t>
      </w:r>
      <w:r w:rsidRPr="002D2714">
        <w:rPr>
          <w:rFonts w:ascii="Calibri" w:hAnsi="Calibri"/>
        </w:rPr>
        <w:t xml:space="preserve"> φέρνετε μία διάταξη</w:t>
      </w:r>
      <w:r>
        <w:rPr>
          <w:rFonts w:ascii="Calibri" w:hAnsi="Calibri"/>
        </w:rPr>
        <w:t>,</w:t>
      </w:r>
      <w:r w:rsidRPr="002D2714">
        <w:rPr>
          <w:rFonts w:ascii="Calibri" w:hAnsi="Calibri"/>
        </w:rPr>
        <w:t xml:space="preserve"> η οποία όμως κατά την άποψή </w:t>
      </w:r>
      <w:r>
        <w:rPr>
          <w:rFonts w:ascii="Calibri" w:hAnsi="Calibri"/>
        </w:rPr>
        <w:t>μας,</w:t>
      </w:r>
      <w:r w:rsidRPr="002D2714">
        <w:rPr>
          <w:rFonts w:ascii="Calibri" w:hAnsi="Calibri"/>
        </w:rPr>
        <w:t xml:space="preserve"> δεν είναι επαρκής</w:t>
      </w:r>
      <w:r>
        <w:rPr>
          <w:rFonts w:ascii="Calibri" w:hAnsi="Calibri"/>
        </w:rPr>
        <w:t>,</w:t>
      </w:r>
      <w:r w:rsidRPr="002D2714">
        <w:rPr>
          <w:rFonts w:ascii="Calibri" w:hAnsi="Calibri"/>
        </w:rPr>
        <w:t xml:space="preserve"> γιατί</w:t>
      </w:r>
      <w:r>
        <w:rPr>
          <w:rFonts w:ascii="Calibri" w:hAnsi="Calibri"/>
        </w:rPr>
        <w:t xml:space="preserve"> υποβάλει</w:t>
      </w:r>
      <w:r w:rsidRPr="002D2714">
        <w:rPr>
          <w:rFonts w:ascii="Calibri" w:hAnsi="Calibri"/>
        </w:rPr>
        <w:t xml:space="preserve"> σε ταλαιπωρία και</w:t>
      </w:r>
      <w:r>
        <w:rPr>
          <w:rFonts w:ascii="Calibri" w:hAnsi="Calibri"/>
        </w:rPr>
        <w:t xml:space="preserve"> πρόσθετο</w:t>
      </w:r>
      <w:r w:rsidRPr="002D2714">
        <w:rPr>
          <w:rFonts w:ascii="Calibri" w:hAnsi="Calibri"/>
        </w:rPr>
        <w:t xml:space="preserve"> κόστος όλους όσοι θα κληθούν να υποβάλουν αιτήσεις</w:t>
      </w:r>
      <w:r>
        <w:rPr>
          <w:rFonts w:ascii="Calibri" w:hAnsi="Calibri"/>
        </w:rPr>
        <w:t xml:space="preserve">, έχει πλαφόν </w:t>
      </w:r>
      <w:r w:rsidRPr="002D2714">
        <w:rPr>
          <w:rFonts w:ascii="Calibri" w:hAnsi="Calibri"/>
        </w:rPr>
        <w:t xml:space="preserve"> 20% σε προσαυξήσεις</w:t>
      </w:r>
      <w:r>
        <w:rPr>
          <w:rFonts w:ascii="Calibri" w:hAnsi="Calibri"/>
        </w:rPr>
        <w:t>-</w:t>
      </w:r>
      <w:r w:rsidRPr="002D2714">
        <w:rPr>
          <w:rFonts w:ascii="Calibri" w:hAnsi="Calibri"/>
        </w:rPr>
        <w:t xml:space="preserve"> αλλά αυτό αφορά</w:t>
      </w:r>
      <w:r>
        <w:rPr>
          <w:rFonts w:ascii="Calibri" w:hAnsi="Calibri"/>
        </w:rPr>
        <w:t>,</w:t>
      </w:r>
      <w:r w:rsidRPr="002D2714">
        <w:rPr>
          <w:rFonts w:ascii="Calibri" w:hAnsi="Calibri"/>
        </w:rPr>
        <w:t xml:space="preserve"> σύμφωνα με πληροφορίες</w:t>
      </w:r>
      <w:r>
        <w:rPr>
          <w:rFonts w:ascii="Calibri" w:hAnsi="Calibri"/>
        </w:rPr>
        <w:t>,</w:t>
      </w:r>
      <w:r w:rsidRPr="002D2714">
        <w:rPr>
          <w:rFonts w:ascii="Calibri" w:hAnsi="Calibri"/>
        </w:rPr>
        <w:t xml:space="preserve"> ένα πολύ μικρό μέρος των συνταξιούχων</w:t>
      </w:r>
      <w:r>
        <w:rPr>
          <w:rFonts w:ascii="Calibri" w:hAnsi="Calibri"/>
        </w:rPr>
        <w:t>,</w:t>
      </w:r>
      <w:r w:rsidRPr="002D2714">
        <w:rPr>
          <w:rFonts w:ascii="Calibri" w:hAnsi="Calibri"/>
        </w:rPr>
        <w:t xml:space="preserve"> εφόσον το 2013 είναι το πρώτο έτος καταβολής της σύνταξης</w:t>
      </w:r>
      <w:r>
        <w:rPr>
          <w:rFonts w:ascii="Calibri" w:hAnsi="Calibri"/>
        </w:rPr>
        <w:t>-</w:t>
      </w:r>
      <w:r w:rsidRPr="002D2714">
        <w:rPr>
          <w:rFonts w:ascii="Calibri" w:hAnsi="Calibri"/>
        </w:rPr>
        <w:t xml:space="preserve"> και αφού οι συγκεκριμένοι συνταξιούχοι δεν ενημερώθηκαν για την ανάρτηση εκκαθαριστικών</w:t>
      </w:r>
      <w:r>
        <w:rPr>
          <w:rFonts w:ascii="Calibri" w:hAnsi="Calibri"/>
        </w:rPr>
        <w:t>,</w:t>
      </w:r>
      <w:r w:rsidRPr="002D2714">
        <w:rPr>
          <w:rFonts w:ascii="Calibri" w:hAnsi="Calibri"/>
        </w:rPr>
        <w:t xml:space="preserve"> είναι άδικο να επιβληθεί οποιοδήποτε επιβάρυνση του ποσοστού </w:t>
      </w:r>
      <w:r>
        <w:rPr>
          <w:rFonts w:ascii="Calibri" w:hAnsi="Calibri"/>
        </w:rPr>
        <w:t>του 20%.</w:t>
      </w:r>
    </w:p>
    <w:p w:rsidR="007129C5" w:rsidRDefault="007129C5" w:rsidP="002D074F">
      <w:pPr>
        <w:spacing w:line="276" w:lineRule="auto"/>
        <w:ind w:firstLine="720"/>
        <w:contextualSpacing/>
        <w:jc w:val="both"/>
        <w:rPr>
          <w:rFonts w:ascii="Calibri" w:hAnsi="Calibri"/>
        </w:rPr>
      </w:pPr>
      <w:r>
        <w:rPr>
          <w:rFonts w:ascii="Calibri" w:hAnsi="Calibri"/>
        </w:rPr>
        <w:t>Σας καλούμε λοιπόν κύριε Υ</w:t>
      </w:r>
      <w:r w:rsidRPr="002D2714">
        <w:rPr>
          <w:rFonts w:ascii="Calibri" w:hAnsi="Calibri"/>
        </w:rPr>
        <w:t>πουργέ</w:t>
      </w:r>
      <w:r>
        <w:rPr>
          <w:rFonts w:ascii="Calibri" w:hAnsi="Calibri"/>
        </w:rPr>
        <w:t>, κύριε Βεσυρόπουλε,</w:t>
      </w:r>
      <w:r w:rsidRPr="002D2714">
        <w:rPr>
          <w:rFonts w:ascii="Calibri" w:hAnsi="Calibri"/>
        </w:rPr>
        <w:t xml:space="preserve"> επειδή ξέρω </w:t>
      </w:r>
      <w:r>
        <w:rPr>
          <w:rFonts w:ascii="Calibri" w:hAnsi="Calibri"/>
        </w:rPr>
        <w:t>ό</w:t>
      </w:r>
      <w:r w:rsidRPr="002D2714">
        <w:rPr>
          <w:rFonts w:ascii="Calibri" w:hAnsi="Calibri"/>
        </w:rPr>
        <w:t xml:space="preserve">τι γνωρίζετε τη διάταξη και όπως είπαν </w:t>
      </w:r>
      <w:r>
        <w:rPr>
          <w:rFonts w:ascii="Calibri" w:hAnsi="Calibri"/>
        </w:rPr>
        <w:t>και οι εκπρόσωποι των</w:t>
      </w:r>
      <w:r w:rsidRPr="002D2714">
        <w:rPr>
          <w:rFonts w:ascii="Calibri" w:hAnsi="Calibri"/>
        </w:rPr>
        <w:t xml:space="preserve"> συνταξιούχων</w:t>
      </w:r>
      <w:r>
        <w:rPr>
          <w:rFonts w:ascii="Calibri" w:hAnsi="Calibri"/>
        </w:rPr>
        <w:t>,</w:t>
      </w:r>
      <w:r w:rsidRPr="002D2714">
        <w:rPr>
          <w:rFonts w:ascii="Calibri" w:hAnsi="Calibri"/>
        </w:rPr>
        <w:t xml:space="preserve"> από την πρώτη στιγμή</w:t>
      </w:r>
      <w:r>
        <w:rPr>
          <w:rFonts w:ascii="Calibri" w:hAnsi="Calibri"/>
        </w:rPr>
        <w:t xml:space="preserve"> «σκύψατε» </w:t>
      </w:r>
      <w:r w:rsidRPr="002D2714">
        <w:rPr>
          <w:rFonts w:ascii="Calibri" w:hAnsi="Calibri"/>
        </w:rPr>
        <w:t>με ενδιαφέρον πάνω σε αυτό το πρόβλημα και θέλετε να δώσετε λύση</w:t>
      </w:r>
      <w:r>
        <w:rPr>
          <w:rFonts w:ascii="Calibri" w:hAnsi="Calibri"/>
        </w:rPr>
        <w:t>,</w:t>
      </w:r>
      <w:r w:rsidRPr="002D2714">
        <w:rPr>
          <w:rFonts w:ascii="Calibri" w:hAnsi="Calibri"/>
        </w:rPr>
        <w:t xml:space="preserve"> να</w:t>
      </w:r>
      <w:r>
        <w:rPr>
          <w:rFonts w:ascii="Calibri" w:hAnsi="Calibri"/>
        </w:rPr>
        <w:t xml:space="preserve"> επανεξετάσετε </w:t>
      </w:r>
      <w:r w:rsidRPr="002D2714">
        <w:rPr>
          <w:rFonts w:ascii="Calibri" w:hAnsi="Calibri"/>
        </w:rPr>
        <w:t xml:space="preserve">αυτή </w:t>
      </w:r>
      <w:r>
        <w:rPr>
          <w:rFonts w:ascii="Calibri" w:hAnsi="Calibri"/>
        </w:rPr>
        <w:t>τ</w:t>
      </w:r>
      <w:r w:rsidRPr="002D2714">
        <w:rPr>
          <w:rFonts w:ascii="Calibri" w:hAnsi="Calibri"/>
        </w:rPr>
        <w:t>η διάταξη</w:t>
      </w:r>
      <w:r>
        <w:rPr>
          <w:rFonts w:ascii="Calibri" w:hAnsi="Calibri"/>
        </w:rPr>
        <w:t>, να μην επιβάλλετε</w:t>
      </w:r>
      <w:r w:rsidRPr="002D2714">
        <w:rPr>
          <w:rFonts w:ascii="Calibri" w:hAnsi="Calibri"/>
        </w:rPr>
        <w:t xml:space="preserve"> επιβαρύνσεις και πρόστιμα και να εξασφαλίσετε μια πιο μακρά περίοδο εξόφλησης</w:t>
      </w:r>
      <w:r>
        <w:rPr>
          <w:rFonts w:ascii="Calibri" w:hAnsi="Calibri"/>
        </w:rPr>
        <w:t>,</w:t>
      </w:r>
      <w:r w:rsidRPr="002D2714">
        <w:rPr>
          <w:rFonts w:ascii="Calibri" w:hAnsi="Calibri"/>
        </w:rPr>
        <w:t xml:space="preserve"> αλλά να συμπεριλάβετε κιόλας</w:t>
      </w:r>
      <w:r>
        <w:rPr>
          <w:rFonts w:ascii="Calibri" w:hAnsi="Calibri"/>
        </w:rPr>
        <w:t>,</w:t>
      </w:r>
      <w:r w:rsidRPr="002D2714">
        <w:rPr>
          <w:rFonts w:ascii="Calibri" w:hAnsi="Calibri"/>
        </w:rPr>
        <w:t xml:space="preserve"> όλους όσοι ήδη έχουν εξοφλήσει αυτές τις προσαυξήσεις</w:t>
      </w:r>
      <w:r>
        <w:rPr>
          <w:rFonts w:ascii="Calibri" w:hAnsi="Calibri"/>
        </w:rPr>
        <w:t xml:space="preserve"> και</w:t>
      </w:r>
      <w:r w:rsidRPr="002D2714">
        <w:rPr>
          <w:rFonts w:ascii="Calibri" w:hAnsi="Calibri"/>
        </w:rPr>
        <w:t xml:space="preserve"> τα πρόστιμα ή έχουν προβεί σε ρύθμιση</w:t>
      </w:r>
      <w:r>
        <w:rPr>
          <w:rFonts w:ascii="Calibri" w:hAnsi="Calibri"/>
        </w:rPr>
        <w:t>,</w:t>
      </w:r>
      <w:r w:rsidRPr="002D2714">
        <w:rPr>
          <w:rFonts w:ascii="Calibri" w:hAnsi="Calibri"/>
        </w:rPr>
        <w:t xml:space="preserve"> γιατί δεν μπορούμε να πάμε σε διαφορετική αντιμετώπιση ομοειδών περιπτώσεων</w:t>
      </w:r>
      <w:r>
        <w:rPr>
          <w:rFonts w:ascii="Calibri" w:hAnsi="Calibri"/>
        </w:rPr>
        <w:t>.</w:t>
      </w:r>
      <w:r w:rsidRPr="002D2714">
        <w:rPr>
          <w:rFonts w:ascii="Calibri" w:hAnsi="Calibri"/>
        </w:rPr>
        <w:t xml:space="preserve"> </w:t>
      </w:r>
    </w:p>
    <w:p w:rsidR="007129C5" w:rsidRDefault="007129C5" w:rsidP="002D074F">
      <w:pPr>
        <w:spacing w:line="276" w:lineRule="auto"/>
        <w:ind w:firstLine="720"/>
        <w:contextualSpacing/>
        <w:jc w:val="both"/>
        <w:rPr>
          <w:rFonts w:ascii="Calibri" w:hAnsi="Calibri"/>
        </w:rPr>
      </w:pPr>
      <w:r w:rsidRPr="002D2714">
        <w:rPr>
          <w:rFonts w:ascii="Calibri" w:hAnsi="Calibri"/>
        </w:rPr>
        <w:t xml:space="preserve">Τέλος στο άρθρο </w:t>
      </w:r>
      <w:r>
        <w:rPr>
          <w:rFonts w:ascii="Calibri" w:hAnsi="Calibri"/>
        </w:rPr>
        <w:t>3</w:t>
      </w:r>
      <w:r w:rsidRPr="002D2714">
        <w:rPr>
          <w:rFonts w:ascii="Calibri" w:hAnsi="Calibri"/>
        </w:rPr>
        <w:t>5</w:t>
      </w:r>
      <w:r>
        <w:rPr>
          <w:rFonts w:ascii="Calibri" w:hAnsi="Calibri"/>
        </w:rPr>
        <w:t xml:space="preserve"> σ</w:t>
      </w:r>
      <w:r w:rsidRPr="002D2714">
        <w:rPr>
          <w:rFonts w:ascii="Calibri" w:hAnsi="Calibri"/>
        </w:rPr>
        <w:t>ας καλούμε να καταργήσ</w:t>
      </w:r>
      <w:r>
        <w:rPr>
          <w:rFonts w:ascii="Calibri" w:hAnsi="Calibri"/>
        </w:rPr>
        <w:t>ετε</w:t>
      </w:r>
      <w:r w:rsidRPr="002D2714">
        <w:rPr>
          <w:rFonts w:ascii="Calibri" w:hAnsi="Calibri"/>
        </w:rPr>
        <w:t xml:space="preserve"> οριστικά τον συμπληρωματικό φόρο για τα αγροτεμάχια</w:t>
      </w:r>
      <w:r>
        <w:rPr>
          <w:rFonts w:ascii="Calibri" w:hAnsi="Calibri"/>
        </w:rPr>
        <w:t>.</w:t>
      </w:r>
      <w:r w:rsidRPr="002D2714">
        <w:rPr>
          <w:rFonts w:ascii="Calibri" w:hAnsi="Calibri"/>
        </w:rPr>
        <w:t xml:space="preserve"> Εμείς το έχουμε επανειλημμένως ζητήσει και για τα εκτός σχεδίου οικόπεδα</w:t>
      </w:r>
      <w:r>
        <w:rPr>
          <w:rFonts w:ascii="Calibri" w:hAnsi="Calibri"/>
        </w:rPr>
        <w:t>, τ</w:t>
      </w:r>
      <w:r w:rsidRPr="002D2714">
        <w:rPr>
          <w:rFonts w:ascii="Calibri" w:hAnsi="Calibri"/>
        </w:rPr>
        <w:t>ο έχουμε επανειλημμένως ζητήσει ως Κίνημα Αλλαγής και το είπα και χτες</w:t>
      </w:r>
      <w:r>
        <w:rPr>
          <w:rFonts w:ascii="Calibri" w:hAnsi="Calibri"/>
        </w:rPr>
        <w:t xml:space="preserve"> το επαναλαμβάνω</w:t>
      </w:r>
      <w:r w:rsidRPr="002D2714">
        <w:rPr>
          <w:rFonts w:ascii="Calibri" w:hAnsi="Calibri"/>
        </w:rPr>
        <w:t xml:space="preserve"> και σήμερα</w:t>
      </w:r>
      <w:r>
        <w:rPr>
          <w:rFonts w:ascii="Calibri" w:hAnsi="Calibri"/>
        </w:rPr>
        <w:t>, τ</w:t>
      </w:r>
      <w:r w:rsidRPr="002D2714">
        <w:rPr>
          <w:rFonts w:ascii="Calibri" w:hAnsi="Calibri"/>
        </w:rPr>
        <w:t>ώρα που δεν υπάρχουν πλέον οι στόχοι των πρωτογενών πλεονασμάτων και εσείς λέτε</w:t>
      </w:r>
      <w:r>
        <w:rPr>
          <w:rFonts w:ascii="Calibri" w:hAnsi="Calibri"/>
        </w:rPr>
        <w:t>, ότι αναθεωρείτε</w:t>
      </w:r>
      <w:r w:rsidRPr="002D2714">
        <w:rPr>
          <w:rFonts w:ascii="Calibri" w:hAnsi="Calibri"/>
        </w:rPr>
        <w:t xml:space="preserve"> τη φορολογική σας πολιτική</w:t>
      </w:r>
      <w:r>
        <w:rPr>
          <w:rFonts w:ascii="Calibri" w:hAnsi="Calibri"/>
        </w:rPr>
        <w:t>,</w:t>
      </w:r>
      <w:r w:rsidRPr="002D2714">
        <w:rPr>
          <w:rFonts w:ascii="Calibri" w:hAnsi="Calibri"/>
        </w:rPr>
        <w:t xml:space="preserve"> νομίζω ότι αυτό είναι και δίκαιο και πρέπει να γίνει άμεσα</w:t>
      </w:r>
      <w:r>
        <w:rPr>
          <w:rFonts w:ascii="Calibri" w:hAnsi="Calibri"/>
        </w:rPr>
        <w:t>.</w:t>
      </w:r>
      <w:r w:rsidRPr="002D2714">
        <w:rPr>
          <w:rFonts w:ascii="Calibri" w:hAnsi="Calibri"/>
        </w:rPr>
        <w:t xml:space="preserve"> </w:t>
      </w:r>
    </w:p>
    <w:p w:rsidR="007129C5" w:rsidRPr="0074490A" w:rsidRDefault="007129C5" w:rsidP="002D074F">
      <w:pPr>
        <w:spacing w:line="276" w:lineRule="auto"/>
        <w:ind w:firstLine="720"/>
        <w:contextualSpacing/>
        <w:jc w:val="both"/>
        <w:rPr>
          <w:rFonts w:ascii="Calibri" w:hAnsi="Calibri"/>
        </w:rPr>
      </w:pPr>
      <w:r>
        <w:rPr>
          <w:rFonts w:ascii="Calibri" w:hAnsi="Calibri"/>
        </w:rPr>
        <w:t>Σας ευχαριστώ.</w:t>
      </w:r>
    </w:p>
    <w:p w:rsidR="007129C5" w:rsidRPr="00F91A5A" w:rsidRDefault="007129C5" w:rsidP="002D074F">
      <w:pPr>
        <w:spacing w:line="276" w:lineRule="auto"/>
        <w:ind w:firstLine="720"/>
        <w:jc w:val="both"/>
        <w:rPr>
          <w:rFonts w:ascii="Calibri" w:hAnsi="Calibri"/>
        </w:rPr>
      </w:pPr>
      <w:r w:rsidRPr="00477E78">
        <w:rPr>
          <w:rFonts w:ascii="Calibri" w:hAnsi="Calibri"/>
          <w:b/>
        </w:rPr>
        <w:t>ΣΤΑΥΡΟΣ ΚΑΛΟΓΙΑΝΝΗΣ (Πρόεδρος της Επιτροπής):</w:t>
      </w:r>
      <w:r>
        <w:rPr>
          <w:rFonts w:ascii="Calibri" w:hAnsi="Calibri"/>
        </w:rPr>
        <w:t xml:space="preserve"> Σας ευχαριστούμε. Είναι μαζί μας στην συνεδρίαση εκτός από τον κ. Ζαββό και ο κ. Απόστολος Βεσυρόπουλος και ο κ. Θεόδωρος Σκυλακάκης, τους ευχαριστούμε και θα πάρουν το λόγο στη συνέχεια. Το λόγο τώρα έχει ο Ειδικός Αγορητής του Κομμουνιστικού Κόμματος Ελλάδος, ο κ. Εμμανουήλ Συντυχάκης.</w:t>
      </w:r>
    </w:p>
    <w:p w:rsidR="007129C5" w:rsidRDefault="007129C5" w:rsidP="002D074F">
      <w:pPr>
        <w:spacing w:line="276" w:lineRule="auto"/>
        <w:ind w:firstLine="720"/>
        <w:jc w:val="both"/>
        <w:rPr>
          <w:rFonts w:ascii="Calibri" w:hAnsi="Calibri"/>
        </w:rPr>
      </w:pPr>
      <w:r w:rsidRPr="00477E78">
        <w:rPr>
          <w:rFonts w:ascii="Calibri" w:hAnsi="Calibri"/>
          <w:b/>
        </w:rPr>
        <w:lastRenderedPageBreak/>
        <w:t>ΕΜΜΑΝΟΥΗΛ ΣΥΝΤΥΧΑΚΗΣ (Ειδικός Αγορητής του Κομμουνιστικού Κόμματος Ελλάδος):</w:t>
      </w:r>
      <w:r>
        <w:rPr>
          <w:rFonts w:ascii="Calibri" w:hAnsi="Calibri"/>
        </w:rPr>
        <w:t xml:space="preserve"> Ευχαριστώ κύριε Π</w:t>
      </w:r>
      <w:r w:rsidRPr="00477E78">
        <w:rPr>
          <w:rFonts w:ascii="Calibri" w:hAnsi="Calibri"/>
        </w:rPr>
        <w:t>ρόεδρε</w:t>
      </w:r>
      <w:r>
        <w:rPr>
          <w:rFonts w:ascii="Calibri" w:hAnsi="Calibri"/>
        </w:rPr>
        <w:t>.</w:t>
      </w:r>
    </w:p>
    <w:p w:rsidR="007129C5" w:rsidRPr="0074490A" w:rsidRDefault="007129C5" w:rsidP="002D074F">
      <w:pPr>
        <w:spacing w:line="276" w:lineRule="auto"/>
        <w:ind w:firstLine="720"/>
        <w:jc w:val="both"/>
        <w:rPr>
          <w:rFonts w:ascii="Calibri" w:hAnsi="Calibri"/>
        </w:rPr>
      </w:pPr>
      <w:r>
        <w:rPr>
          <w:rFonts w:ascii="Calibri" w:hAnsi="Calibri"/>
        </w:rPr>
        <w:t>Ο</w:t>
      </w:r>
      <w:r w:rsidRPr="00477E78">
        <w:rPr>
          <w:rFonts w:ascii="Calibri" w:hAnsi="Calibri"/>
        </w:rPr>
        <w:t>ι κυβερνήσεις διαχρονικά</w:t>
      </w:r>
      <w:r>
        <w:rPr>
          <w:rFonts w:ascii="Calibri" w:hAnsi="Calibri"/>
        </w:rPr>
        <w:t>,</w:t>
      </w:r>
      <w:r w:rsidRPr="00477E78">
        <w:rPr>
          <w:rFonts w:ascii="Calibri" w:hAnsi="Calibri"/>
        </w:rPr>
        <w:t xml:space="preserve"> της Νέας Δημοκρατίας τώρα</w:t>
      </w:r>
      <w:r>
        <w:rPr>
          <w:rFonts w:ascii="Calibri" w:hAnsi="Calibri"/>
        </w:rPr>
        <w:t>,</w:t>
      </w:r>
      <w:r w:rsidRPr="00477E78">
        <w:rPr>
          <w:rFonts w:ascii="Calibri" w:hAnsi="Calibri"/>
        </w:rPr>
        <w:t xml:space="preserve"> είναι γνωστές για την ικανότητά τους να </w:t>
      </w:r>
      <w:r>
        <w:rPr>
          <w:rFonts w:ascii="Calibri" w:hAnsi="Calibri"/>
        </w:rPr>
        <w:t>«</w:t>
      </w:r>
      <w:r w:rsidRPr="00477E78">
        <w:rPr>
          <w:rFonts w:ascii="Calibri" w:hAnsi="Calibri"/>
        </w:rPr>
        <w:t>βαφτίζουν το κρέας ψάρι</w:t>
      </w:r>
      <w:r>
        <w:rPr>
          <w:rFonts w:ascii="Calibri" w:hAnsi="Calibri"/>
        </w:rPr>
        <w:t>»,</w:t>
      </w:r>
      <w:r w:rsidRPr="00477E78">
        <w:rPr>
          <w:rFonts w:ascii="Calibri" w:hAnsi="Calibri"/>
        </w:rPr>
        <w:t xml:space="preserve"> επιδιώκοντας να πείσουν τους εργαζόμενους ότι οι πολιτικές τους έχουν κοινωνική διάσταση</w:t>
      </w:r>
      <w:r>
        <w:rPr>
          <w:rFonts w:ascii="Calibri" w:hAnsi="Calibri"/>
        </w:rPr>
        <w:t>,</w:t>
      </w:r>
      <w:r w:rsidRPr="00477E78">
        <w:rPr>
          <w:rFonts w:ascii="Calibri" w:hAnsi="Calibri"/>
        </w:rPr>
        <w:t xml:space="preserve"> ότι ενισχύουν τους ανέργους</w:t>
      </w:r>
      <w:r>
        <w:rPr>
          <w:rFonts w:ascii="Calibri" w:hAnsi="Calibri"/>
        </w:rPr>
        <w:t>,</w:t>
      </w:r>
      <w:r w:rsidRPr="00477E78">
        <w:rPr>
          <w:rFonts w:ascii="Calibri" w:hAnsi="Calibri"/>
        </w:rPr>
        <w:t xml:space="preserve"> τις ευάλωτες κοινωνικές ομάδες</w:t>
      </w:r>
      <w:r>
        <w:rPr>
          <w:rFonts w:ascii="Calibri" w:hAnsi="Calibri"/>
        </w:rPr>
        <w:t>,</w:t>
      </w:r>
      <w:r w:rsidRPr="00477E78">
        <w:rPr>
          <w:rFonts w:ascii="Calibri" w:hAnsi="Calibri"/>
        </w:rPr>
        <w:t xml:space="preserve"> ότι μάχονται</w:t>
      </w:r>
      <w:r>
        <w:rPr>
          <w:rFonts w:ascii="Calibri" w:hAnsi="Calibri"/>
        </w:rPr>
        <w:t>,</w:t>
      </w:r>
      <w:r w:rsidRPr="00477E78">
        <w:rPr>
          <w:rFonts w:ascii="Calibri" w:hAnsi="Calibri"/>
        </w:rPr>
        <w:t xml:space="preserve"> τάχα μου</w:t>
      </w:r>
      <w:r>
        <w:rPr>
          <w:rFonts w:ascii="Calibri" w:hAnsi="Calibri"/>
        </w:rPr>
        <w:t>,</w:t>
      </w:r>
      <w:r w:rsidRPr="00477E78">
        <w:rPr>
          <w:rFonts w:ascii="Calibri" w:hAnsi="Calibri"/>
        </w:rPr>
        <w:t xml:space="preserve"> για τον περιορισμό του κοινωνικού αποκλεισμού και ότι μπορεί να υπάρξει ένα κοινωνικό συμβόλαιο βασισμένο στους τρεις πυλώνες</w:t>
      </w:r>
      <w:r>
        <w:rPr>
          <w:rFonts w:ascii="Calibri" w:hAnsi="Calibri"/>
        </w:rPr>
        <w:t>-</w:t>
      </w:r>
      <w:r w:rsidRPr="00477E78">
        <w:rPr>
          <w:rFonts w:ascii="Calibri" w:hAnsi="Calibri"/>
        </w:rPr>
        <w:t xml:space="preserve"> κράτος ιδιωτικός τομέας και κοινωνία</w:t>
      </w:r>
      <w:r>
        <w:rPr>
          <w:rFonts w:ascii="Calibri" w:hAnsi="Calibri"/>
        </w:rPr>
        <w:t>-</w:t>
      </w:r>
      <w:r w:rsidRPr="00477E78">
        <w:rPr>
          <w:rFonts w:ascii="Calibri" w:hAnsi="Calibri"/>
        </w:rPr>
        <w:t xml:space="preserve"> προκειμένου να βρεθεί</w:t>
      </w:r>
      <w:r>
        <w:rPr>
          <w:rFonts w:ascii="Calibri" w:hAnsi="Calibri"/>
        </w:rPr>
        <w:t>,</w:t>
      </w:r>
      <w:r w:rsidRPr="00477E78">
        <w:rPr>
          <w:rFonts w:ascii="Calibri" w:hAnsi="Calibri"/>
        </w:rPr>
        <w:t xml:space="preserve"> όπως λένε</w:t>
      </w:r>
      <w:r>
        <w:rPr>
          <w:rFonts w:ascii="Calibri" w:hAnsi="Calibri"/>
        </w:rPr>
        <w:t>,</w:t>
      </w:r>
      <w:r w:rsidRPr="00477E78">
        <w:rPr>
          <w:rFonts w:ascii="Calibri" w:hAnsi="Calibri"/>
        </w:rPr>
        <w:t xml:space="preserve"> το σημείο ισορροπίας της κοινωνικής συνοχής. Πόσο παλιά</w:t>
      </w:r>
      <w:r>
        <w:rPr>
          <w:rFonts w:ascii="Calibri" w:hAnsi="Calibri"/>
        </w:rPr>
        <w:t>,</w:t>
      </w:r>
      <w:r w:rsidRPr="00477E78">
        <w:rPr>
          <w:rFonts w:ascii="Calibri" w:hAnsi="Calibri"/>
        </w:rPr>
        <w:t xml:space="preserve"> τετριμμένα και ξεπερασμένα ιδεολογήματα σήμερα</w:t>
      </w:r>
      <w:r>
        <w:rPr>
          <w:rFonts w:ascii="Calibri" w:hAnsi="Calibri"/>
        </w:rPr>
        <w:t>,</w:t>
      </w:r>
      <w:r w:rsidRPr="00477E78">
        <w:rPr>
          <w:rFonts w:ascii="Calibri" w:hAnsi="Calibri"/>
        </w:rPr>
        <w:t xml:space="preserve"> μόνο και μόνο για να ξεγελούν διαρκώς τους εργαζόμενους</w:t>
      </w:r>
      <w:r>
        <w:rPr>
          <w:rFonts w:ascii="Calibri" w:hAnsi="Calibri"/>
        </w:rPr>
        <w:t>,</w:t>
      </w:r>
      <w:r w:rsidRPr="00477E78">
        <w:rPr>
          <w:rFonts w:ascii="Calibri" w:hAnsi="Calibri"/>
        </w:rPr>
        <w:t xml:space="preserve"> να δημιουργούν την αυταπάτη</w:t>
      </w:r>
      <w:r>
        <w:rPr>
          <w:rFonts w:ascii="Calibri" w:hAnsi="Calibri"/>
        </w:rPr>
        <w:t>,</w:t>
      </w:r>
      <w:r w:rsidRPr="00477E78">
        <w:rPr>
          <w:rFonts w:ascii="Calibri" w:hAnsi="Calibri"/>
        </w:rPr>
        <w:t xml:space="preserve"> ότι το καπιταλιστικό σύστημα έχει και ανθρώπινο πρόσωπο. </w:t>
      </w:r>
    </w:p>
    <w:p w:rsidR="007129C5" w:rsidRDefault="007129C5" w:rsidP="00816B57">
      <w:pPr>
        <w:spacing w:line="300" w:lineRule="atLeast"/>
        <w:ind w:firstLine="720"/>
        <w:jc w:val="both"/>
        <w:rPr>
          <w:rFonts w:cs="Arial"/>
          <w:color w:val="212529"/>
        </w:rPr>
      </w:pPr>
      <w:r w:rsidRPr="009A11D8">
        <w:rPr>
          <w:rFonts w:cs="Arial"/>
          <w:color w:val="212529"/>
        </w:rPr>
        <w:t xml:space="preserve">Αυτά μας είπε χθες ο κ. Υφυπουργός, ο κ. </w:t>
      </w:r>
      <w:proofErr w:type="spellStart"/>
      <w:r w:rsidRPr="009A11D8">
        <w:rPr>
          <w:rFonts w:cs="Arial"/>
          <w:color w:val="212529"/>
        </w:rPr>
        <w:t>Ζαββός</w:t>
      </w:r>
      <w:proofErr w:type="spellEnd"/>
      <w:r w:rsidRPr="009A11D8">
        <w:rPr>
          <w:rFonts w:cs="Arial"/>
          <w:color w:val="212529"/>
        </w:rPr>
        <w:t xml:space="preserve">, στις δύο τοποθετήσεις του. Παρουσίασε και υπερασπίστηκε ένα σχέδιο νόμου για τη χορήγηση των </w:t>
      </w:r>
      <w:proofErr w:type="spellStart"/>
      <w:r w:rsidRPr="009A11D8">
        <w:rPr>
          <w:rFonts w:cs="Arial"/>
          <w:color w:val="212529"/>
        </w:rPr>
        <w:t>μικρο</w:t>
      </w:r>
      <w:proofErr w:type="spellEnd"/>
      <w:r w:rsidRPr="009A11D8">
        <w:rPr>
          <w:rFonts w:cs="Arial"/>
          <w:color w:val="212529"/>
        </w:rPr>
        <w:t>- πιστώσεων σε πολύ μικρές επιχειρήσεις και ευάλωτες ομάδες</w:t>
      </w:r>
      <w:r>
        <w:rPr>
          <w:rFonts w:cs="Arial"/>
          <w:color w:val="212529"/>
        </w:rPr>
        <w:t>,</w:t>
      </w:r>
      <w:r w:rsidRPr="009A11D8">
        <w:rPr>
          <w:rFonts w:cs="Arial"/>
          <w:color w:val="212529"/>
        </w:rPr>
        <w:t xml:space="preserve"> εν μέσω ανούσι</w:t>
      </w:r>
      <w:r>
        <w:rPr>
          <w:rFonts w:cs="Arial"/>
          <w:color w:val="212529"/>
        </w:rPr>
        <w:t>ων και σκόπιμων</w:t>
      </w:r>
      <w:r w:rsidRPr="009A11D8">
        <w:rPr>
          <w:rFonts w:cs="Arial"/>
          <w:color w:val="212529"/>
        </w:rPr>
        <w:t xml:space="preserve"> αντιπαραθέσεων με το</w:t>
      </w:r>
      <w:r>
        <w:rPr>
          <w:rFonts w:cs="Arial"/>
          <w:color w:val="212529"/>
        </w:rPr>
        <w:t xml:space="preserve">ν ΣΥΡΙΖΑ, </w:t>
      </w:r>
      <w:r w:rsidRPr="009A11D8">
        <w:rPr>
          <w:rFonts w:cs="Arial"/>
          <w:color w:val="212529"/>
        </w:rPr>
        <w:t xml:space="preserve"> για το</w:t>
      </w:r>
      <w:r>
        <w:rPr>
          <w:rFonts w:cs="Arial"/>
          <w:color w:val="212529"/>
        </w:rPr>
        <w:t xml:space="preserve"> ποια είναι η νομική γνώμη της Ευρωπαϊκής Κ</w:t>
      </w:r>
      <w:r w:rsidRPr="009A11D8">
        <w:rPr>
          <w:rFonts w:cs="Arial"/>
          <w:color w:val="212529"/>
        </w:rPr>
        <w:t xml:space="preserve">εντρικής </w:t>
      </w:r>
      <w:r>
        <w:rPr>
          <w:rFonts w:cs="Arial"/>
          <w:color w:val="212529"/>
        </w:rPr>
        <w:t xml:space="preserve">Τράπεζας επί του θέματος, ενώ και οι δύο,  και η Νέα Δημοκρατία και </w:t>
      </w:r>
      <w:r w:rsidRPr="009A11D8">
        <w:rPr>
          <w:rFonts w:cs="Arial"/>
          <w:color w:val="212529"/>
        </w:rPr>
        <w:t xml:space="preserve">ο </w:t>
      </w:r>
      <w:r>
        <w:rPr>
          <w:rFonts w:cs="Arial"/>
          <w:color w:val="212529"/>
        </w:rPr>
        <w:t>ΣΥΡΙΖΑ υπερθεματίζουν</w:t>
      </w:r>
      <w:r w:rsidRPr="009A11D8">
        <w:rPr>
          <w:rFonts w:cs="Arial"/>
          <w:color w:val="212529"/>
        </w:rPr>
        <w:t xml:space="preserve"> των διατάξεων</w:t>
      </w:r>
      <w:r>
        <w:rPr>
          <w:rFonts w:cs="Arial"/>
          <w:color w:val="212529"/>
        </w:rPr>
        <w:t>. Α</w:t>
      </w:r>
      <w:r w:rsidRPr="009A11D8">
        <w:rPr>
          <w:rFonts w:cs="Arial"/>
          <w:color w:val="212529"/>
        </w:rPr>
        <w:t xml:space="preserve">νεξάρτητα εάν </w:t>
      </w:r>
      <w:r>
        <w:rPr>
          <w:rFonts w:cs="Arial"/>
          <w:color w:val="212529"/>
        </w:rPr>
        <w:t>τώρα ο ΣΥΡΙΖΑ, π</w:t>
      </w:r>
      <w:r w:rsidRPr="009A11D8">
        <w:rPr>
          <w:rFonts w:cs="Arial"/>
          <w:color w:val="212529"/>
        </w:rPr>
        <w:t>ριν από λίγο επιφυλ</w:t>
      </w:r>
      <w:r>
        <w:rPr>
          <w:rFonts w:cs="Arial"/>
          <w:color w:val="212529"/>
        </w:rPr>
        <w:t xml:space="preserve">άχθηκε </w:t>
      </w:r>
      <w:r w:rsidRPr="009A11D8">
        <w:rPr>
          <w:rFonts w:cs="Arial"/>
          <w:color w:val="212529"/>
        </w:rPr>
        <w:t>για τους δικούς του λόγους μικροκομματικής τακτικής</w:t>
      </w:r>
      <w:r>
        <w:rPr>
          <w:rFonts w:cs="Arial"/>
          <w:color w:val="212529"/>
        </w:rPr>
        <w:t>,</w:t>
      </w:r>
      <w:r w:rsidRPr="009A11D8">
        <w:rPr>
          <w:rFonts w:cs="Arial"/>
          <w:color w:val="212529"/>
        </w:rPr>
        <w:t xml:space="preserve"> </w:t>
      </w:r>
      <w:r>
        <w:rPr>
          <w:rFonts w:cs="Arial"/>
          <w:color w:val="212529"/>
        </w:rPr>
        <w:t>όπως,</w:t>
      </w:r>
      <w:r w:rsidRPr="009A11D8">
        <w:rPr>
          <w:rFonts w:cs="Arial"/>
          <w:color w:val="212529"/>
        </w:rPr>
        <w:t xml:space="preserve"> άλλωστε το συνηθίζει σε πάρα πολλά νομοσχέδια και υπενθυμίζω το </w:t>
      </w:r>
      <w:proofErr w:type="spellStart"/>
      <w:r>
        <w:rPr>
          <w:rFonts w:cs="Arial"/>
          <w:color w:val="212529"/>
        </w:rPr>
        <w:t>αντι</w:t>
      </w:r>
      <w:r w:rsidRPr="009A11D8">
        <w:rPr>
          <w:rFonts w:cs="Arial"/>
          <w:color w:val="212529"/>
        </w:rPr>
        <w:t>περιβαλλοντικό</w:t>
      </w:r>
      <w:proofErr w:type="spellEnd"/>
      <w:r w:rsidRPr="009A11D8">
        <w:rPr>
          <w:rFonts w:cs="Arial"/>
          <w:color w:val="212529"/>
        </w:rPr>
        <w:t xml:space="preserve"> νομοσχέδιο</w:t>
      </w:r>
      <w:r>
        <w:rPr>
          <w:rFonts w:cs="Arial"/>
          <w:color w:val="212529"/>
        </w:rPr>
        <w:t>,</w:t>
      </w:r>
      <w:r w:rsidRPr="009A11D8">
        <w:rPr>
          <w:rFonts w:cs="Arial"/>
          <w:color w:val="212529"/>
        </w:rPr>
        <w:t xml:space="preserve"> που </w:t>
      </w:r>
      <w:r>
        <w:rPr>
          <w:rFonts w:cs="Arial"/>
          <w:color w:val="212529"/>
        </w:rPr>
        <w:t>«</w:t>
      </w:r>
      <w:r w:rsidRPr="009A11D8">
        <w:rPr>
          <w:rFonts w:cs="Arial"/>
          <w:color w:val="212529"/>
        </w:rPr>
        <w:t>την έκανε με ελαφρά πηδηματάκια</w:t>
      </w:r>
      <w:r>
        <w:rPr>
          <w:rFonts w:cs="Arial"/>
          <w:color w:val="212529"/>
        </w:rPr>
        <w:t>»</w:t>
      </w:r>
      <w:r w:rsidRPr="009A11D8">
        <w:rPr>
          <w:rFonts w:cs="Arial"/>
          <w:color w:val="212529"/>
        </w:rPr>
        <w:t xml:space="preserve"> μόνο και μόνο για να μην δώσει </w:t>
      </w:r>
      <w:r>
        <w:rPr>
          <w:rFonts w:cs="Arial"/>
          <w:color w:val="212529"/>
        </w:rPr>
        <w:t xml:space="preserve">την </w:t>
      </w:r>
      <w:r w:rsidRPr="009A11D8">
        <w:rPr>
          <w:rFonts w:cs="Arial"/>
          <w:color w:val="212529"/>
        </w:rPr>
        <w:t>θετική ψήφο σε αυτό το έκτρωμα</w:t>
      </w:r>
      <w:r>
        <w:rPr>
          <w:rFonts w:cs="Arial"/>
          <w:color w:val="212529"/>
        </w:rPr>
        <w:t xml:space="preserve">. Το στηρίζει το ΚΙΝΑΛ, </w:t>
      </w:r>
      <w:r w:rsidRPr="009A11D8">
        <w:rPr>
          <w:rFonts w:cs="Arial"/>
          <w:color w:val="212529"/>
        </w:rPr>
        <w:t xml:space="preserve"> ενώ το </w:t>
      </w:r>
      <w:r>
        <w:rPr>
          <w:rFonts w:cs="Arial"/>
          <w:color w:val="212529"/>
        </w:rPr>
        <w:t>ΜέΡΑ</w:t>
      </w:r>
      <w:r w:rsidRPr="009A11D8">
        <w:rPr>
          <w:rFonts w:cs="Arial"/>
          <w:color w:val="212529"/>
        </w:rPr>
        <w:t xml:space="preserve">25 καταψηφίζει διαφωνώντας ως προς τη μορφή και όχι ως προς το περιεχόμενό του. </w:t>
      </w:r>
      <w:r>
        <w:rPr>
          <w:rFonts w:cs="Arial"/>
          <w:color w:val="212529"/>
        </w:rPr>
        <w:t>Ά</w:t>
      </w:r>
      <w:r w:rsidRPr="009A11D8">
        <w:rPr>
          <w:rFonts w:cs="Arial"/>
          <w:color w:val="212529"/>
        </w:rPr>
        <w:t>λλωστε το σχέδιο νόμου είναι παρόμοιο</w:t>
      </w:r>
      <w:r>
        <w:rPr>
          <w:rFonts w:cs="Arial"/>
          <w:color w:val="212529"/>
        </w:rPr>
        <w:t>,</w:t>
      </w:r>
      <w:r w:rsidRPr="009A11D8">
        <w:rPr>
          <w:rFonts w:cs="Arial"/>
          <w:color w:val="212529"/>
        </w:rPr>
        <w:t xml:space="preserve"> αν όχι το ίδιο</w:t>
      </w:r>
      <w:r>
        <w:rPr>
          <w:rFonts w:cs="Arial"/>
          <w:color w:val="212529"/>
        </w:rPr>
        <w:t>,</w:t>
      </w:r>
      <w:r w:rsidRPr="009A11D8">
        <w:rPr>
          <w:rFonts w:cs="Arial"/>
          <w:color w:val="212529"/>
        </w:rPr>
        <w:t xml:space="preserve"> με εκείνο που είχε επεξεργαστεί και ήταν έτοιμο</w:t>
      </w:r>
      <w:r>
        <w:rPr>
          <w:rFonts w:cs="Arial"/>
          <w:color w:val="212529"/>
        </w:rPr>
        <w:t>ς ο ΣΥΡΙΖΑ</w:t>
      </w:r>
      <w:r w:rsidRPr="009A11D8">
        <w:rPr>
          <w:rFonts w:cs="Arial"/>
          <w:color w:val="212529"/>
        </w:rPr>
        <w:t xml:space="preserve"> να καταθέσει. Δεν πρόλαβε</w:t>
      </w:r>
      <w:r>
        <w:rPr>
          <w:rFonts w:cs="Arial"/>
          <w:color w:val="212529"/>
        </w:rPr>
        <w:t>, τον διευκολύνει σήμερα η Νέα Δ</w:t>
      </w:r>
      <w:r w:rsidRPr="009A11D8">
        <w:rPr>
          <w:rFonts w:cs="Arial"/>
          <w:color w:val="212529"/>
        </w:rPr>
        <w:t>ημοκρατία</w:t>
      </w:r>
      <w:r>
        <w:rPr>
          <w:rFonts w:cs="Arial"/>
          <w:color w:val="212529"/>
        </w:rPr>
        <w:t>. Άρα</w:t>
      </w:r>
      <w:r w:rsidRPr="009A11D8">
        <w:rPr>
          <w:rFonts w:cs="Arial"/>
          <w:color w:val="212529"/>
        </w:rPr>
        <w:t xml:space="preserve"> </w:t>
      </w:r>
      <w:r>
        <w:rPr>
          <w:rFonts w:cs="Arial"/>
          <w:color w:val="212529"/>
        </w:rPr>
        <w:t>προς τι ο καβγάς;</w:t>
      </w:r>
    </w:p>
    <w:p w:rsidR="007129C5" w:rsidRDefault="007129C5" w:rsidP="002D074F">
      <w:pPr>
        <w:spacing w:line="300" w:lineRule="atLeast"/>
        <w:ind w:firstLine="720"/>
        <w:jc w:val="both"/>
        <w:rPr>
          <w:rFonts w:cs="Arial"/>
          <w:color w:val="212529"/>
        </w:rPr>
      </w:pPr>
      <w:r>
        <w:rPr>
          <w:rFonts w:cs="Arial"/>
          <w:color w:val="212529"/>
        </w:rPr>
        <w:t xml:space="preserve"> Αποφύγα</w:t>
      </w:r>
      <w:r w:rsidRPr="009A11D8">
        <w:rPr>
          <w:rFonts w:cs="Arial"/>
          <w:color w:val="212529"/>
        </w:rPr>
        <w:t>τε</w:t>
      </w:r>
      <w:r>
        <w:rPr>
          <w:rFonts w:cs="Arial"/>
          <w:color w:val="212529"/>
        </w:rPr>
        <w:t>,</w:t>
      </w:r>
      <w:r w:rsidRPr="009A11D8">
        <w:rPr>
          <w:rFonts w:cs="Arial"/>
          <w:color w:val="212529"/>
        </w:rPr>
        <w:t xml:space="preserve"> </w:t>
      </w:r>
      <w:r>
        <w:rPr>
          <w:rFonts w:cs="Arial"/>
          <w:color w:val="212529"/>
        </w:rPr>
        <w:t>όμως,</w:t>
      </w:r>
      <w:r w:rsidRPr="009A11D8">
        <w:rPr>
          <w:rFonts w:cs="Arial"/>
          <w:color w:val="212529"/>
        </w:rPr>
        <w:t xml:space="preserve"> κ</w:t>
      </w:r>
      <w:r>
        <w:rPr>
          <w:rFonts w:cs="Arial"/>
          <w:color w:val="212529"/>
        </w:rPr>
        <w:t>. Υ</w:t>
      </w:r>
      <w:r w:rsidRPr="009A11D8">
        <w:rPr>
          <w:rFonts w:cs="Arial"/>
          <w:color w:val="212529"/>
        </w:rPr>
        <w:t>πουργέ</w:t>
      </w:r>
      <w:r>
        <w:rPr>
          <w:rFonts w:cs="Arial"/>
          <w:color w:val="212529"/>
        </w:rPr>
        <w:t>,</w:t>
      </w:r>
      <w:r w:rsidRPr="009A11D8">
        <w:rPr>
          <w:rFonts w:cs="Arial"/>
          <w:color w:val="212529"/>
        </w:rPr>
        <w:t xml:space="preserve"> όπως </w:t>
      </w:r>
      <w:r>
        <w:rPr>
          <w:rFonts w:cs="Arial"/>
          <w:color w:val="212529"/>
        </w:rPr>
        <w:t xml:space="preserve">και </w:t>
      </w:r>
      <w:r w:rsidRPr="009A11D8">
        <w:rPr>
          <w:rFonts w:cs="Arial"/>
          <w:color w:val="212529"/>
        </w:rPr>
        <w:t xml:space="preserve">ο </w:t>
      </w:r>
      <w:r>
        <w:rPr>
          <w:rFonts w:cs="Arial"/>
          <w:color w:val="212529"/>
        </w:rPr>
        <w:t>ΣΥΡΙΖΑ,</w:t>
      </w:r>
      <w:r w:rsidRPr="009A11D8">
        <w:rPr>
          <w:rFonts w:cs="Arial"/>
          <w:color w:val="212529"/>
        </w:rPr>
        <w:t xml:space="preserve"> άλλωστε</w:t>
      </w:r>
      <w:r>
        <w:rPr>
          <w:rFonts w:cs="Arial"/>
          <w:color w:val="212529"/>
        </w:rPr>
        <w:t>,</w:t>
      </w:r>
      <w:r w:rsidRPr="009A11D8">
        <w:rPr>
          <w:rFonts w:cs="Arial"/>
          <w:color w:val="212529"/>
        </w:rPr>
        <w:t xml:space="preserve"> να τοποθετηθεί</w:t>
      </w:r>
      <w:r>
        <w:rPr>
          <w:rFonts w:cs="Arial"/>
          <w:color w:val="212529"/>
        </w:rPr>
        <w:t>τε</w:t>
      </w:r>
      <w:r w:rsidRPr="009A11D8">
        <w:rPr>
          <w:rFonts w:cs="Arial"/>
          <w:color w:val="212529"/>
        </w:rPr>
        <w:t xml:space="preserve">  όχι για την ουσία του σχεδίου νόμου</w:t>
      </w:r>
      <w:r>
        <w:rPr>
          <w:rFonts w:cs="Arial"/>
          <w:color w:val="212529"/>
        </w:rPr>
        <w:t>,</w:t>
      </w:r>
      <w:r w:rsidRPr="009A11D8">
        <w:rPr>
          <w:rFonts w:cs="Arial"/>
          <w:color w:val="212529"/>
        </w:rPr>
        <w:t xml:space="preserve"> αλλά για </w:t>
      </w:r>
      <w:r>
        <w:rPr>
          <w:rFonts w:cs="Arial"/>
          <w:color w:val="212529"/>
        </w:rPr>
        <w:t>τ</w:t>
      </w:r>
      <w:r w:rsidRPr="009A11D8">
        <w:rPr>
          <w:rFonts w:cs="Arial"/>
          <w:color w:val="212529"/>
        </w:rPr>
        <w:t>η δεινή θέση που βρίσκονται οι εκατοντάδες χιλιάδες αυτοαπασχολούμενοι και μικροεπαγγελματίες ως αποτέλεσμα των δικών σας πολιτικών</w:t>
      </w:r>
      <w:r>
        <w:rPr>
          <w:rFonts w:cs="Arial"/>
          <w:color w:val="212529"/>
        </w:rPr>
        <w:t>,</w:t>
      </w:r>
      <w:r w:rsidRPr="009A11D8">
        <w:rPr>
          <w:rFonts w:cs="Arial"/>
          <w:color w:val="212529"/>
        </w:rPr>
        <w:t xml:space="preserve"> που τους εξοντών</w:t>
      </w:r>
      <w:r>
        <w:rPr>
          <w:rFonts w:cs="Arial"/>
          <w:color w:val="212529"/>
        </w:rPr>
        <w:t>ουν</w:t>
      </w:r>
      <w:r w:rsidRPr="009A11D8">
        <w:rPr>
          <w:rFonts w:cs="Arial"/>
          <w:color w:val="212529"/>
        </w:rPr>
        <w:t xml:space="preserve"> και βρίσκονται στο χείλος χρεοκοπίας στην κυριολεξία.</w:t>
      </w:r>
    </w:p>
    <w:p w:rsidR="007129C5" w:rsidRDefault="007129C5" w:rsidP="002D074F">
      <w:pPr>
        <w:spacing w:line="300" w:lineRule="atLeast"/>
        <w:ind w:firstLine="720"/>
        <w:jc w:val="both"/>
        <w:rPr>
          <w:rFonts w:cs="Arial"/>
          <w:color w:val="212529"/>
        </w:rPr>
      </w:pPr>
      <w:r>
        <w:rPr>
          <w:rFonts w:cs="Arial"/>
          <w:color w:val="212529"/>
        </w:rPr>
        <w:t>Ό</w:t>
      </w:r>
      <w:r w:rsidRPr="009A11D8">
        <w:rPr>
          <w:rFonts w:cs="Arial"/>
          <w:color w:val="212529"/>
        </w:rPr>
        <w:t xml:space="preserve">σο και αν αυτά τα μέτρα </w:t>
      </w:r>
      <w:r>
        <w:rPr>
          <w:rFonts w:cs="Arial"/>
          <w:color w:val="212529"/>
        </w:rPr>
        <w:t>αντικειμενικά</w:t>
      </w:r>
      <w:r w:rsidRPr="009A11D8">
        <w:rPr>
          <w:rFonts w:cs="Arial"/>
          <w:color w:val="212529"/>
        </w:rPr>
        <w:t xml:space="preserve"> μπορεί να δώσουν μια προσωρινή ανάσα σε ορ</w:t>
      </w:r>
      <w:r>
        <w:rPr>
          <w:rFonts w:cs="Arial"/>
          <w:color w:val="212529"/>
        </w:rPr>
        <w:t>ισμένους αυτοαπασχολούμενους,</w:t>
      </w:r>
      <w:r w:rsidRPr="009A11D8">
        <w:rPr>
          <w:rFonts w:cs="Arial"/>
          <w:color w:val="212529"/>
        </w:rPr>
        <w:t xml:space="preserve"> δεν μπορούν να καταργήσουν την πηγή συσσώρευσης χρεών</w:t>
      </w:r>
      <w:r>
        <w:rPr>
          <w:rFonts w:cs="Arial"/>
          <w:color w:val="212529"/>
        </w:rPr>
        <w:t>,</w:t>
      </w:r>
      <w:r w:rsidRPr="009A11D8">
        <w:rPr>
          <w:rFonts w:cs="Arial"/>
          <w:color w:val="212529"/>
        </w:rPr>
        <w:t xml:space="preserve"> όπως το αυξημένο κόστος των προμηθειών</w:t>
      </w:r>
      <w:r>
        <w:rPr>
          <w:rFonts w:cs="Arial"/>
          <w:color w:val="212529"/>
        </w:rPr>
        <w:t>,</w:t>
      </w:r>
      <w:r w:rsidRPr="009A11D8">
        <w:rPr>
          <w:rFonts w:cs="Arial"/>
          <w:color w:val="212529"/>
        </w:rPr>
        <w:t xml:space="preserve"> αφού οι τιμές καθορίζονται από τα μονοπώλια</w:t>
      </w:r>
      <w:r>
        <w:rPr>
          <w:rFonts w:cs="Arial"/>
          <w:color w:val="212529"/>
        </w:rPr>
        <w:t>, τ</w:t>
      </w:r>
      <w:r w:rsidRPr="009A11D8">
        <w:rPr>
          <w:rFonts w:cs="Arial"/>
          <w:color w:val="212529"/>
        </w:rPr>
        <w:t xml:space="preserve">ο </w:t>
      </w:r>
      <w:r>
        <w:rPr>
          <w:rFonts w:cs="Arial"/>
          <w:color w:val="212529"/>
        </w:rPr>
        <w:t xml:space="preserve">ολοένα </w:t>
      </w:r>
      <w:proofErr w:type="spellStart"/>
      <w:r>
        <w:rPr>
          <w:rFonts w:cs="Arial"/>
          <w:color w:val="212529"/>
        </w:rPr>
        <w:t>συρρικνούμενο</w:t>
      </w:r>
      <w:proofErr w:type="spellEnd"/>
      <w:r w:rsidRPr="009A11D8">
        <w:rPr>
          <w:rFonts w:cs="Arial"/>
          <w:color w:val="212529"/>
        </w:rPr>
        <w:t xml:space="preserve"> μερίδιο αγοράς</w:t>
      </w:r>
      <w:r>
        <w:rPr>
          <w:rFonts w:cs="Arial"/>
          <w:color w:val="212529"/>
        </w:rPr>
        <w:t>,</w:t>
      </w:r>
      <w:r w:rsidRPr="009A11D8">
        <w:rPr>
          <w:rFonts w:cs="Arial"/>
          <w:color w:val="212529"/>
        </w:rPr>
        <w:t xml:space="preserve"> λόγω έντασης του ανταγωνισμού</w:t>
      </w:r>
      <w:r>
        <w:rPr>
          <w:rFonts w:cs="Arial"/>
          <w:color w:val="212529"/>
        </w:rPr>
        <w:t>,</w:t>
      </w:r>
      <w:r w:rsidRPr="009A11D8">
        <w:rPr>
          <w:rFonts w:cs="Arial"/>
          <w:color w:val="212529"/>
        </w:rPr>
        <w:t xml:space="preserve"> σε συνδυασμό με τα γνωστά μέτρα περί αναγκαστικών εισπράξεων</w:t>
      </w:r>
      <w:r>
        <w:rPr>
          <w:rFonts w:cs="Arial"/>
          <w:color w:val="212529"/>
        </w:rPr>
        <w:t>,</w:t>
      </w:r>
      <w:r w:rsidRPr="009A11D8">
        <w:rPr>
          <w:rFonts w:cs="Arial"/>
          <w:color w:val="212529"/>
        </w:rPr>
        <w:t xml:space="preserve"> τις δεσμεύσεις λογαριασμών</w:t>
      </w:r>
      <w:r>
        <w:rPr>
          <w:rFonts w:cs="Arial"/>
          <w:color w:val="212529"/>
        </w:rPr>
        <w:t>,</w:t>
      </w:r>
      <w:r w:rsidRPr="009A11D8">
        <w:rPr>
          <w:rFonts w:cs="Arial"/>
          <w:color w:val="212529"/>
        </w:rPr>
        <w:t xml:space="preserve"> τις κατασχέσεις και πλειστηριασμούς πρώτης κατοικίας</w:t>
      </w:r>
      <w:r>
        <w:rPr>
          <w:rFonts w:cs="Arial"/>
          <w:color w:val="212529"/>
        </w:rPr>
        <w:t>,</w:t>
      </w:r>
      <w:r w:rsidRPr="009A11D8">
        <w:rPr>
          <w:rFonts w:cs="Arial"/>
          <w:color w:val="212529"/>
        </w:rPr>
        <w:t xml:space="preserve"> που εφαρμόζονται ακόμα και για χρέη πεντακοσίων ευρώ</w:t>
      </w:r>
      <w:r>
        <w:rPr>
          <w:rFonts w:cs="Arial"/>
          <w:color w:val="212529"/>
        </w:rPr>
        <w:t xml:space="preserve">. </w:t>
      </w:r>
    </w:p>
    <w:p w:rsidR="007129C5" w:rsidRDefault="007129C5" w:rsidP="002D074F">
      <w:pPr>
        <w:spacing w:line="300" w:lineRule="atLeast"/>
        <w:ind w:firstLine="720"/>
        <w:jc w:val="both"/>
        <w:rPr>
          <w:rFonts w:cs="Arial"/>
          <w:color w:val="212529"/>
        </w:rPr>
      </w:pPr>
      <w:r>
        <w:rPr>
          <w:rFonts w:cs="Arial"/>
          <w:color w:val="212529"/>
        </w:rPr>
        <w:t>Π</w:t>
      </w:r>
      <w:r w:rsidRPr="009A11D8">
        <w:rPr>
          <w:rFonts w:cs="Arial"/>
          <w:color w:val="212529"/>
        </w:rPr>
        <w:t>αραπλαν</w:t>
      </w:r>
      <w:r>
        <w:rPr>
          <w:rFonts w:cs="Arial"/>
          <w:color w:val="212529"/>
        </w:rPr>
        <w:t>είτε  και διαστρεβλώνετε</w:t>
      </w:r>
      <w:r w:rsidRPr="009A11D8">
        <w:rPr>
          <w:rFonts w:cs="Arial"/>
          <w:color w:val="212529"/>
        </w:rPr>
        <w:t xml:space="preserve"> ακόμα και τα στοιχεία</w:t>
      </w:r>
      <w:r>
        <w:rPr>
          <w:rFonts w:cs="Arial"/>
          <w:color w:val="212529"/>
        </w:rPr>
        <w:t>, έτσι όπως δ</w:t>
      </w:r>
      <w:r w:rsidRPr="009A11D8">
        <w:rPr>
          <w:rFonts w:cs="Arial"/>
          <w:color w:val="212529"/>
        </w:rPr>
        <w:t>ίνονται</w:t>
      </w:r>
      <w:r>
        <w:rPr>
          <w:rFonts w:cs="Arial"/>
          <w:color w:val="212529"/>
        </w:rPr>
        <w:t>,</w:t>
      </w:r>
      <w:r w:rsidRPr="009A11D8">
        <w:rPr>
          <w:rFonts w:cs="Arial"/>
          <w:color w:val="212529"/>
        </w:rPr>
        <w:t xml:space="preserve"> όπως για παράδειγμα το γεγονός ότι περίπου το 68% του αριθμού των επιχει</w:t>
      </w:r>
      <w:r>
        <w:rPr>
          <w:rFonts w:cs="Arial"/>
          <w:color w:val="212529"/>
        </w:rPr>
        <w:t>ρηματικών κόκκινων δανείων αφορούν</w:t>
      </w:r>
      <w:r w:rsidRPr="009A11D8">
        <w:rPr>
          <w:rFonts w:cs="Arial"/>
          <w:color w:val="212529"/>
        </w:rPr>
        <w:t xml:space="preserve"> πολύ μικρές επιχειρήσεις</w:t>
      </w:r>
      <w:r>
        <w:rPr>
          <w:rFonts w:cs="Arial"/>
          <w:color w:val="212529"/>
        </w:rPr>
        <w:t>, τ</w:t>
      </w:r>
      <w:r w:rsidRPr="009A11D8">
        <w:rPr>
          <w:rFonts w:cs="Arial"/>
          <w:color w:val="212529"/>
        </w:rPr>
        <w:t>ην ίδια ώρα που προσπερν</w:t>
      </w:r>
      <w:r>
        <w:rPr>
          <w:rFonts w:cs="Arial"/>
          <w:color w:val="212529"/>
        </w:rPr>
        <w:t xml:space="preserve">ιέται </w:t>
      </w:r>
      <w:r w:rsidRPr="009A11D8">
        <w:rPr>
          <w:rFonts w:cs="Arial"/>
          <w:color w:val="212529"/>
        </w:rPr>
        <w:t xml:space="preserve">εντέχνως ότι η κύρια μάζα των χρεών αυτών αφορά μεγάλες καπιταλιστικές επιχειρήσεις. </w:t>
      </w:r>
    </w:p>
    <w:p w:rsidR="007129C5" w:rsidRDefault="007129C5" w:rsidP="002D074F">
      <w:pPr>
        <w:spacing w:line="300" w:lineRule="atLeast"/>
        <w:ind w:firstLine="720"/>
        <w:jc w:val="both"/>
        <w:rPr>
          <w:rFonts w:cs="Arial"/>
          <w:color w:val="212529"/>
        </w:rPr>
      </w:pPr>
      <w:r>
        <w:rPr>
          <w:rFonts w:cs="Arial"/>
          <w:color w:val="212529"/>
        </w:rPr>
        <w:t xml:space="preserve">Μιλήσατε για το σχέδιο Ηρακλής, </w:t>
      </w:r>
      <w:r w:rsidRPr="009A11D8">
        <w:rPr>
          <w:rFonts w:cs="Arial"/>
          <w:color w:val="212529"/>
        </w:rPr>
        <w:t>το οποίο βέβαια είναι κομμένο και ραμμένο στις απαιτήσεις των τραπεζών για την απαλλαγή τους από τα βαρίδια</w:t>
      </w:r>
      <w:r>
        <w:rPr>
          <w:rFonts w:cs="Arial"/>
          <w:color w:val="212529"/>
        </w:rPr>
        <w:t xml:space="preserve"> των μη εξυπηρετούμενων δανείων. Έ</w:t>
      </w:r>
      <w:r w:rsidRPr="009A11D8">
        <w:rPr>
          <w:rFonts w:cs="Arial"/>
          <w:color w:val="212529"/>
        </w:rPr>
        <w:t>χουν την έγκριση και την απ</w:t>
      </w:r>
      <w:r>
        <w:rPr>
          <w:rFonts w:cs="Arial"/>
          <w:color w:val="212529"/>
        </w:rPr>
        <w:t>όλυτη στήριξη των τραπεζών, της Τράπεζας της Ε</w:t>
      </w:r>
      <w:r w:rsidRPr="009A11D8">
        <w:rPr>
          <w:rFonts w:cs="Arial"/>
          <w:color w:val="212529"/>
        </w:rPr>
        <w:t>λλάδος</w:t>
      </w:r>
      <w:r>
        <w:rPr>
          <w:rFonts w:cs="Arial"/>
          <w:color w:val="212529"/>
        </w:rPr>
        <w:t>, της Ευρωπαϊκής Κεντρικής Τ</w:t>
      </w:r>
      <w:r w:rsidRPr="009A11D8">
        <w:rPr>
          <w:rFonts w:cs="Arial"/>
          <w:color w:val="212529"/>
        </w:rPr>
        <w:t>ράπεζας</w:t>
      </w:r>
      <w:r>
        <w:rPr>
          <w:rFonts w:cs="Arial"/>
          <w:color w:val="212529"/>
        </w:rPr>
        <w:t>,  του Ταμείου Χρηματοπιστωτικής Σ</w:t>
      </w:r>
      <w:r w:rsidRPr="009A11D8">
        <w:rPr>
          <w:rFonts w:cs="Arial"/>
          <w:color w:val="212529"/>
        </w:rPr>
        <w:t>ταθερότητας</w:t>
      </w:r>
      <w:r>
        <w:rPr>
          <w:rFonts w:cs="Arial"/>
          <w:color w:val="212529"/>
        </w:rPr>
        <w:t>, της Ε</w:t>
      </w:r>
      <w:r w:rsidRPr="009A11D8">
        <w:rPr>
          <w:rFonts w:cs="Arial"/>
          <w:color w:val="212529"/>
        </w:rPr>
        <w:t>υρωπ</w:t>
      </w:r>
      <w:r>
        <w:rPr>
          <w:rFonts w:cs="Arial"/>
          <w:color w:val="212529"/>
        </w:rPr>
        <w:t>αϊκής Ε</w:t>
      </w:r>
      <w:r w:rsidRPr="009A11D8">
        <w:rPr>
          <w:rFonts w:cs="Arial"/>
          <w:color w:val="212529"/>
        </w:rPr>
        <w:t>πιτροπής</w:t>
      </w:r>
      <w:r>
        <w:rPr>
          <w:rFonts w:cs="Arial"/>
          <w:color w:val="212529"/>
        </w:rPr>
        <w:t>,</w:t>
      </w:r>
      <w:r w:rsidRPr="009A11D8">
        <w:rPr>
          <w:rFonts w:cs="Arial"/>
          <w:color w:val="212529"/>
        </w:rPr>
        <w:t xml:space="preserve"> δηλαδή</w:t>
      </w:r>
      <w:r>
        <w:rPr>
          <w:rFonts w:cs="Arial"/>
          <w:color w:val="212529"/>
        </w:rPr>
        <w:t xml:space="preserve">, όλων </w:t>
      </w:r>
      <w:r w:rsidRPr="009A11D8">
        <w:rPr>
          <w:rFonts w:cs="Arial"/>
          <w:color w:val="212529"/>
        </w:rPr>
        <w:t xml:space="preserve"> των αντιλαϊκών χρηματοπιστωτικών μηχανισμ</w:t>
      </w:r>
      <w:r>
        <w:rPr>
          <w:rFonts w:cs="Arial"/>
          <w:color w:val="212529"/>
        </w:rPr>
        <w:t>ών του αστικού κράτους και της Ευρωπαϊκής Ένωσης</w:t>
      </w:r>
      <w:r w:rsidRPr="009A11D8">
        <w:rPr>
          <w:rFonts w:cs="Arial"/>
          <w:color w:val="212529"/>
        </w:rPr>
        <w:t xml:space="preserve">. </w:t>
      </w:r>
    </w:p>
    <w:p w:rsidR="007129C5" w:rsidRDefault="007129C5" w:rsidP="002D074F">
      <w:pPr>
        <w:spacing w:line="300" w:lineRule="atLeast"/>
        <w:ind w:firstLine="720"/>
        <w:jc w:val="both"/>
        <w:rPr>
          <w:rFonts w:cs="Arial"/>
          <w:color w:val="212529"/>
        </w:rPr>
      </w:pPr>
      <w:r w:rsidRPr="009A11D8">
        <w:rPr>
          <w:rFonts w:cs="Arial"/>
          <w:color w:val="212529"/>
        </w:rPr>
        <w:t xml:space="preserve">Ας </w:t>
      </w:r>
      <w:r>
        <w:rPr>
          <w:rFonts w:cs="Arial"/>
          <w:color w:val="212529"/>
        </w:rPr>
        <w:t>βγάλου</w:t>
      </w:r>
      <w:r w:rsidRPr="009A11D8">
        <w:rPr>
          <w:rFonts w:cs="Arial"/>
          <w:color w:val="212529"/>
        </w:rPr>
        <w:t>ν</w:t>
      </w:r>
      <w:r>
        <w:rPr>
          <w:rFonts w:cs="Arial"/>
          <w:color w:val="212529"/>
        </w:rPr>
        <w:t>,</w:t>
      </w:r>
      <w:r w:rsidRPr="009A11D8">
        <w:rPr>
          <w:rFonts w:cs="Arial"/>
          <w:color w:val="212529"/>
        </w:rPr>
        <w:t xml:space="preserve"> λοιπόν</w:t>
      </w:r>
      <w:r>
        <w:rPr>
          <w:rFonts w:cs="Arial"/>
          <w:color w:val="212529"/>
        </w:rPr>
        <w:t>,</w:t>
      </w:r>
      <w:r w:rsidRPr="009A11D8">
        <w:rPr>
          <w:rFonts w:cs="Arial"/>
          <w:color w:val="212529"/>
        </w:rPr>
        <w:t xml:space="preserve"> οι εργαζόμενοι</w:t>
      </w:r>
      <w:r>
        <w:rPr>
          <w:rFonts w:cs="Arial"/>
          <w:color w:val="212529"/>
        </w:rPr>
        <w:t>,</w:t>
      </w:r>
      <w:r w:rsidRPr="009A11D8">
        <w:rPr>
          <w:rFonts w:cs="Arial"/>
          <w:color w:val="212529"/>
        </w:rPr>
        <w:t xml:space="preserve"> τα υπερχρεωμένα νοικοκυριά και οι αυτοαπασχολούμενοι και </w:t>
      </w:r>
      <w:r>
        <w:rPr>
          <w:rFonts w:cs="Arial"/>
          <w:color w:val="212529"/>
        </w:rPr>
        <w:t xml:space="preserve">οι </w:t>
      </w:r>
      <w:r w:rsidRPr="009A11D8">
        <w:rPr>
          <w:rFonts w:cs="Arial"/>
          <w:color w:val="212529"/>
        </w:rPr>
        <w:t xml:space="preserve">μικροί επαγγελματίες τα συμπεράσματά </w:t>
      </w:r>
      <w:r>
        <w:rPr>
          <w:rFonts w:cs="Arial"/>
          <w:color w:val="212529"/>
        </w:rPr>
        <w:t>τους,</w:t>
      </w:r>
      <w:r w:rsidRPr="009A11D8">
        <w:rPr>
          <w:rFonts w:cs="Arial"/>
          <w:color w:val="212529"/>
        </w:rPr>
        <w:t xml:space="preserve"> για το γεγονός ότι οι τράπεζες θα μοιραστούν πακέτο ύψους 12 δισεκατομμυρίων </w:t>
      </w:r>
      <w:r>
        <w:rPr>
          <w:rFonts w:cs="Arial"/>
          <w:color w:val="212529"/>
        </w:rPr>
        <w:t>ως</w:t>
      </w:r>
      <w:r w:rsidRPr="009A11D8">
        <w:rPr>
          <w:rFonts w:cs="Arial"/>
          <w:color w:val="212529"/>
        </w:rPr>
        <w:t xml:space="preserve"> κρατικές εγγυήσεις</w:t>
      </w:r>
      <w:r>
        <w:rPr>
          <w:rFonts w:cs="Arial"/>
          <w:color w:val="212529"/>
        </w:rPr>
        <w:t>,</w:t>
      </w:r>
      <w:r w:rsidRPr="009A11D8">
        <w:rPr>
          <w:rFonts w:cs="Arial"/>
          <w:color w:val="212529"/>
        </w:rPr>
        <w:t xml:space="preserve"> προκειμένου στη συνέχεια να </w:t>
      </w:r>
      <w:proofErr w:type="spellStart"/>
      <w:r>
        <w:rPr>
          <w:rFonts w:cs="Arial"/>
          <w:color w:val="212529"/>
        </w:rPr>
        <w:t>τιτλο</w:t>
      </w:r>
      <w:r w:rsidRPr="009A11D8">
        <w:rPr>
          <w:rFonts w:cs="Arial"/>
          <w:color w:val="212529"/>
        </w:rPr>
        <w:t>ποιήσουν</w:t>
      </w:r>
      <w:proofErr w:type="spellEnd"/>
      <w:r w:rsidRPr="009A11D8">
        <w:rPr>
          <w:rFonts w:cs="Arial"/>
          <w:color w:val="212529"/>
        </w:rPr>
        <w:t xml:space="preserve"> και να μεταβιβάσουν σε επενδυτές</w:t>
      </w:r>
      <w:r>
        <w:rPr>
          <w:rFonts w:cs="Arial"/>
          <w:color w:val="212529"/>
        </w:rPr>
        <w:t>,</w:t>
      </w:r>
      <w:r w:rsidRPr="009A11D8">
        <w:rPr>
          <w:rFonts w:cs="Arial"/>
          <w:color w:val="212529"/>
        </w:rPr>
        <w:t xml:space="preserve"> </w:t>
      </w:r>
      <w:proofErr w:type="spellStart"/>
      <w:r>
        <w:rPr>
          <w:rFonts w:cs="Arial"/>
          <w:color w:val="212529"/>
        </w:rPr>
        <w:t>funds</w:t>
      </w:r>
      <w:proofErr w:type="spellEnd"/>
      <w:r>
        <w:rPr>
          <w:rFonts w:cs="Arial"/>
          <w:color w:val="212529"/>
        </w:rPr>
        <w:t xml:space="preserve"> </w:t>
      </w:r>
      <w:r w:rsidRPr="009A11D8">
        <w:rPr>
          <w:rFonts w:cs="Arial"/>
          <w:color w:val="212529"/>
        </w:rPr>
        <w:t>και άλλα κοράκια</w:t>
      </w:r>
      <w:r>
        <w:rPr>
          <w:rFonts w:cs="Arial"/>
          <w:color w:val="212529"/>
        </w:rPr>
        <w:t>,</w:t>
      </w:r>
      <w:r w:rsidRPr="009A11D8">
        <w:rPr>
          <w:rFonts w:cs="Arial"/>
          <w:color w:val="212529"/>
        </w:rPr>
        <w:t xml:space="preserve"> προβληματικά δάνεια ύψους 30 δισεκατομμυρίων ευρώ. </w:t>
      </w:r>
    </w:p>
    <w:p w:rsidR="007129C5" w:rsidRDefault="007129C5" w:rsidP="002D074F">
      <w:pPr>
        <w:spacing w:line="300" w:lineRule="atLeast"/>
        <w:ind w:firstLine="720"/>
        <w:jc w:val="both"/>
        <w:rPr>
          <w:rFonts w:cs="Arial"/>
          <w:color w:val="212529"/>
        </w:rPr>
      </w:pPr>
      <w:r w:rsidRPr="009A11D8">
        <w:rPr>
          <w:rFonts w:cs="Arial"/>
          <w:color w:val="212529"/>
        </w:rPr>
        <w:lastRenderedPageBreak/>
        <w:t xml:space="preserve">Αυτή η έμμεση χρηματοδότηση </w:t>
      </w:r>
      <w:r>
        <w:rPr>
          <w:rFonts w:cs="Arial"/>
          <w:color w:val="212529"/>
        </w:rPr>
        <w:t xml:space="preserve">είναι </w:t>
      </w:r>
      <w:r w:rsidRPr="009A11D8">
        <w:rPr>
          <w:rFonts w:cs="Arial"/>
          <w:color w:val="212529"/>
        </w:rPr>
        <w:t xml:space="preserve">ο λεγόμενος </w:t>
      </w:r>
      <w:r>
        <w:rPr>
          <w:rFonts w:cs="Arial"/>
          <w:color w:val="212529"/>
        </w:rPr>
        <w:t>αναβαλλόμενος φόρος,</w:t>
      </w:r>
      <w:r w:rsidRPr="009A11D8">
        <w:rPr>
          <w:rFonts w:cs="Arial"/>
          <w:color w:val="212529"/>
        </w:rPr>
        <w:t xml:space="preserve"> για τον οποίο </w:t>
      </w:r>
      <w:r>
        <w:rPr>
          <w:rFonts w:cs="Arial"/>
          <w:color w:val="212529"/>
        </w:rPr>
        <w:t>κάνατε λόγο, κ. Υ</w:t>
      </w:r>
      <w:r w:rsidRPr="009A11D8">
        <w:rPr>
          <w:rFonts w:cs="Arial"/>
          <w:color w:val="212529"/>
        </w:rPr>
        <w:t>πουργέ</w:t>
      </w:r>
      <w:r>
        <w:rPr>
          <w:rFonts w:cs="Arial"/>
          <w:color w:val="212529"/>
        </w:rPr>
        <w:t xml:space="preserve">. Δηλαδή, </w:t>
      </w:r>
      <w:r w:rsidRPr="009A11D8">
        <w:rPr>
          <w:rFonts w:cs="Arial"/>
          <w:color w:val="212529"/>
        </w:rPr>
        <w:t xml:space="preserve">αφορολόγητη χρηματοδότηση στο </w:t>
      </w:r>
      <w:r>
        <w:rPr>
          <w:rFonts w:cs="Arial"/>
          <w:color w:val="212529"/>
        </w:rPr>
        <w:t>όνομα</w:t>
      </w:r>
      <w:r w:rsidRPr="009A11D8">
        <w:rPr>
          <w:rFonts w:cs="Arial"/>
          <w:color w:val="212529"/>
        </w:rPr>
        <w:t xml:space="preserve"> εξυγίανσης</w:t>
      </w:r>
      <w:r>
        <w:rPr>
          <w:rFonts w:cs="Arial"/>
          <w:color w:val="212529"/>
        </w:rPr>
        <w:t xml:space="preserve"> του χαρτοφυλακίου των τραπεζών</w:t>
      </w:r>
      <w:r w:rsidRPr="009A11D8">
        <w:rPr>
          <w:rFonts w:cs="Arial"/>
          <w:color w:val="212529"/>
        </w:rPr>
        <w:t xml:space="preserve">. </w:t>
      </w:r>
    </w:p>
    <w:p w:rsidR="007129C5" w:rsidRDefault="007129C5" w:rsidP="002D074F">
      <w:pPr>
        <w:spacing w:line="300" w:lineRule="atLeast"/>
        <w:ind w:firstLine="720"/>
        <w:jc w:val="both"/>
        <w:rPr>
          <w:rFonts w:cs="Arial"/>
          <w:color w:val="212529"/>
        </w:rPr>
      </w:pPr>
      <w:r w:rsidRPr="009A11D8">
        <w:rPr>
          <w:rFonts w:cs="Arial"/>
          <w:color w:val="212529"/>
        </w:rPr>
        <w:t xml:space="preserve">Αυτό το ρόλο υπηρετούν και οι </w:t>
      </w:r>
      <w:r>
        <w:rPr>
          <w:rFonts w:cs="Arial"/>
          <w:color w:val="212529"/>
        </w:rPr>
        <w:t>διατάξεις του άρθρου 28 για το Ταμείο Χ</w:t>
      </w:r>
      <w:r w:rsidRPr="009A11D8">
        <w:rPr>
          <w:rFonts w:cs="Arial"/>
          <w:color w:val="212529"/>
        </w:rPr>
        <w:t>ρηματοπιστωτικής</w:t>
      </w:r>
      <w:r>
        <w:rPr>
          <w:rFonts w:cs="Arial"/>
          <w:color w:val="212529"/>
        </w:rPr>
        <w:t xml:space="preserve"> Σταθερότητας</w:t>
      </w:r>
      <w:r w:rsidRPr="009A11D8">
        <w:rPr>
          <w:rFonts w:cs="Arial"/>
          <w:color w:val="212529"/>
        </w:rPr>
        <w:t xml:space="preserve">. Ποιος πληρώνει </w:t>
      </w:r>
      <w:r>
        <w:rPr>
          <w:rFonts w:cs="Arial"/>
          <w:color w:val="212529"/>
        </w:rPr>
        <w:t xml:space="preserve">όμως </w:t>
      </w:r>
      <w:r w:rsidRPr="009A11D8">
        <w:rPr>
          <w:rFonts w:cs="Arial"/>
          <w:color w:val="212529"/>
        </w:rPr>
        <w:t>το λογαριασμό</w:t>
      </w:r>
      <w:r>
        <w:rPr>
          <w:rFonts w:cs="Arial"/>
          <w:color w:val="212529"/>
        </w:rPr>
        <w:t>; Θ</w:t>
      </w:r>
      <w:r w:rsidRPr="009A11D8">
        <w:rPr>
          <w:rFonts w:cs="Arial"/>
          <w:color w:val="212529"/>
        </w:rPr>
        <w:t xml:space="preserve">α τον πληρώσουν τα λαϊκά νοικοκυριά με ένταση των πιέσεων και των εκβιασμών </w:t>
      </w:r>
      <w:r>
        <w:rPr>
          <w:rFonts w:cs="Arial"/>
          <w:color w:val="212529"/>
        </w:rPr>
        <w:t>τους,</w:t>
      </w:r>
      <w:r w:rsidRPr="009A11D8">
        <w:rPr>
          <w:rFonts w:cs="Arial"/>
          <w:color w:val="212529"/>
        </w:rPr>
        <w:t xml:space="preserve"> ώστε να μην χάσουν τα σπίτια τους στους πλειστηριασμούς</w:t>
      </w:r>
      <w:r>
        <w:rPr>
          <w:rFonts w:cs="Arial"/>
          <w:color w:val="212529"/>
        </w:rPr>
        <w:t xml:space="preserve">, όσο </w:t>
      </w:r>
      <w:r w:rsidRPr="009A11D8">
        <w:rPr>
          <w:rFonts w:cs="Arial"/>
          <w:color w:val="212529"/>
        </w:rPr>
        <w:t xml:space="preserve"> και με την παραπέρα λεηλασία του λαϊκού εισοδήματος με νέες φορολογικές και άλλες επιβαρύνσεις</w:t>
      </w:r>
      <w:r>
        <w:rPr>
          <w:rFonts w:cs="Arial"/>
          <w:color w:val="212529"/>
        </w:rPr>
        <w:t>,</w:t>
      </w:r>
      <w:r w:rsidRPr="009A11D8">
        <w:rPr>
          <w:rFonts w:cs="Arial"/>
          <w:color w:val="212529"/>
        </w:rPr>
        <w:t xml:space="preserve"> για να βγουν τα σπασμένα </w:t>
      </w:r>
      <w:r>
        <w:rPr>
          <w:rFonts w:cs="Arial"/>
          <w:color w:val="212529"/>
        </w:rPr>
        <w:t>της νέας ενίσχυσης των τραπεζών. Ο Η</w:t>
      </w:r>
      <w:r w:rsidRPr="009A11D8">
        <w:rPr>
          <w:rFonts w:cs="Arial"/>
          <w:color w:val="212529"/>
        </w:rPr>
        <w:t>ρακλής δεν ήρθε για να ικανοποιήσει και τους μεν και τους δε και τις τράπεζες</w:t>
      </w:r>
      <w:r>
        <w:rPr>
          <w:rFonts w:cs="Arial"/>
          <w:color w:val="212529"/>
        </w:rPr>
        <w:t xml:space="preserve">, τα </w:t>
      </w:r>
      <w:proofErr w:type="spellStart"/>
      <w:r>
        <w:rPr>
          <w:rFonts w:cs="Arial"/>
          <w:color w:val="212529"/>
        </w:rPr>
        <w:t>fund</w:t>
      </w:r>
      <w:proofErr w:type="spellEnd"/>
      <w:r w:rsidRPr="009A11D8">
        <w:rPr>
          <w:rFonts w:cs="Arial"/>
          <w:color w:val="212529"/>
        </w:rPr>
        <w:t xml:space="preserve"> και τους δανειολήπτες</w:t>
      </w:r>
      <w:r>
        <w:rPr>
          <w:rFonts w:cs="Arial"/>
          <w:color w:val="212529"/>
        </w:rPr>
        <w:t>.</w:t>
      </w:r>
    </w:p>
    <w:p w:rsidR="007129C5" w:rsidRPr="009A11D8" w:rsidRDefault="007129C5" w:rsidP="002D074F">
      <w:pPr>
        <w:spacing w:line="300" w:lineRule="atLeast"/>
        <w:ind w:firstLine="720"/>
        <w:jc w:val="both"/>
        <w:rPr>
          <w:rFonts w:cs="Segoe UI"/>
          <w:color w:val="212529"/>
        </w:rPr>
      </w:pPr>
      <w:r>
        <w:rPr>
          <w:rFonts w:cs="Arial"/>
          <w:color w:val="212529"/>
        </w:rPr>
        <w:t xml:space="preserve"> Ή θα είσαι,</w:t>
      </w:r>
      <w:r w:rsidRPr="009A11D8">
        <w:rPr>
          <w:rFonts w:cs="Arial"/>
          <w:color w:val="212529"/>
        </w:rPr>
        <w:t xml:space="preserve"> λοιπόν</w:t>
      </w:r>
      <w:r>
        <w:rPr>
          <w:rFonts w:cs="Arial"/>
          <w:color w:val="212529"/>
        </w:rPr>
        <w:t>,</w:t>
      </w:r>
      <w:r w:rsidRPr="009A11D8">
        <w:rPr>
          <w:rFonts w:cs="Arial"/>
          <w:color w:val="212529"/>
        </w:rPr>
        <w:t xml:space="preserve"> με τα υπερχρεωμένα νοικοκυριά και την απαλλαγή τους από </w:t>
      </w:r>
      <w:r>
        <w:rPr>
          <w:rFonts w:cs="Arial"/>
          <w:color w:val="212529"/>
        </w:rPr>
        <w:t xml:space="preserve"> τα χρέη </w:t>
      </w:r>
      <w:r w:rsidRPr="009A11D8">
        <w:rPr>
          <w:rFonts w:cs="Arial"/>
          <w:color w:val="212529"/>
        </w:rPr>
        <w:t xml:space="preserve">ή θα είσαι με τη σωτηρία </w:t>
      </w:r>
      <w:r>
        <w:rPr>
          <w:rFonts w:cs="Arial"/>
          <w:color w:val="212529"/>
        </w:rPr>
        <w:t>των τραπεζών.</w:t>
      </w:r>
      <w:r w:rsidRPr="009A11D8">
        <w:rPr>
          <w:rFonts w:cs="Arial"/>
          <w:color w:val="212529"/>
        </w:rPr>
        <w:t xml:space="preserve"> Και τα δύο </w:t>
      </w:r>
      <w:r>
        <w:rPr>
          <w:rFonts w:cs="Arial"/>
          <w:color w:val="212529"/>
        </w:rPr>
        <w:t>δεν γίνονται</w:t>
      </w:r>
      <w:r w:rsidRPr="009A11D8">
        <w:rPr>
          <w:rFonts w:cs="Arial"/>
          <w:color w:val="212529"/>
        </w:rPr>
        <w:t>. Εσείς έχετε ταχθεί υπέρ της σωτηρίας των τραπεζών</w:t>
      </w:r>
      <w:r>
        <w:rPr>
          <w:rFonts w:cs="Arial"/>
          <w:color w:val="212529"/>
        </w:rPr>
        <w:t>,</w:t>
      </w:r>
      <w:r w:rsidRPr="009A11D8">
        <w:rPr>
          <w:rFonts w:cs="Arial"/>
          <w:color w:val="212529"/>
        </w:rPr>
        <w:t xml:space="preserve"> των επιχειρηματικών ομίλων. Δεν υπάρχει περίπτωση να εξευρεθεί το πολυπόθητο σημείο ισορροπίας</w:t>
      </w:r>
      <w:r>
        <w:rPr>
          <w:rFonts w:cs="Arial"/>
          <w:color w:val="212529"/>
        </w:rPr>
        <w:t>,</w:t>
      </w:r>
      <w:r w:rsidRPr="009A11D8">
        <w:rPr>
          <w:rFonts w:cs="Arial"/>
          <w:color w:val="212529"/>
        </w:rPr>
        <w:t xml:space="preserve"> όπως μας είπατε</w:t>
      </w:r>
      <w:r>
        <w:rPr>
          <w:rFonts w:cs="Arial"/>
          <w:color w:val="212529"/>
        </w:rPr>
        <w:t>. Ν</w:t>
      </w:r>
      <w:r w:rsidRPr="009A11D8">
        <w:rPr>
          <w:rFonts w:cs="Arial"/>
          <w:color w:val="212529"/>
        </w:rPr>
        <w:t>α ταιριάξουν τα συμφέροντα των τρ</w:t>
      </w:r>
      <w:r>
        <w:rPr>
          <w:rFonts w:cs="Arial"/>
          <w:color w:val="212529"/>
        </w:rPr>
        <w:t xml:space="preserve">απεζών, των </w:t>
      </w:r>
      <w:r w:rsidRPr="009A11D8">
        <w:rPr>
          <w:rFonts w:cs="Arial"/>
          <w:color w:val="212529"/>
        </w:rPr>
        <w:t>βιομηχάνων</w:t>
      </w:r>
      <w:r>
        <w:rPr>
          <w:rFonts w:cs="Arial"/>
          <w:color w:val="212529"/>
        </w:rPr>
        <w:t>,</w:t>
      </w:r>
      <w:r w:rsidRPr="009A11D8">
        <w:rPr>
          <w:rFonts w:cs="Arial"/>
          <w:color w:val="212529"/>
        </w:rPr>
        <w:t xml:space="preserve"> της μεγάλης εργοδοσίας με τα συμφέροντα των εργαζομένων</w:t>
      </w:r>
      <w:r>
        <w:rPr>
          <w:rFonts w:cs="Arial"/>
          <w:color w:val="212529"/>
        </w:rPr>
        <w:t>. Α</w:t>
      </w:r>
      <w:r w:rsidRPr="009A11D8">
        <w:rPr>
          <w:rFonts w:cs="Arial"/>
          <w:color w:val="212529"/>
        </w:rPr>
        <w:t>βυσσαλέο το χάσμα συμφερόντων</w:t>
      </w:r>
      <w:r>
        <w:rPr>
          <w:rFonts w:cs="Arial"/>
          <w:color w:val="212529"/>
        </w:rPr>
        <w:t xml:space="preserve"> ανάμεσα στον </w:t>
      </w:r>
      <w:proofErr w:type="spellStart"/>
      <w:r>
        <w:rPr>
          <w:rFonts w:cs="Arial"/>
          <w:color w:val="212529"/>
        </w:rPr>
        <w:t>αυτοαπασχολουμένο</w:t>
      </w:r>
      <w:proofErr w:type="spellEnd"/>
      <w:r>
        <w:rPr>
          <w:rFonts w:cs="Arial"/>
          <w:color w:val="212529"/>
        </w:rPr>
        <w:t>,</w:t>
      </w:r>
      <w:r w:rsidRPr="009A11D8">
        <w:rPr>
          <w:rFonts w:cs="Arial"/>
          <w:color w:val="212529"/>
        </w:rPr>
        <w:t xml:space="preserve"> τη μικρή επιχείρηση και τα σχέδια των μεγάλων επιχειρηματικών κολοσσών. </w:t>
      </w:r>
    </w:p>
    <w:p w:rsidR="007129C5" w:rsidRDefault="007129C5" w:rsidP="00816B57">
      <w:pPr>
        <w:spacing w:line="276" w:lineRule="auto"/>
        <w:ind w:firstLine="720"/>
        <w:jc w:val="both"/>
        <w:rPr>
          <w:rFonts w:ascii="Calibri" w:hAnsi="Calibri"/>
        </w:rPr>
      </w:pPr>
      <w:r>
        <w:rPr>
          <w:rFonts w:ascii="Calibri" w:hAnsi="Calibri"/>
        </w:rPr>
        <w:t>Άλλωστε,</w:t>
      </w:r>
      <w:r w:rsidRPr="00D549CC">
        <w:rPr>
          <w:rFonts w:ascii="Calibri" w:hAnsi="Calibri"/>
        </w:rPr>
        <w:t xml:space="preserve"> η πρόσφατη εξαμηνιαία έκθεση του ΟΟΣΑ στο ζήτημα των κόκκινων δανείων</w:t>
      </w:r>
      <w:r>
        <w:rPr>
          <w:rFonts w:ascii="Calibri" w:hAnsi="Calibri"/>
        </w:rPr>
        <w:t>,</w:t>
      </w:r>
      <w:r w:rsidRPr="00D549CC">
        <w:rPr>
          <w:rFonts w:ascii="Calibri" w:hAnsi="Calibri"/>
        </w:rPr>
        <w:t xml:space="preserve"> είναι αποκαλυπτική</w:t>
      </w:r>
      <w:r>
        <w:rPr>
          <w:rFonts w:ascii="Calibri" w:hAnsi="Calibri"/>
        </w:rPr>
        <w:t>. Α</w:t>
      </w:r>
      <w:r w:rsidRPr="00D549CC">
        <w:rPr>
          <w:rFonts w:ascii="Calibri" w:hAnsi="Calibri"/>
        </w:rPr>
        <w:t>ναφέρει</w:t>
      </w:r>
      <w:r>
        <w:rPr>
          <w:rFonts w:ascii="Calibri" w:hAnsi="Calibri"/>
        </w:rPr>
        <w:t>, ότι</w:t>
      </w:r>
      <w:r w:rsidRPr="00D549CC">
        <w:rPr>
          <w:rFonts w:ascii="Calibri" w:hAnsi="Calibri"/>
        </w:rPr>
        <w:t xml:space="preserve"> ο κίνδυνος αύξησης των μη εξυπηρετούμενων δανείων υπογραμμίζει την ανάγκη ταχείας εφαρμογής του σχεδίου για την αποκατάσταση της υγείας των τραπεζών και τη χρηματοδότηση επενδύσεων</w:t>
      </w:r>
      <w:r>
        <w:rPr>
          <w:rFonts w:ascii="Calibri" w:hAnsi="Calibri"/>
        </w:rPr>
        <w:t>.</w:t>
      </w:r>
      <w:r w:rsidRPr="00D549CC">
        <w:rPr>
          <w:rFonts w:ascii="Calibri" w:hAnsi="Calibri"/>
        </w:rPr>
        <w:t xml:space="preserve"> Είναι</w:t>
      </w:r>
      <w:r>
        <w:rPr>
          <w:rFonts w:ascii="Calibri" w:hAnsi="Calibri"/>
        </w:rPr>
        <w:t>,</w:t>
      </w:r>
      <w:r w:rsidRPr="00D549CC">
        <w:rPr>
          <w:rFonts w:ascii="Calibri" w:hAnsi="Calibri"/>
        </w:rPr>
        <w:t xml:space="preserve"> λοιπόν</w:t>
      </w:r>
      <w:r>
        <w:rPr>
          <w:rFonts w:ascii="Calibri" w:hAnsi="Calibri"/>
        </w:rPr>
        <w:t>,</w:t>
      </w:r>
      <w:r w:rsidRPr="00D549CC">
        <w:rPr>
          <w:rFonts w:ascii="Calibri" w:hAnsi="Calibri"/>
        </w:rPr>
        <w:t xml:space="preserve"> φως φανάρι</w:t>
      </w:r>
      <w:r>
        <w:rPr>
          <w:rFonts w:ascii="Calibri" w:hAnsi="Calibri"/>
        </w:rPr>
        <w:t>,</w:t>
      </w:r>
      <w:r w:rsidRPr="00D549CC">
        <w:rPr>
          <w:rFonts w:ascii="Calibri" w:hAnsi="Calibri"/>
        </w:rPr>
        <w:t xml:space="preserve"> ότι δίνει το σήμα για την επέλαση στην πρώτη κατοικία</w:t>
      </w:r>
      <w:r>
        <w:rPr>
          <w:rFonts w:ascii="Calibri" w:hAnsi="Calibri"/>
        </w:rPr>
        <w:t>.</w:t>
      </w:r>
      <w:r w:rsidRPr="00D549CC">
        <w:rPr>
          <w:rFonts w:ascii="Calibri" w:hAnsi="Calibri"/>
        </w:rPr>
        <w:t xml:space="preserve"> Γι</w:t>
      </w:r>
      <w:r>
        <w:rPr>
          <w:rFonts w:ascii="Calibri" w:hAnsi="Calibri"/>
        </w:rPr>
        <w:t>’ αυτό άλλωστε ετοιμάζετε</w:t>
      </w:r>
      <w:r w:rsidRPr="00D549CC">
        <w:rPr>
          <w:rFonts w:ascii="Calibri" w:hAnsi="Calibri"/>
        </w:rPr>
        <w:t xml:space="preserve"> είτε με </w:t>
      </w:r>
      <w:r>
        <w:rPr>
          <w:rFonts w:ascii="Calibri" w:hAnsi="Calibri"/>
        </w:rPr>
        <w:t>«</w:t>
      </w:r>
      <w:r w:rsidRPr="00D549CC">
        <w:rPr>
          <w:rFonts w:ascii="Calibri" w:hAnsi="Calibri"/>
        </w:rPr>
        <w:t>ε</w:t>
      </w:r>
      <w:r>
        <w:rPr>
          <w:rFonts w:ascii="Calibri" w:hAnsi="Calibri"/>
        </w:rPr>
        <w:t>»</w:t>
      </w:r>
      <w:r w:rsidRPr="00D549CC">
        <w:rPr>
          <w:rFonts w:ascii="Calibri" w:hAnsi="Calibri"/>
        </w:rPr>
        <w:t xml:space="preserve"> είτε με </w:t>
      </w:r>
      <w:r>
        <w:rPr>
          <w:rFonts w:ascii="Calibri" w:hAnsi="Calibri"/>
        </w:rPr>
        <w:t>«αι»</w:t>
      </w:r>
      <w:r w:rsidRPr="00D549CC">
        <w:rPr>
          <w:rFonts w:ascii="Calibri" w:hAnsi="Calibri"/>
        </w:rPr>
        <w:t xml:space="preserve"> τον νέο πτωχευτικό κώδικα που σηματοδοτεί το τέλος της όποιας παρεχόμενης δικαστικής προστασίας στην πρώτη κατοικία</w:t>
      </w:r>
      <w:r>
        <w:rPr>
          <w:rFonts w:ascii="Calibri" w:hAnsi="Calibri"/>
        </w:rPr>
        <w:t>. Ε</w:t>
      </w:r>
      <w:r w:rsidRPr="00D549CC">
        <w:rPr>
          <w:rFonts w:ascii="Calibri" w:hAnsi="Calibri"/>
        </w:rPr>
        <w:t>ίναι προ των πυλών</w:t>
      </w:r>
      <w:r>
        <w:rPr>
          <w:rFonts w:ascii="Calibri" w:hAnsi="Calibri"/>
        </w:rPr>
        <w:t>, τ</w:t>
      </w:r>
      <w:r w:rsidRPr="00D549CC">
        <w:rPr>
          <w:rFonts w:ascii="Calibri" w:hAnsi="Calibri"/>
        </w:rPr>
        <w:t>ο μεγαλύτερο ριφιφί σε βάρος της λαϊκής οικογένειας</w:t>
      </w:r>
      <w:r>
        <w:rPr>
          <w:rFonts w:ascii="Calibri" w:hAnsi="Calibri"/>
        </w:rPr>
        <w:t>.</w:t>
      </w:r>
      <w:r w:rsidRPr="00D549CC">
        <w:rPr>
          <w:rFonts w:ascii="Calibri" w:hAnsi="Calibri"/>
        </w:rPr>
        <w:t xml:space="preserve"> Η λαϊκή απαίτηση όμως είναι μία</w:t>
      </w:r>
      <w:r>
        <w:rPr>
          <w:rFonts w:ascii="Calibri" w:hAnsi="Calibri"/>
        </w:rPr>
        <w:t>. Κανένα σπίτι σε χέρι</w:t>
      </w:r>
      <w:r w:rsidRPr="00D549CC">
        <w:rPr>
          <w:rFonts w:ascii="Calibri" w:hAnsi="Calibri"/>
        </w:rPr>
        <w:t xml:space="preserve"> τραπεζίτη</w:t>
      </w:r>
      <w:r>
        <w:rPr>
          <w:rFonts w:ascii="Calibri" w:hAnsi="Calibri"/>
        </w:rPr>
        <w:t>.</w:t>
      </w:r>
      <w:r w:rsidRPr="00D549CC">
        <w:rPr>
          <w:rFonts w:ascii="Calibri" w:hAnsi="Calibri"/>
        </w:rPr>
        <w:t xml:space="preserve"> </w:t>
      </w:r>
    </w:p>
    <w:p w:rsidR="007129C5" w:rsidRDefault="007129C5" w:rsidP="002D074F">
      <w:pPr>
        <w:spacing w:line="276" w:lineRule="auto"/>
        <w:ind w:firstLine="720"/>
        <w:jc w:val="both"/>
        <w:rPr>
          <w:rFonts w:ascii="Calibri" w:hAnsi="Calibri"/>
        </w:rPr>
      </w:pPr>
      <w:r w:rsidRPr="00D549CC">
        <w:rPr>
          <w:rFonts w:ascii="Calibri" w:hAnsi="Calibri"/>
        </w:rPr>
        <w:t>Το ξαναλέμε</w:t>
      </w:r>
      <w:r>
        <w:rPr>
          <w:rFonts w:ascii="Calibri" w:hAnsi="Calibri"/>
        </w:rPr>
        <w:t>,</w:t>
      </w:r>
      <w:r w:rsidRPr="00D549CC">
        <w:rPr>
          <w:rFonts w:ascii="Calibri" w:hAnsi="Calibri"/>
        </w:rPr>
        <w:t xml:space="preserve"> αυτό το σχέδιο νόμου </w:t>
      </w:r>
      <w:r>
        <w:rPr>
          <w:rFonts w:ascii="Calibri" w:hAnsi="Calibri"/>
        </w:rPr>
        <w:t xml:space="preserve">για τις </w:t>
      </w:r>
      <w:proofErr w:type="spellStart"/>
      <w:r>
        <w:rPr>
          <w:rFonts w:ascii="Calibri" w:hAnsi="Calibri"/>
        </w:rPr>
        <w:t>μικρο</w:t>
      </w:r>
      <w:r w:rsidRPr="00D549CC">
        <w:rPr>
          <w:rFonts w:ascii="Calibri" w:hAnsi="Calibri"/>
        </w:rPr>
        <w:t>χρηματοδοτήσεις</w:t>
      </w:r>
      <w:proofErr w:type="spellEnd"/>
      <w:r>
        <w:rPr>
          <w:rFonts w:ascii="Calibri" w:hAnsi="Calibri"/>
        </w:rPr>
        <w:t>,</w:t>
      </w:r>
      <w:r w:rsidR="00816B57">
        <w:rPr>
          <w:rFonts w:ascii="Calibri" w:hAnsi="Calibri"/>
        </w:rPr>
        <w:t xml:space="preserve"> δεν δίνει μόνιμη και </w:t>
      </w:r>
      <w:r w:rsidRPr="00D549CC">
        <w:rPr>
          <w:rFonts w:ascii="Calibri" w:hAnsi="Calibri"/>
        </w:rPr>
        <w:t>ουσιαστική διέξοδο για την πλειοψηφία τ</w:t>
      </w:r>
      <w:r>
        <w:rPr>
          <w:rFonts w:ascii="Calibri" w:hAnsi="Calibri"/>
        </w:rPr>
        <w:t>ων αυτοαπασχολούμενων και μικρο</w:t>
      </w:r>
      <w:r w:rsidRPr="00D549CC">
        <w:rPr>
          <w:rFonts w:ascii="Calibri" w:hAnsi="Calibri"/>
        </w:rPr>
        <w:t>επαγγελματιών</w:t>
      </w:r>
      <w:r>
        <w:rPr>
          <w:rFonts w:ascii="Calibri" w:hAnsi="Calibri"/>
        </w:rPr>
        <w:t>.</w:t>
      </w:r>
      <w:r w:rsidRPr="00D549CC">
        <w:rPr>
          <w:rFonts w:ascii="Calibri" w:hAnsi="Calibri"/>
        </w:rPr>
        <w:t xml:space="preserve"> Στην καλύτερη περίπτωση</w:t>
      </w:r>
      <w:r>
        <w:rPr>
          <w:rFonts w:ascii="Calibri" w:hAnsi="Calibri"/>
        </w:rPr>
        <w:t>,</w:t>
      </w:r>
      <w:r w:rsidRPr="00D549CC">
        <w:rPr>
          <w:rFonts w:ascii="Calibri" w:hAnsi="Calibri"/>
        </w:rPr>
        <w:t xml:space="preserve"> ποσά έως 25.000</w:t>
      </w:r>
      <w:r>
        <w:rPr>
          <w:rFonts w:ascii="Calibri" w:hAnsi="Calibri"/>
        </w:rPr>
        <w:t>,</w:t>
      </w:r>
      <w:r w:rsidRPr="00D549CC">
        <w:rPr>
          <w:rFonts w:ascii="Calibri" w:hAnsi="Calibri"/>
        </w:rPr>
        <w:t xml:space="preserve"> μπορεί να λειτουργήσουν ως ένα κεφάλαιο επανεκκίνησης ή να βοηθήσουν να μετατεθούν τα χρέη</w:t>
      </w:r>
      <w:r>
        <w:rPr>
          <w:rFonts w:ascii="Calibri" w:hAnsi="Calibri"/>
        </w:rPr>
        <w:t>. Στην πράξη δίνετε</w:t>
      </w:r>
      <w:r w:rsidRPr="00D549CC">
        <w:rPr>
          <w:rFonts w:ascii="Calibri" w:hAnsi="Calibri"/>
        </w:rPr>
        <w:t xml:space="preserve"> χώρος στους επιχειρηματικούς ομίλους</w:t>
      </w:r>
      <w:r>
        <w:rPr>
          <w:rFonts w:ascii="Calibri" w:hAnsi="Calibri"/>
        </w:rPr>
        <w:t>,</w:t>
      </w:r>
      <w:r w:rsidRPr="00D549CC">
        <w:rPr>
          <w:rFonts w:ascii="Calibri" w:hAnsi="Calibri"/>
        </w:rPr>
        <w:t xml:space="preserve"> να συστήσουν ανώνυμες εταιρείες</w:t>
      </w:r>
      <w:r>
        <w:rPr>
          <w:rFonts w:ascii="Calibri" w:hAnsi="Calibri"/>
        </w:rPr>
        <w:t>,</w:t>
      </w:r>
      <w:r w:rsidRPr="00D549CC">
        <w:rPr>
          <w:rFonts w:ascii="Calibri" w:hAnsi="Calibri"/>
        </w:rPr>
        <w:t xml:space="preserve"> που θα παίζουν ρόλο επίσημου τοκογλύφο</w:t>
      </w:r>
      <w:r>
        <w:rPr>
          <w:rFonts w:ascii="Calibri" w:hAnsi="Calibri"/>
        </w:rPr>
        <w:t>υ</w:t>
      </w:r>
      <w:r w:rsidRPr="00D549CC">
        <w:rPr>
          <w:rFonts w:ascii="Calibri" w:hAnsi="Calibri"/>
        </w:rPr>
        <w:t xml:space="preserve"> α</w:t>
      </w:r>
      <w:r>
        <w:rPr>
          <w:rFonts w:ascii="Calibri" w:hAnsi="Calibri"/>
        </w:rPr>
        <w:t xml:space="preserve">ναλαμβάνοντας να χορηγούν </w:t>
      </w:r>
      <w:proofErr w:type="spellStart"/>
      <w:r>
        <w:rPr>
          <w:rFonts w:ascii="Calibri" w:hAnsi="Calibri"/>
        </w:rPr>
        <w:t>μικρο</w:t>
      </w:r>
      <w:r w:rsidRPr="00D549CC">
        <w:rPr>
          <w:rFonts w:ascii="Calibri" w:hAnsi="Calibri"/>
        </w:rPr>
        <w:t>δάνεια</w:t>
      </w:r>
      <w:proofErr w:type="spellEnd"/>
      <w:r w:rsidRPr="00D549CC">
        <w:rPr>
          <w:rFonts w:ascii="Calibri" w:hAnsi="Calibri"/>
        </w:rPr>
        <w:t xml:space="preserve"> σε απελπισμένους μόνο και μόνο να βρουν διέξοδο τα λιμνάζοντα κεφάλαια </w:t>
      </w:r>
      <w:r>
        <w:rPr>
          <w:rFonts w:ascii="Calibri" w:hAnsi="Calibri"/>
        </w:rPr>
        <w:t>τους,</w:t>
      </w:r>
      <w:r w:rsidRPr="00D549CC">
        <w:rPr>
          <w:rFonts w:ascii="Calibri" w:hAnsi="Calibri"/>
        </w:rPr>
        <w:t xml:space="preserve"> να εκμεταλλευτούν τον πόνο</w:t>
      </w:r>
      <w:r>
        <w:rPr>
          <w:rFonts w:ascii="Calibri" w:hAnsi="Calibri"/>
        </w:rPr>
        <w:t>,</w:t>
      </w:r>
      <w:r w:rsidRPr="00D549CC">
        <w:rPr>
          <w:rFonts w:ascii="Calibri" w:hAnsi="Calibri"/>
        </w:rPr>
        <w:t xml:space="preserve"> την αγωνία και τα αδιέξοδά τους που εσείς προκαλείτε</w:t>
      </w:r>
      <w:r>
        <w:rPr>
          <w:rFonts w:ascii="Calibri" w:hAnsi="Calibri"/>
        </w:rPr>
        <w:t>,</w:t>
      </w:r>
      <w:r w:rsidRPr="00D549CC">
        <w:rPr>
          <w:rFonts w:ascii="Calibri" w:hAnsi="Calibri"/>
        </w:rPr>
        <w:t xml:space="preserve"> να αποκτήσουν οι εταιρείες και με άλλους τρόπους πρ</w:t>
      </w:r>
      <w:r>
        <w:rPr>
          <w:rFonts w:ascii="Calibri" w:hAnsi="Calibri"/>
        </w:rPr>
        <w:t>όσβασης σε ζεστό χρήμα μέσω ΕΣΠΑ,</w:t>
      </w:r>
      <w:r w:rsidRPr="00D549CC">
        <w:rPr>
          <w:rFonts w:ascii="Calibri" w:hAnsi="Calibri"/>
        </w:rPr>
        <w:t xml:space="preserve"> μέσω του προγράμματος δημοσίων επενδύσεων</w:t>
      </w:r>
      <w:r>
        <w:rPr>
          <w:rFonts w:ascii="Calibri" w:hAnsi="Calibri"/>
        </w:rPr>
        <w:t>,</w:t>
      </w:r>
      <w:r w:rsidRPr="00D549CC">
        <w:rPr>
          <w:rFonts w:ascii="Calibri" w:hAnsi="Calibri"/>
        </w:rPr>
        <w:t xml:space="preserve"> το οποίο θα προωθούν στους δικαιούχους μεν αλλά πάντα με το αντίστοιχο ποσοστό κέρδους και μάλιστα εγγυημένα από το κράτος χωρίς καμία χασούρα</w:t>
      </w:r>
      <w:r>
        <w:rPr>
          <w:rFonts w:ascii="Calibri" w:hAnsi="Calibri"/>
        </w:rPr>
        <w:t>. Κ</w:t>
      </w:r>
      <w:r w:rsidRPr="00D549CC">
        <w:rPr>
          <w:rFonts w:ascii="Calibri" w:hAnsi="Calibri"/>
        </w:rPr>
        <w:t>αραμπινά</w:t>
      </w:r>
      <w:r>
        <w:rPr>
          <w:rFonts w:ascii="Calibri" w:hAnsi="Calibri"/>
        </w:rPr>
        <w:t>το, λοιπόν,</w:t>
      </w:r>
      <w:r w:rsidRPr="00D549CC">
        <w:rPr>
          <w:rFonts w:ascii="Calibri" w:hAnsi="Calibri"/>
        </w:rPr>
        <w:t xml:space="preserve"> δώρο προς τις επιχειρήσεις αυτές</w:t>
      </w:r>
      <w:r>
        <w:rPr>
          <w:rFonts w:ascii="Calibri" w:hAnsi="Calibri"/>
        </w:rPr>
        <w:t>.</w:t>
      </w:r>
      <w:r w:rsidRPr="00D549CC">
        <w:rPr>
          <w:rFonts w:ascii="Calibri" w:hAnsi="Calibri"/>
        </w:rPr>
        <w:t xml:space="preserve"> </w:t>
      </w:r>
      <w:r>
        <w:rPr>
          <w:rFonts w:ascii="Calibri" w:hAnsi="Calibri"/>
        </w:rPr>
        <w:t>Αυτούς,</w:t>
      </w:r>
      <w:r w:rsidRPr="00D549CC">
        <w:rPr>
          <w:rFonts w:ascii="Calibri" w:hAnsi="Calibri"/>
        </w:rPr>
        <w:t xml:space="preserve"> λοιπόν</w:t>
      </w:r>
      <w:r>
        <w:rPr>
          <w:rFonts w:ascii="Calibri" w:hAnsi="Calibri"/>
        </w:rPr>
        <w:t>,</w:t>
      </w:r>
      <w:r w:rsidRPr="00D549CC">
        <w:rPr>
          <w:rFonts w:ascii="Calibri" w:hAnsi="Calibri"/>
        </w:rPr>
        <w:t xml:space="preserve"> πάτε να σώσετε</w:t>
      </w:r>
      <w:r>
        <w:rPr>
          <w:rFonts w:ascii="Calibri" w:hAnsi="Calibri"/>
        </w:rPr>
        <w:t>.</w:t>
      </w:r>
      <w:r w:rsidRPr="00D549CC">
        <w:rPr>
          <w:rFonts w:ascii="Calibri" w:hAnsi="Calibri"/>
        </w:rPr>
        <w:t xml:space="preserve"> Προσπαθείτε να πείσετε τους αυτοαπασχολούμενους</w:t>
      </w:r>
      <w:r>
        <w:rPr>
          <w:rFonts w:ascii="Calibri" w:hAnsi="Calibri"/>
        </w:rPr>
        <w:t>,</w:t>
      </w:r>
      <w:r w:rsidRPr="00D549CC">
        <w:rPr>
          <w:rFonts w:ascii="Calibri" w:hAnsi="Calibri"/>
        </w:rPr>
        <w:t xml:space="preserve"> άνεργους</w:t>
      </w:r>
      <w:r>
        <w:rPr>
          <w:rFonts w:ascii="Calibri" w:hAnsi="Calibri"/>
        </w:rPr>
        <w:t>,</w:t>
      </w:r>
      <w:r w:rsidRPr="00D549CC">
        <w:rPr>
          <w:rFonts w:ascii="Calibri" w:hAnsi="Calibri"/>
        </w:rPr>
        <w:t xml:space="preserve"> νέους επιστήμονες στη νέα γενιά</w:t>
      </w:r>
      <w:r>
        <w:rPr>
          <w:rFonts w:ascii="Calibri" w:hAnsi="Calibri"/>
        </w:rPr>
        <w:t>,</w:t>
      </w:r>
      <w:r w:rsidRPr="00D549CC">
        <w:rPr>
          <w:rFonts w:ascii="Calibri" w:hAnsi="Calibri"/>
        </w:rPr>
        <w:t xml:space="preserve"> όσων θέλουν να επενδύσουν στο αβέβαιο μέλλον </w:t>
      </w:r>
      <w:r>
        <w:rPr>
          <w:rFonts w:ascii="Calibri" w:hAnsi="Calibri"/>
        </w:rPr>
        <w:t>τους,</w:t>
      </w:r>
      <w:r w:rsidRPr="00D549CC">
        <w:rPr>
          <w:rFonts w:ascii="Calibri" w:hAnsi="Calibri"/>
        </w:rPr>
        <w:t xml:space="preserve"> ότι αυτό το μέτρο είναι φιλολαϊκό και δίνει λύση στα αδιέξοδά τους</w:t>
      </w:r>
      <w:r>
        <w:rPr>
          <w:rFonts w:ascii="Calibri" w:hAnsi="Calibri"/>
        </w:rPr>
        <w:t>.</w:t>
      </w:r>
      <w:r w:rsidRPr="00D549CC">
        <w:rPr>
          <w:rFonts w:ascii="Calibri" w:hAnsi="Calibri"/>
        </w:rPr>
        <w:t xml:space="preserve"> </w:t>
      </w:r>
    </w:p>
    <w:p w:rsidR="007129C5" w:rsidRDefault="007129C5" w:rsidP="002D074F">
      <w:pPr>
        <w:spacing w:line="276" w:lineRule="auto"/>
        <w:ind w:firstLine="720"/>
        <w:jc w:val="both"/>
        <w:rPr>
          <w:rFonts w:ascii="Calibri" w:hAnsi="Calibri"/>
        </w:rPr>
      </w:pPr>
      <w:r w:rsidRPr="00D549CC">
        <w:rPr>
          <w:rFonts w:ascii="Calibri" w:hAnsi="Calibri"/>
        </w:rPr>
        <w:t>Απαγορεύεται</w:t>
      </w:r>
      <w:r>
        <w:rPr>
          <w:rFonts w:ascii="Calibri" w:hAnsi="Calibri"/>
        </w:rPr>
        <w:t>, όπως λέτ</w:t>
      </w:r>
      <w:r w:rsidRPr="00D549CC">
        <w:rPr>
          <w:rFonts w:ascii="Calibri" w:hAnsi="Calibri"/>
        </w:rPr>
        <w:t>ε στο σχέδιο νόμου</w:t>
      </w:r>
      <w:r>
        <w:rPr>
          <w:rFonts w:ascii="Calibri" w:hAnsi="Calibri"/>
        </w:rPr>
        <w:t>,</w:t>
      </w:r>
      <w:r w:rsidRPr="00D549CC">
        <w:rPr>
          <w:rFonts w:ascii="Calibri" w:hAnsi="Calibri"/>
        </w:rPr>
        <w:t xml:space="preserve"> η εμπράγματη ασφάλεια από τον δικαιούχο</w:t>
      </w:r>
      <w:r>
        <w:rPr>
          <w:rFonts w:ascii="Calibri" w:hAnsi="Calibri"/>
        </w:rPr>
        <w:t>,</w:t>
      </w:r>
      <w:r w:rsidRPr="00D549CC">
        <w:rPr>
          <w:rFonts w:ascii="Calibri" w:hAnsi="Calibri"/>
        </w:rPr>
        <w:t xml:space="preserve"> παρά μόνο εγγύηση ως διευκόλυνση προς τους δικαιούχους</w:t>
      </w:r>
      <w:r>
        <w:rPr>
          <w:rFonts w:ascii="Calibri" w:hAnsi="Calibri"/>
        </w:rPr>
        <w:t>. Εγγυήσει</w:t>
      </w:r>
      <w:r w:rsidRPr="00D549CC">
        <w:rPr>
          <w:rFonts w:ascii="Calibri" w:hAnsi="Calibri"/>
        </w:rPr>
        <w:t>ς</w:t>
      </w:r>
      <w:r>
        <w:rPr>
          <w:rFonts w:ascii="Calibri" w:hAnsi="Calibri"/>
        </w:rPr>
        <w:t>,</w:t>
      </w:r>
      <w:r w:rsidRPr="00D549CC">
        <w:rPr>
          <w:rFonts w:ascii="Calibri" w:hAnsi="Calibri"/>
        </w:rPr>
        <w:t xml:space="preserve"> </w:t>
      </w:r>
      <w:r>
        <w:rPr>
          <w:rFonts w:ascii="Calibri" w:hAnsi="Calibri"/>
        </w:rPr>
        <w:t>όμως,</w:t>
      </w:r>
      <w:r w:rsidRPr="00D549CC">
        <w:rPr>
          <w:rFonts w:ascii="Calibri" w:hAnsi="Calibri"/>
        </w:rPr>
        <w:t xml:space="preserve"> μπορεί να είναι και τα ενέχυρα ή και τρίτα πρόσωπα ως εγγυητές</w:t>
      </w:r>
      <w:r>
        <w:rPr>
          <w:rFonts w:ascii="Calibri" w:hAnsi="Calibri"/>
        </w:rPr>
        <w:t>.</w:t>
      </w:r>
      <w:r w:rsidRPr="00D549CC">
        <w:rPr>
          <w:rFonts w:ascii="Calibri" w:hAnsi="Calibri"/>
        </w:rPr>
        <w:t xml:space="preserve"> Προφανώς</w:t>
      </w:r>
      <w:r>
        <w:rPr>
          <w:rFonts w:ascii="Calibri" w:hAnsi="Calibri"/>
        </w:rPr>
        <w:t>,</w:t>
      </w:r>
      <w:r w:rsidRPr="00D549CC">
        <w:rPr>
          <w:rFonts w:ascii="Calibri" w:hAnsi="Calibri"/>
        </w:rPr>
        <w:t xml:space="preserve"> οι γονείς και τα συγγενικά πρόσωπα</w:t>
      </w:r>
      <w:r>
        <w:rPr>
          <w:rFonts w:ascii="Calibri" w:hAnsi="Calibri"/>
        </w:rPr>
        <w:t>,</w:t>
      </w:r>
      <w:r w:rsidRPr="00D549CC">
        <w:rPr>
          <w:rFonts w:ascii="Calibri" w:hAnsi="Calibri"/>
        </w:rPr>
        <w:t xml:space="preserve"> με αυτή την κατάσταση δεν είναι εύκολο να </w:t>
      </w:r>
      <w:r>
        <w:rPr>
          <w:rFonts w:ascii="Calibri" w:hAnsi="Calibri"/>
        </w:rPr>
        <w:t>μ</w:t>
      </w:r>
      <w:r w:rsidRPr="00D549CC">
        <w:rPr>
          <w:rFonts w:ascii="Calibri" w:hAnsi="Calibri"/>
        </w:rPr>
        <w:t>πουν εγγυητές</w:t>
      </w:r>
      <w:r>
        <w:rPr>
          <w:rFonts w:ascii="Calibri" w:hAnsi="Calibri"/>
        </w:rPr>
        <w:t>. Ά</w:t>
      </w:r>
      <w:r w:rsidRPr="00D549CC">
        <w:rPr>
          <w:rFonts w:ascii="Calibri" w:hAnsi="Calibri"/>
        </w:rPr>
        <w:t>ρα λοιπόν ποιοι είναι οι εγγυητές</w:t>
      </w:r>
      <w:r>
        <w:rPr>
          <w:rFonts w:ascii="Calibri" w:hAnsi="Calibri"/>
        </w:rPr>
        <w:t>;</w:t>
      </w:r>
      <w:r w:rsidRPr="00D549CC">
        <w:rPr>
          <w:rFonts w:ascii="Calibri" w:hAnsi="Calibri"/>
        </w:rPr>
        <w:t xml:space="preserve"> Πιθανά</w:t>
      </w:r>
      <w:r>
        <w:rPr>
          <w:rFonts w:ascii="Calibri" w:hAnsi="Calibri"/>
        </w:rPr>
        <w:t>,</w:t>
      </w:r>
      <w:r w:rsidRPr="00D549CC">
        <w:rPr>
          <w:rFonts w:ascii="Calibri" w:hAnsi="Calibri"/>
        </w:rPr>
        <w:t xml:space="preserve"> μπορεί να είναι και οι διάφοροι επιτήδειοι</w:t>
      </w:r>
      <w:r>
        <w:rPr>
          <w:rFonts w:ascii="Calibri" w:hAnsi="Calibri"/>
        </w:rPr>
        <w:t>,</w:t>
      </w:r>
      <w:r w:rsidRPr="00D549CC">
        <w:rPr>
          <w:rFonts w:ascii="Calibri" w:hAnsi="Calibri"/>
        </w:rPr>
        <w:t xml:space="preserve"> σε ένα ρόλο δεύτερου τοκογλύφο</w:t>
      </w:r>
      <w:r>
        <w:rPr>
          <w:rFonts w:ascii="Calibri" w:hAnsi="Calibri"/>
        </w:rPr>
        <w:t>υ. Σ</w:t>
      </w:r>
      <w:r w:rsidRPr="00D549CC">
        <w:rPr>
          <w:rFonts w:ascii="Calibri" w:hAnsi="Calibri"/>
        </w:rPr>
        <w:t>ε κάθε περίπτωση</w:t>
      </w:r>
      <w:r>
        <w:rPr>
          <w:rFonts w:ascii="Calibri" w:hAnsi="Calibri"/>
        </w:rPr>
        <w:t>, όμως κύριε Υ</w:t>
      </w:r>
      <w:r w:rsidRPr="00D549CC">
        <w:rPr>
          <w:rFonts w:ascii="Calibri" w:hAnsi="Calibri"/>
        </w:rPr>
        <w:t>πουργέ</w:t>
      </w:r>
      <w:r>
        <w:rPr>
          <w:rFonts w:ascii="Calibri" w:hAnsi="Calibri"/>
        </w:rPr>
        <w:t>, Κυβέρνηση βάζετε</w:t>
      </w:r>
      <w:r w:rsidRPr="00D549CC">
        <w:rPr>
          <w:rFonts w:ascii="Calibri" w:hAnsi="Calibri"/>
        </w:rPr>
        <w:t xml:space="preserve"> τους εργαζόμενους σε πολύ μεγάλους μπελάδες</w:t>
      </w:r>
      <w:r>
        <w:rPr>
          <w:rFonts w:ascii="Calibri" w:hAnsi="Calibri"/>
        </w:rPr>
        <w:t>.</w:t>
      </w:r>
      <w:r w:rsidRPr="00D549CC">
        <w:rPr>
          <w:rFonts w:ascii="Calibri" w:hAnsi="Calibri"/>
        </w:rPr>
        <w:t xml:space="preserve"> Το κεφάλαιο</w:t>
      </w:r>
      <w:r>
        <w:rPr>
          <w:rFonts w:ascii="Calibri" w:hAnsi="Calibri"/>
        </w:rPr>
        <w:t>,</w:t>
      </w:r>
      <w:r w:rsidRPr="00D549CC">
        <w:rPr>
          <w:rFonts w:ascii="Calibri" w:hAnsi="Calibri"/>
        </w:rPr>
        <w:t xml:space="preserve"> </w:t>
      </w:r>
      <w:r>
        <w:rPr>
          <w:rFonts w:ascii="Calibri" w:hAnsi="Calibri"/>
        </w:rPr>
        <w:t>όμως,</w:t>
      </w:r>
      <w:r w:rsidRPr="00D549CC">
        <w:rPr>
          <w:rFonts w:ascii="Calibri" w:hAnsi="Calibri"/>
        </w:rPr>
        <w:t xml:space="preserve"> θα βρει τον τρόπο να τα πάρει διπλά και τρί</w:t>
      </w:r>
      <w:r>
        <w:rPr>
          <w:rFonts w:ascii="Calibri" w:hAnsi="Calibri"/>
        </w:rPr>
        <w:t>δι</w:t>
      </w:r>
      <w:r w:rsidRPr="00D549CC">
        <w:rPr>
          <w:rFonts w:ascii="Calibri" w:hAnsi="Calibri"/>
        </w:rPr>
        <w:t>πλα</w:t>
      </w:r>
      <w:r>
        <w:rPr>
          <w:rFonts w:ascii="Calibri" w:hAnsi="Calibri"/>
        </w:rPr>
        <w:t xml:space="preserve"> αλυσοδένοντας</w:t>
      </w:r>
      <w:r w:rsidRPr="00D549CC">
        <w:rPr>
          <w:rFonts w:ascii="Calibri" w:hAnsi="Calibri"/>
        </w:rPr>
        <w:t xml:space="preserve"> πολλαπλά τους αυτοαπασχολούμενους επαγγελματίες ανέργους και νέους</w:t>
      </w:r>
      <w:r>
        <w:rPr>
          <w:rFonts w:ascii="Calibri" w:hAnsi="Calibri"/>
        </w:rPr>
        <w:t>.</w:t>
      </w:r>
    </w:p>
    <w:p w:rsidR="007129C5" w:rsidRDefault="007129C5" w:rsidP="002D074F">
      <w:pPr>
        <w:spacing w:line="276" w:lineRule="auto"/>
        <w:ind w:firstLine="720"/>
        <w:jc w:val="both"/>
        <w:rPr>
          <w:rFonts w:ascii="Calibri" w:hAnsi="Calibri"/>
        </w:rPr>
      </w:pPr>
      <w:r w:rsidRPr="00D549CC">
        <w:rPr>
          <w:rFonts w:ascii="Calibri" w:hAnsi="Calibri"/>
        </w:rPr>
        <w:t xml:space="preserve"> Να σας θυμίσω</w:t>
      </w:r>
      <w:r>
        <w:rPr>
          <w:rFonts w:ascii="Calibri" w:hAnsi="Calibri"/>
        </w:rPr>
        <w:t>,</w:t>
      </w:r>
      <w:r w:rsidRPr="00D549CC">
        <w:rPr>
          <w:rFonts w:ascii="Calibri" w:hAnsi="Calibri"/>
        </w:rPr>
        <w:t xml:space="preserve"> ε</w:t>
      </w:r>
      <w:r>
        <w:rPr>
          <w:rFonts w:ascii="Calibri" w:hAnsi="Calibri"/>
        </w:rPr>
        <w:t>πειδή μιλήσατε για το ρόλο της Τ</w:t>
      </w:r>
      <w:r w:rsidRPr="00D549CC">
        <w:rPr>
          <w:rFonts w:ascii="Calibri" w:hAnsi="Calibri"/>
        </w:rPr>
        <w:t>ράπεζας της Ελλάδος για την άσκηση ελέγχου για το μαύρο χρήμα</w:t>
      </w:r>
      <w:r>
        <w:rPr>
          <w:rFonts w:ascii="Calibri" w:hAnsi="Calibri"/>
        </w:rPr>
        <w:t>,</w:t>
      </w:r>
      <w:r w:rsidRPr="00D549CC">
        <w:rPr>
          <w:rFonts w:ascii="Calibri" w:hAnsi="Calibri"/>
        </w:rPr>
        <w:t xml:space="preserve"> ότι </w:t>
      </w:r>
      <w:r>
        <w:rPr>
          <w:rFonts w:ascii="Calibri" w:hAnsi="Calibri"/>
        </w:rPr>
        <w:t xml:space="preserve">με αντίστοιχο τρόπο νομιμοποιήσατε όλοι σας, </w:t>
      </w:r>
      <w:r w:rsidRPr="00D549CC">
        <w:rPr>
          <w:rFonts w:ascii="Calibri" w:hAnsi="Calibri"/>
        </w:rPr>
        <w:t>μέσα από αλλεπάλληλα νομοθετήματα</w:t>
      </w:r>
      <w:r>
        <w:rPr>
          <w:rFonts w:ascii="Calibri" w:hAnsi="Calibri"/>
        </w:rPr>
        <w:t>,</w:t>
      </w:r>
      <w:r w:rsidRPr="00D549CC">
        <w:rPr>
          <w:rFonts w:ascii="Calibri" w:hAnsi="Calibri"/>
        </w:rPr>
        <w:t xml:space="preserve"> τα </w:t>
      </w:r>
      <w:proofErr w:type="spellStart"/>
      <w:r w:rsidRPr="00D549CC">
        <w:rPr>
          <w:rFonts w:ascii="Calibri" w:hAnsi="Calibri"/>
        </w:rPr>
        <w:t>φρουτάκια</w:t>
      </w:r>
      <w:proofErr w:type="spellEnd"/>
      <w:r w:rsidRPr="00D549CC">
        <w:rPr>
          <w:rFonts w:ascii="Calibri" w:hAnsi="Calibri"/>
        </w:rPr>
        <w:t xml:space="preserve"> και τα τυχερά παιχνίδια στο όνομα πάταξης του παράνομου τζόγου</w:t>
      </w:r>
      <w:r>
        <w:rPr>
          <w:rFonts w:ascii="Calibri" w:hAnsi="Calibri"/>
        </w:rPr>
        <w:t>.</w:t>
      </w:r>
      <w:r w:rsidRPr="00D549CC">
        <w:rPr>
          <w:rFonts w:ascii="Calibri" w:hAnsi="Calibri"/>
        </w:rPr>
        <w:t xml:space="preserve"> Κάνατε</w:t>
      </w:r>
      <w:r>
        <w:rPr>
          <w:rFonts w:ascii="Calibri" w:hAnsi="Calibri"/>
        </w:rPr>
        <w:t>,</w:t>
      </w:r>
      <w:r w:rsidRPr="00D549CC">
        <w:rPr>
          <w:rFonts w:ascii="Calibri" w:hAnsi="Calibri"/>
        </w:rPr>
        <w:t xml:space="preserve"> δηλαδή</w:t>
      </w:r>
      <w:r>
        <w:rPr>
          <w:rFonts w:ascii="Calibri" w:hAnsi="Calibri"/>
        </w:rPr>
        <w:t>,</w:t>
      </w:r>
      <w:r w:rsidRPr="00D549CC">
        <w:rPr>
          <w:rFonts w:ascii="Calibri" w:hAnsi="Calibri"/>
        </w:rPr>
        <w:t xml:space="preserve"> το νόμιμο τζόγο</w:t>
      </w:r>
      <w:r>
        <w:rPr>
          <w:rFonts w:ascii="Calibri" w:hAnsi="Calibri"/>
        </w:rPr>
        <w:t>. Τ</w:t>
      </w:r>
      <w:r w:rsidRPr="00D549CC">
        <w:rPr>
          <w:rFonts w:ascii="Calibri" w:hAnsi="Calibri"/>
        </w:rPr>
        <w:t>ην παράνομη κλοπή</w:t>
      </w:r>
      <w:r>
        <w:rPr>
          <w:rFonts w:ascii="Calibri" w:hAnsi="Calibri"/>
        </w:rPr>
        <w:t>, δηλαδή την κάνατε νόμιμη.</w:t>
      </w:r>
      <w:r w:rsidRPr="00D549CC">
        <w:rPr>
          <w:rFonts w:ascii="Calibri" w:hAnsi="Calibri"/>
        </w:rPr>
        <w:t xml:space="preserve"> </w:t>
      </w:r>
    </w:p>
    <w:p w:rsidR="007129C5" w:rsidRDefault="007129C5" w:rsidP="002D074F">
      <w:pPr>
        <w:spacing w:line="276" w:lineRule="auto"/>
        <w:ind w:firstLine="720"/>
        <w:jc w:val="both"/>
        <w:rPr>
          <w:rFonts w:ascii="Calibri" w:hAnsi="Calibri"/>
        </w:rPr>
      </w:pPr>
      <w:r w:rsidRPr="00D549CC">
        <w:rPr>
          <w:rFonts w:ascii="Calibri" w:hAnsi="Calibri"/>
        </w:rPr>
        <w:t>Είναι κατανοητό</w:t>
      </w:r>
      <w:r>
        <w:rPr>
          <w:rFonts w:ascii="Calibri" w:hAnsi="Calibri"/>
        </w:rPr>
        <w:t>,</w:t>
      </w:r>
      <w:r w:rsidRPr="00D549CC">
        <w:rPr>
          <w:rFonts w:ascii="Calibri" w:hAnsi="Calibri"/>
        </w:rPr>
        <w:t xml:space="preserve"> φυσικά</w:t>
      </w:r>
      <w:r>
        <w:rPr>
          <w:rFonts w:ascii="Calibri" w:hAnsi="Calibri"/>
        </w:rPr>
        <w:t>,</w:t>
      </w:r>
      <w:r w:rsidRPr="00D549CC">
        <w:rPr>
          <w:rFonts w:ascii="Calibri" w:hAnsi="Calibri"/>
        </w:rPr>
        <w:t xml:space="preserve"> ότι οι διατάξεις του σχεδίου νόμου</w:t>
      </w:r>
      <w:r>
        <w:rPr>
          <w:rFonts w:ascii="Calibri" w:hAnsi="Calibri"/>
        </w:rPr>
        <w:t>,</w:t>
      </w:r>
      <w:r w:rsidRPr="00D549CC">
        <w:rPr>
          <w:rFonts w:ascii="Calibri" w:hAnsi="Calibri"/>
        </w:rPr>
        <w:t xml:space="preserve"> δεν έρχονται να δώσουν διέξοδο στα συσσωρευμένα π</w:t>
      </w:r>
      <w:r>
        <w:rPr>
          <w:rFonts w:ascii="Calibri" w:hAnsi="Calibri"/>
        </w:rPr>
        <w:t>ροβλήματα</w:t>
      </w:r>
      <w:r w:rsidRPr="00D549CC">
        <w:rPr>
          <w:rFonts w:ascii="Calibri" w:hAnsi="Calibri"/>
        </w:rPr>
        <w:t xml:space="preserve"> των αυτοαπασχολουμένων</w:t>
      </w:r>
      <w:r>
        <w:rPr>
          <w:rFonts w:ascii="Calibri" w:hAnsi="Calibri"/>
        </w:rPr>
        <w:t xml:space="preserve">. Οι </w:t>
      </w:r>
      <w:r w:rsidRPr="00D549CC">
        <w:rPr>
          <w:rFonts w:ascii="Calibri" w:hAnsi="Calibri"/>
        </w:rPr>
        <w:t xml:space="preserve">όποιες έξυπνες και εφικτές προτάσεις </w:t>
      </w:r>
      <w:r>
        <w:rPr>
          <w:rFonts w:ascii="Calibri" w:hAnsi="Calibri"/>
        </w:rPr>
        <w:t>σας είναι από τη σκοπιά διόρθωση</w:t>
      </w:r>
      <w:r w:rsidRPr="00D549CC">
        <w:rPr>
          <w:rFonts w:ascii="Calibri" w:hAnsi="Calibri"/>
        </w:rPr>
        <w:t xml:space="preserve">ς της εφαρμοζόμενης </w:t>
      </w:r>
      <w:r w:rsidRPr="00D549CC">
        <w:rPr>
          <w:rFonts w:ascii="Calibri" w:hAnsi="Calibri"/>
        </w:rPr>
        <w:lastRenderedPageBreak/>
        <w:t>αντιλαϊκής πολιτικής</w:t>
      </w:r>
      <w:r>
        <w:rPr>
          <w:rFonts w:ascii="Calibri" w:hAnsi="Calibri"/>
        </w:rPr>
        <w:t>.</w:t>
      </w:r>
      <w:r w:rsidRPr="00D549CC">
        <w:rPr>
          <w:rFonts w:ascii="Calibri" w:hAnsi="Calibri"/>
        </w:rPr>
        <w:t xml:space="preserve"> Χαρακτηριστικά είναι τα εκάστοτε προγράμματα</w:t>
      </w:r>
      <w:r>
        <w:rPr>
          <w:rFonts w:ascii="Calibri" w:hAnsi="Calibri"/>
        </w:rPr>
        <w:t>,</w:t>
      </w:r>
      <w:r w:rsidRPr="00D549CC">
        <w:rPr>
          <w:rFonts w:ascii="Calibri" w:hAnsi="Calibri"/>
        </w:rPr>
        <w:t xml:space="preserve"> νεανικής και γυναικείας επιχειρηματικότητας τα οποία περισσότερο λειτούργησαν σαν βαλβίδα άμβλυνσης της ανεργίας</w:t>
      </w:r>
      <w:r>
        <w:rPr>
          <w:rFonts w:ascii="Calibri" w:hAnsi="Calibri"/>
        </w:rPr>
        <w:t>,</w:t>
      </w:r>
      <w:r w:rsidRPr="00D549CC">
        <w:rPr>
          <w:rFonts w:ascii="Calibri" w:hAnsi="Calibri"/>
        </w:rPr>
        <w:t xml:space="preserve"> παρά στη δήθεν τόνωση της επιχειρηματικότητας</w:t>
      </w:r>
      <w:r>
        <w:rPr>
          <w:rFonts w:ascii="Calibri" w:hAnsi="Calibri"/>
        </w:rPr>
        <w:t>.</w:t>
      </w:r>
      <w:r w:rsidRPr="00D549CC">
        <w:rPr>
          <w:rFonts w:ascii="Calibri" w:hAnsi="Calibri"/>
        </w:rPr>
        <w:t xml:space="preserve"> </w:t>
      </w:r>
    </w:p>
    <w:p w:rsidR="007129C5" w:rsidRPr="0077165B" w:rsidRDefault="007129C5" w:rsidP="002D074F">
      <w:pPr>
        <w:spacing w:line="276" w:lineRule="auto"/>
        <w:ind w:firstLine="720"/>
        <w:jc w:val="both"/>
        <w:rPr>
          <w:rFonts w:ascii="Calibri" w:hAnsi="Calibri"/>
        </w:rPr>
      </w:pPr>
      <w:r w:rsidRPr="00D549CC">
        <w:rPr>
          <w:rFonts w:ascii="Calibri" w:hAnsi="Calibri"/>
        </w:rPr>
        <w:t>Η πλειοψηφία των αυτοαπασχολούμενων εμπόρων</w:t>
      </w:r>
      <w:r>
        <w:rPr>
          <w:rFonts w:ascii="Calibri" w:hAnsi="Calibri"/>
        </w:rPr>
        <w:t>,</w:t>
      </w:r>
      <w:r w:rsidRPr="00D549CC">
        <w:rPr>
          <w:rFonts w:ascii="Calibri" w:hAnsi="Calibri"/>
        </w:rPr>
        <w:t xml:space="preserve"> βιοτεχνών</w:t>
      </w:r>
      <w:r>
        <w:rPr>
          <w:rFonts w:ascii="Calibri" w:hAnsi="Calibri"/>
        </w:rPr>
        <w:t>,</w:t>
      </w:r>
      <w:r w:rsidRPr="00D549CC">
        <w:rPr>
          <w:rFonts w:ascii="Calibri" w:hAnsi="Calibri"/>
        </w:rPr>
        <w:t xml:space="preserve"> επιστημόνων</w:t>
      </w:r>
      <w:r>
        <w:rPr>
          <w:rFonts w:ascii="Calibri" w:hAnsi="Calibri"/>
        </w:rPr>
        <w:t>,</w:t>
      </w:r>
      <w:r w:rsidRPr="00D549CC">
        <w:rPr>
          <w:rFonts w:ascii="Calibri" w:hAnsi="Calibri"/>
        </w:rPr>
        <w:t xml:space="preserve"> τεχνικών στη χώρα </w:t>
      </w:r>
      <w:r>
        <w:rPr>
          <w:rFonts w:ascii="Calibri" w:hAnsi="Calibri"/>
        </w:rPr>
        <w:t>μας,</w:t>
      </w:r>
      <w:r w:rsidRPr="00D549CC">
        <w:rPr>
          <w:rFonts w:ascii="Calibri" w:hAnsi="Calibri"/>
        </w:rPr>
        <w:t xml:space="preserve"> δεν έχει τίποτα ουσιαστικό να </w:t>
      </w:r>
      <w:r>
        <w:rPr>
          <w:rFonts w:ascii="Calibri" w:hAnsi="Calibri"/>
        </w:rPr>
        <w:t>περιμένει</w:t>
      </w:r>
      <w:r w:rsidRPr="00D549CC">
        <w:rPr>
          <w:rFonts w:ascii="Calibri" w:hAnsi="Calibri"/>
        </w:rPr>
        <w:t xml:space="preserve"> ως βελτίωση της θέσης τους από τις εφαρμοζόμενες πολιτικές διαχείρισης τόσο με το κράτος όσο και σε </w:t>
      </w:r>
      <w:proofErr w:type="spellStart"/>
      <w:r w:rsidRPr="00D549CC">
        <w:rPr>
          <w:rFonts w:ascii="Calibri" w:hAnsi="Calibri"/>
        </w:rPr>
        <w:t>ενωσιακό</w:t>
      </w:r>
      <w:proofErr w:type="spellEnd"/>
      <w:r w:rsidRPr="00D549CC">
        <w:rPr>
          <w:rFonts w:ascii="Calibri" w:hAnsi="Calibri"/>
        </w:rPr>
        <w:t xml:space="preserve"> επίπεδο</w:t>
      </w:r>
      <w:r>
        <w:rPr>
          <w:rFonts w:ascii="Calibri" w:hAnsi="Calibri"/>
        </w:rPr>
        <w:t>.</w:t>
      </w:r>
      <w:r w:rsidRPr="00D549CC">
        <w:rPr>
          <w:rFonts w:ascii="Calibri" w:hAnsi="Calibri"/>
        </w:rPr>
        <w:t xml:space="preserve"> Ακόμα περισσότερο τώρα</w:t>
      </w:r>
      <w:r>
        <w:rPr>
          <w:rFonts w:ascii="Calibri" w:hAnsi="Calibri"/>
        </w:rPr>
        <w:t>,</w:t>
      </w:r>
      <w:r w:rsidRPr="00D549CC">
        <w:rPr>
          <w:rFonts w:ascii="Calibri" w:hAnsi="Calibri"/>
        </w:rPr>
        <w:t xml:space="preserve"> με τη νέα κρίση προ των πυλών</w:t>
      </w:r>
      <w:r>
        <w:rPr>
          <w:rFonts w:ascii="Calibri" w:hAnsi="Calibri"/>
        </w:rPr>
        <w:t>,</w:t>
      </w:r>
      <w:r w:rsidRPr="00D549CC">
        <w:rPr>
          <w:rFonts w:ascii="Calibri" w:hAnsi="Calibri"/>
        </w:rPr>
        <w:t xml:space="preserve"> με τις αντιθέσεις να οξύνονται ακόμα περισσότερο</w:t>
      </w:r>
      <w:r>
        <w:rPr>
          <w:rFonts w:ascii="Calibri" w:hAnsi="Calibri"/>
        </w:rPr>
        <w:t>,</w:t>
      </w:r>
      <w:r w:rsidRPr="00D549CC">
        <w:rPr>
          <w:rFonts w:ascii="Calibri" w:hAnsi="Calibri"/>
        </w:rPr>
        <w:t xml:space="preserve"> ιδιαίτερα σε κλάδους και τομείς όπως ο τουρισμός</w:t>
      </w:r>
      <w:r>
        <w:rPr>
          <w:rFonts w:ascii="Calibri" w:hAnsi="Calibri"/>
        </w:rPr>
        <w:t>.</w:t>
      </w:r>
      <w:r w:rsidRPr="00D549CC">
        <w:rPr>
          <w:rFonts w:ascii="Calibri" w:hAnsi="Calibri"/>
        </w:rPr>
        <w:t xml:space="preserve"> Γι</w:t>
      </w:r>
      <w:r>
        <w:rPr>
          <w:rFonts w:ascii="Calibri" w:hAnsi="Calibri"/>
        </w:rPr>
        <w:t>’</w:t>
      </w:r>
      <w:r w:rsidRPr="00D549CC">
        <w:rPr>
          <w:rFonts w:ascii="Calibri" w:hAnsi="Calibri"/>
        </w:rPr>
        <w:t xml:space="preserve"> αυτό και τρέχετε να τους ενισχύσετε με πακτωλό δισεκατομμυρίων ευρώ</w:t>
      </w:r>
      <w:r>
        <w:rPr>
          <w:rFonts w:ascii="Calibri" w:hAnsi="Calibri"/>
        </w:rPr>
        <w:t>,</w:t>
      </w:r>
      <w:r w:rsidRPr="00D549CC">
        <w:rPr>
          <w:rFonts w:ascii="Calibri" w:hAnsi="Calibri"/>
        </w:rPr>
        <w:t xml:space="preserve"> με το ταμείο ανάκαμψης</w:t>
      </w:r>
      <w:r>
        <w:rPr>
          <w:rFonts w:ascii="Calibri" w:hAnsi="Calibri"/>
        </w:rPr>
        <w:t>,</w:t>
      </w:r>
      <w:r w:rsidRPr="00D549CC">
        <w:rPr>
          <w:rFonts w:ascii="Calibri" w:hAnsi="Calibri"/>
        </w:rPr>
        <w:t xml:space="preserve"> μέσα από δάνεια και επιχ</w:t>
      </w:r>
      <w:r>
        <w:rPr>
          <w:rFonts w:ascii="Calibri" w:hAnsi="Calibri"/>
        </w:rPr>
        <w:t>ορηγήσεις με προκλητικά προνόμια.</w:t>
      </w:r>
    </w:p>
    <w:p w:rsidR="007129C5" w:rsidRDefault="007129C5" w:rsidP="00816B57">
      <w:pPr>
        <w:spacing w:line="276" w:lineRule="auto"/>
        <w:ind w:firstLine="720"/>
        <w:jc w:val="both"/>
        <w:rPr>
          <w:rFonts w:cstheme="minorHAnsi"/>
        </w:rPr>
      </w:pPr>
      <w:r w:rsidRPr="007C1D52">
        <w:rPr>
          <w:rFonts w:cstheme="minorHAnsi"/>
        </w:rPr>
        <w:t>Γι’</w:t>
      </w:r>
      <w:r>
        <w:rPr>
          <w:rFonts w:cstheme="minorHAnsi"/>
        </w:rPr>
        <w:t xml:space="preserve"> αυτό αρνείστε </w:t>
      </w:r>
      <w:r w:rsidRPr="007C1D52">
        <w:rPr>
          <w:rFonts w:cstheme="minorHAnsi"/>
        </w:rPr>
        <w:t>πεισματικά να πάρετε μέτρα με βάση τις προτάσε</w:t>
      </w:r>
      <w:r>
        <w:rPr>
          <w:rFonts w:cstheme="minorHAnsi"/>
        </w:rPr>
        <w:t>ις που σας έχουμε καταθέσει ως Κομμουνιστικό Κ</w:t>
      </w:r>
      <w:r w:rsidRPr="007C1D52">
        <w:rPr>
          <w:rFonts w:cstheme="minorHAnsi"/>
        </w:rPr>
        <w:t>όμμα Ελλάδας</w:t>
      </w:r>
      <w:r>
        <w:rPr>
          <w:rFonts w:cstheme="minorHAnsi"/>
        </w:rPr>
        <w:t xml:space="preserve">, που </w:t>
      </w:r>
      <w:r w:rsidRPr="007C1D52">
        <w:rPr>
          <w:rFonts w:cstheme="minorHAnsi"/>
        </w:rPr>
        <w:t>περιορίζουν τα προβλήματα και διαμορφώνουν κάποιες προϋποθέσεις επιβίωσης των αυτοαπασχολουμένων ιδιαίτερα στον τουρισμό</w:t>
      </w:r>
      <w:r>
        <w:rPr>
          <w:rFonts w:cstheme="minorHAnsi"/>
        </w:rPr>
        <w:t>,</w:t>
      </w:r>
      <w:r w:rsidRPr="007C1D52">
        <w:rPr>
          <w:rFonts w:cstheme="minorHAnsi"/>
        </w:rPr>
        <w:t xml:space="preserve"> το εμπόριο</w:t>
      </w:r>
      <w:r>
        <w:rPr>
          <w:rFonts w:cstheme="minorHAnsi"/>
        </w:rPr>
        <w:t>, γ</w:t>
      </w:r>
      <w:r w:rsidRPr="007C1D52">
        <w:rPr>
          <w:rFonts w:cstheme="minorHAnsi"/>
        </w:rPr>
        <w:t>ια το αμέσως επόμενο διάστημα</w:t>
      </w:r>
      <w:r>
        <w:rPr>
          <w:rFonts w:cstheme="minorHAnsi"/>
        </w:rPr>
        <w:t>. Γι’ αυτό δεν πρόκειται να λυθούν ούτε</w:t>
      </w:r>
      <w:r w:rsidRPr="007C1D52">
        <w:rPr>
          <w:rFonts w:cstheme="minorHAnsi"/>
        </w:rPr>
        <w:t xml:space="preserve"> στη δευτέρα παρουσία</w:t>
      </w:r>
      <w:r>
        <w:rPr>
          <w:rFonts w:cstheme="minorHAnsi"/>
        </w:rPr>
        <w:t xml:space="preserve"> με</w:t>
      </w:r>
      <w:r w:rsidRPr="007C1D52">
        <w:rPr>
          <w:rFonts w:cstheme="minorHAnsi"/>
        </w:rPr>
        <w:t xml:space="preserve"> </w:t>
      </w:r>
      <w:r>
        <w:rPr>
          <w:rFonts w:cstheme="minorHAnsi"/>
        </w:rPr>
        <w:t>ε</w:t>
      </w:r>
      <w:r w:rsidRPr="007C1D52">
        <w:rPr>
          <w:rFonts w:cstheme="minorHAnsi"/>
        </w:rPr>
        <w:t>σάς και το κεφάλαιο στην εξουσία</w:t>
      </w:r>
      <w:r>
        <w:rPr>
          <w:rFonts w:cstheme="minorHAnsi"/>
        </w:rPr>
        <w:t>,</w:t>
      </w:r>
      <w:r w:rsidRPr="007C1D52">
        <w:rPr>
          <w:rFonts w:cstheme="minorHAnsi"/>
        </w:rPr>
        <w:t xml:space="preserve"> απλά στοιχειώδη</w:t>
      </w:r>
      <w:r>
        <w:rPr>
          <w:rFonts w:cstheme="minorHAnsi"/>
        </w:rPr>
        <w:t xml:space="preserve"> όπως αυτά που </w:t>
      </w:r>
      <w:r w:rsidRPr="007C1D52">
        <w:rPr>
          <w:rFonts w:cstheme="minorHAnsi"/>
        </w:rPr>
        <w:t>σας λέμε</w:t>
      </w:r>
      <w:r>
        <w:rPr>
          <w:rFonts w:cstheme="minorHAnsi"/>
        </w:rPr>
        <w:t xml:space="preserve">, η επανένταξή τους </w:t>
      </w:r>
      <w:r w:rsidRPr="007C1D52">
        <w:rPr>
          <w:rFonts w:cstheme="minorHAnsi"/>
        </w:rPr>
        <w:t>στο αφορολόγητο όριο των 12.000 ευρώ</w:t>
      </w:r>
      <w:r>
        <w:rPr>
          <w:rFonts w:cstheme="minorHAnsi"/>
        </w:rPr>
        <w:t xml:space="preserve"> και</w:t>
      </w:r>
      <w:r w:rsidRPr="007C1D52">
        <w:rPr>
          <w:rFonts w:cstheme="minorHAnsi"/>
        </w:rPr>
        <w:t xml:space="preserve"> προσαυξημένο κατά 3.000 ευρώ ανά παιδί.</w:t>
      </w:r>
    </w:p>
    <w:p w:rsidR="007129C5" w:rsidRDefault="007129C5" w:rsidP="002D074F">
      <w:pPr>
        <w:spacing w:line="276" w:lineRule="auto"/>
        <w:ind w:firstLine="720"/>
        <w:jc w:val="both"/>
        <w:rPr>
          <w:rFonts w:cstheme="minorHAnsi"/>
        </w:rPr>
      </w:pPr>
      <w:r w:rsidRPr="007C1D52">
        <w:rPr>
          <w:rFonts w:cstheme="minorHAnsi"/>
        </w:rPr>
        <w:t xml:space="preserve"> Η διαγραφή</w:t>
      </w:r>
      <w:r>
        <w:rPr>
          <w:rFonts w:cstheme="minorHAnsi"/>
        </w:rPr>
        <w:t xml:space="preserve"> τμήματος</w:t>
      </w:r>
      <w:r w:rsidRPr="007C1D52">
        <w:rPr>
          <w:rFonts w:cstheme="minorHAnsi"/>
        </w:rPr>
        <w:t xml:space="preserve"> των χρεών προς τράπεζες και εφορίες</w:t>
      </w:r>
      <w:r>
        <w:rPr>
          <w:rFonts w:cstheme="minorHAnsi"/>
        </w:rPr>
        <w:t>,</w:t>
      </w:r>
      <w:r w:rsidRPr="007C1D52">
        <w:rPr>
          <w:rFonts w:cstheme="minorHAnsi"/>
        </w:rPr>
        <w:t xml:space="preserve"> η απαλλαγή των αυτοαπασχολούμενων από την καταβολή εισφορών ατομικής ασφάλισης για όλο το διάστημα όσο ισχύουν τα μέτρα και η κρίση</w:t>
      </w:r>
      <w:r>
        <w:rPr>
          <w:rFonts w:cstheme="minorHAnsi"/>
        </w:rPr>
        <w:t>,</w:t>
      </w:r>
      <w:r w:rsidRPr="007C1D52">
        <w:rPr>
          <w:rFonts w:cstheme="minorHAnsi"/>
        </w:rPr>
        <w:t xml:space="preserve"> για κατάργηση του τέλους επιτη</w:t>
      </w:r>
      <w:r>
        <w:rPr>
          <w:rFonts w:cstheme="minorHAnsi"/>
        </w:rPr>
        <w:t>δεύματος της καταβολής του ΕΝΦΙΑ</w:t>
      </w:r>
      <w:r w:rsidRPr="007C1D52">
        <w:rPr>
          <w:rFonts w:cstheme="minorHAnsi"/>
        </w:rPr>
        <w:t xml:space="preserve"> και της προκαταβολής</w:t>
      </w:r>
      <w:r>
        <w:rPr>
          <w:rFonts w:cstheme="minorHAnsi"/>
        </w:rPr>
        <w:t xml:space="preserve"> φόρου</w:t>
      </w:r>
      <w:r w:rsidRPr="007C1D52">
        <w:rPr>
          <w:rFonts w:cstheme="minorHAnsi"/>
        </w:rPr>
        <w:t>.</w:t>
      </w:r>
      <w:r>
        <w:rPr>
          <w:rFonts w:cstheme="minorHAnsi"/>
        </w:rPr>
        <w:t xml:space="preserve"> Τίποτα από όλα αυτά; Το ποτάμι, λοιπόν, </w:t>
      </w:r>
      <w:r w:rsidRPr="007C1D52">
        <w:rPr>
          <w:rFonts w:cstheme="minorHAnsi"/>
        </w:rPr>
        <w:t xml:space="preserve"> της καπιταλιστικής εξέλιξης αντικειμενικά</w:t>
      </w:r>
      <w:r>
        <w:rPr>
          <w:rFonts w:cstheme="minorHAnsi"/>
        </w:rPr>
        <w:t>,</w:t>
      </w:r>
      <w:r w:rsidRPr="007C1D52">
        <w:rPr>
          <w:rFonts w:cstheme="minorHAnsi"/>
        </w:rPr>
        <w:t xml:space="preserve"> δεν μπορεί να γυρίσει πίσω στις παλιές καλές μέρες χαμηλότερης κεφαλαιακής συγκέντρωσης και εν μέρει προστασίας της </w:t>
      </w:r>
      <w:proofErr w:type="spellStart"/>
      <w:r>
        <w:rPr>
          <w:rFonts w:cstheme="minorHAnsi"/>
        </w:rPr>
        <w:t>μικρο</w:t>
      </w:r>
      <w:r w:rsidRPr="007C1D52">
        <w:rPr>
          <w:rFonts w:cstheme="minorHAnsi"/>
        </w:rPr>
        <w:t>ιδιοκτησίας</w:t>
      </w:r>
      <w:proofErr w:type="spellEnd"/>
      <w:r w:rsidRPr="007C1D52">
        <w:rPr>
          <w:rFonts w:cstheme="minorHAnsi"/>
        </w:rPr>
        <w:t xml:space="preserve"> στις οποίες μπορούσε να εξασφαλιστεί ένα σχετικά ικανοποιητικό εισόδημα.</w:t>
      </w:r>
    </w:p>
    <w:p w:rsidR="007129C5" w:rsidRDefault="007129C5" w:rsidP="002D074F">
      <w:pPr>
        <w:spacing w:line="276" w:lineRule="auto"/>
        <w:ind w:firstLine="720"/>
        <w:jc w:val="both"/>
        <w:rPr>
          <w:rFonts w:cstheme="minorHAnsi"/>
        </w:rPr>
      </w:pPr>
      <w:r w:rsidRPr="007C1D52">
        <w:rPr>
          <w:rFonts w:cstheme="minorHAnsi"/>
        </w:rPr>
        <w:t xml:space="preserve"> Η τά</w:t>
      </w:r>
      <w:r>
        <w:rPr>
          <w:rFonts w:cstheme="minorHAnsi"/>
        </w:rPr>
        <w:t>ση συγκέντρωσης και συγκεντροποίησης</w:t>
      </w:r>
      <w:r w:rsidRPr="007C1D52">
        <w:rPr>
          <w:rFonts w:cstheme="minorHAnsi"/>
        </w:rPr>
        <w:t xml:space="preserve"> του κεφαλαίου</w:t>
      </w:r>
      <w:r>
        <w:rPr>
          <w:rFonts w:cstheme="minorHAnsi"/>
        </w:rPr>
        <w:t>, είναι νομοτελειακή</w:t>
      </w:r>
      <w:r w:rsidRPr="007C1D52">
        <w:rPr>
          <w:rFonts w:cstheme="minorHAnsi"/>
        </w:rPr>
        <w:t xml:space="preserve"> τάση του καπιταλιστικού τρόπου παραγωγής. Τα πλεονεκτήματα της μεγάλης επιχειρηματικής μονάδας έναντι της μικρής ιδιοκτησίας</w:t>
      </w:r>
      <w:r>
        <w:rPr>
          <w:rFonts w:cstheme="minorHAnsi"/>
        </w:rPr>
        <w:t>,</w:t>
      </w:r>
      <w:r w:rsidRPr="007C1D52">
        <w:rPr>
          <w:rFonts w:cstheme="minorHAnsi"/>
        </w:rPr>
        <w:t xml:space="preserve"> ειδικά αυτ</w:t>
      </w:r>
      <w:r>
        <w:rPr>
          <w:rFonts w:cstheme="minorHAnsi"/>
        </w:rPr>
        <w:t xml:space="preserve">ής που δεν εκμεταλλεύεται ξένη μισθωτή εργασία είναι συντριπτικά. Η </w:t>
      </w:r>
      <w:r w:rsidRPr="007C1D52">
        <w:rPr>
          <w:rFonts w:cstheme="minorHAnsi"/>
        </w:rPr>
        <w:t>ανάπτυξη της παραγωγής εξάλλου σε μεγάλη κλίμακα στο έδαφος της χρησιμοποίησης της πιο σύγχρονης τεχνικής και των επιστημονικών ανακαλύψεων</w:t>
      </w:r>
      <w:r>
        <w:rPr>
          <w:rFonts w:cstheme="minorHAnsi"/>
        </w:rPr>
        <w:t>,</w:t>
      </w:r>
      <w:r w:rsidRPr="007C1D52">
        <w:rPr>
          <w:rFonts w:cstheme="minorHAnsi"/>
        </w:rPr>
        <w:t xml:space="preserve"> της διεύρυνσης του καταμερισμού εργασίας και της χρησιμοποίησης</w:t>
      </w:r>
      <w:r>
        <w:rPr>
          <w:rFonts w:cstheme="minorHAnsi"/>
        </w:rPr>
        <w:t>, της πλατιά</w:t>
      </w:r>
      <w:r w:rsidRPr="007C1D52">
        <w:rPr>
          <w:rFonts w:cstheme="minorHAnsi"/>
        </w:rPr>
        <w:t>ς χρησιμοποίησης της μισθωτής εργασίας</w:t>
      </w:r>
      <w:r>
        <w:rPr>
          <w:rFonts w:cstheme="minorHAnsi"/>
        </w:rPr>
        <w:t>,</w:t>
      </w:r>
      <w:r w:rsidRPr="007C1D52">
        <w:rPr>
          <w:rFonts w:cstheme="minorHAnsi"/>
        </w:rPr>
        <w:t xml:space="preserve"> επιτρέπει την πολύ γρήγορη ανάπτυξη της παραγωγικότητας</w:t>
      </w:r>
      <w:r>
        <w:rPr>
          <w:rFonts w:cstheme="minorHAnsi"/>
        </w:rPr>
        <w:t>,</w:t>
      </w:r>
      <w:r w:rsidRPr="007C1D52">
        <w:rPr>
          <w:rFonts w:cstheme="minorHAnsi"/>
        </w:rPr>
        <w:t xml:space="preserve"> αλλά</w:t>
      </w:r>
      <w:r>
        <w:rPr>
          <w:rFonts w:cstheme="minorHAnsi"/>
        </w:rPr>
        <w:t>,</w:t>
      </w:r>
      <w:r w:rsidRPr="007C1D52">
        <w:rPr>
          <w:rFonts w:cstheme="minorHAnsi"/>
        </w:rPr>
        <w:t xml:space="preserve"> στις συνθήκες τ</w:t>
      </w:r>
      <w:r>
        <w:rPr>
          <w:rFonts w:cstheme="minorHAnsi"/>
        </w:rPr>
        <w:t>ου καπιταλισμού σήμερα ωφελημένοι</w:t>
      </w:r>
      <w:r w:rsidRPr="007C1D52">
        <w:rPr>
          <w:rFonts w:cstheme="minorHAnsi"/>
        </w:rPr>
        <w:t xml:space="preserve"> από την αύξηση του μεγέθους της παραγωγής</w:t>
      </w:r>
      <w:r>
        <w:rPr>
          <w:rFonts w:cstheme="minorHAnsi"/>
        </w:rPr>
        <w:t>,</w:t>
      </w:r>
      <w:r w:rsidRPr="007C1D52">
        <w:rPr>
          <w:rFonts w:cstheme="minorHAnsi"/>
        </w:rPr>
        <w:t xml:space="preserve"> είναι φυσικά οι επι</w:t>
      </w:r>
      <w:r>
        <w:rPr>
          <w:rFonts w:cstheme="minorHAnsi"/>
        </w:rPr>
        <w:t>χειρηματικοί όμιλοι που ιδιοπο</w:t>
      </w:r>
      <w:r w:rsidRPr="007C1D52">
        <w:rPr>
          <w:rFonts w:cstheme="minorHAnsi"/>
        </w:rPr>
        <w:t>ιούνται</w:t>
      </w:r>
      <w:r>
        <w:rPr>
          <w:rFonts w:cstheme="minorHAnsi"/>
        </w:rPr>
        <w:t xml:space="preserve"> τ</w:t>
      </w:r>
      <w:r w:rsidRPr="007C1D52">
        <w:rPr>
          <w:rFonts w:cstheme="minorHAnsi"/>
        </w:rPr>
        <w:t xml:space="preserve">ην παραγόμενη υπεραξία. </w:t>
      </w:r>
    </w:p>
    <w:p w:rsidR="007129C5" w:rsidRDefault="007129C5" w:rsidP="002D074F">
      <w:pPr>
        <w:spacing w:line="276" w:lineRule="auto"/>
        <w:ind w:firstLine="720"/>
        <w:jc w:val="both"/>
        <w:rPr>
          <w:rFonts w:cstheme="minorHAnsi"/>
        </w:rPr>
      </w:pPr>
      <w:r>
        <w:rPr>
          <w:rFonts w:cstheme="minorHAnsi"/>
        </w:rPr>
        <w:t>Η Ευρωπαϊκή Έ</w:t>
      </w:r>
      <w:r w:rsidRPr="007C1D52">
        <w:rPr>
          <w:rFonts w:cstheme="minorHAnsi"/>
        </w:rPr>
        <w:t>νωση λοιπόν δεν στήθηκε</w:t>
      </w:r>
      <w:r>
        <w:rPr>
          <w:rFonts w:cstheme="minorHAnsi"/>
        </w:rPr>
        <w:t>, κ</w:t>
      </w:r>
      <w:r w:rsidRPr="007C1D52">
        <w:rPr>
          <w:rFonts w:cstheme="minorHAnsi"/>
        </w:rPr>
        <w:t>υρίες και κύριοι</w:t>
      </w:r>
      <w:r>
        <w:rPr>
          <w:rFonts w:cstheme="minorHAnsi"/>
        </w:rPr>
        <w:t>,</w:t>
      </w:r>
      <w:r w:rsidRPr="007C1D52">
        <w:rPr>
          <w:rFonts w:cstheme="minorHAnsi"/>
        </w:rPr>
        <w:t xml:space="preserve"> για τη σωτηρία των αυτοαπασχολούμενων</w:t>
      </w:r>
      <w:r>
        <w:rPr>
          <w:rFonts w:cstheme="minorHAnsi"/>
        </w:rPr>
        <w:t>, των εργατών, αλλά, για τα ευρωπαϊκά  μ</w:t>
      </w:r>
      <w:r w:rsidRPr="007C1D52">
        <w:rPr>
          <w:rFonts w:cstheme="minorHAnsi"/>
        </w:rPr>
        <w:t>ονοπώλια έναντι των άλλων ανταγωνιστών του</w:t>
      </w:r>
      <w:r>
        <w:rPr>
          <w:rFonts w:cstheme="minorHAnsi"/>
        </w:rPr>
        <w:t>ς Α</w:t>
      </w:r>
      <w:r w:rsidRPr="007C1D52">
        <w:rPr>
          <w:rFonts w:cstheme="minorHAnsi"/>
        </w:rPr>
        <w:t>μερικανών</w:t>
      </w:r>
      <w:r>
        <w:rPr>
          <w:rFonts w:cstheme="minorHAnsi"/>
        </w:rPr>
        <w:t>, Κ</w:t>
      </w:r>
      <w:r w:rsidRPr="007C1D52">
        <w:rPr>
          <w:rFonts w:cstheme="minorHAnsi"/>
        </w:rPr>
        <w:t>ινέζων</w:t>
      </w:r>
      <w:r>
        <w:rPr>
          <w:rFonts w:cstheme="minorHAnsi"/>
        </w:rPr>
        <w:t xml:space="preserve">, Ινδία, </w:t>
      </w:r>
      <w:r w:rsidRPr="007C1D52">
        <w:rPr>
          <w:rFonts w:cstheme="minorHAnsi"/>
        </w:rPr>
        <w:t>Ιαπωνία</w:t>
      </w:r>
      <w:r>
        <w:rPr>
          <w:rFonts w:cstheme="minorHAnsi"/>
        </w:rPr>
        <w:t xml:space="preserve"> και</w:t>
      </w:r>
      <w:r w:rsidRPr="007C1D52">
        <w:rPr>
          <w:rFonts w:cstheme="minorHAnsi"/>
        </w:rPr>
        <w:t xml:space="preserve"> Ρωσία. Μισθωτοί και αυτοαπασχολούμενοι</w:t>
      </w:r>
      <w:r>
        <w:rPr>
          <w:rFonts w:cstheme="minorHAnsi"/>
        </w:rPr>
        <w:t>,</w:t>
      </w:r>
      <w:r w:rsidRPr="007C1D52">
        <w:rPr>
          <w:rFonts w:cstheme="minorHAnsi"/>
        </w:rPr>
        <w:t xml:space="preserve"> δεν μπορούν να ακουμπούν το μέλλον τους στη μία ή στην</w:t>
      </w:r>
      <w:r>
        <w:rPr>
          <w:rFonts w:cstheme="minorHAnsi"/>
        </w:rPr>
        <w:t xml:space="preserve"> άλλη</w:t>
      </w:r>
      <w:r w:rsidRPr="007C1D52">
        <w:rPr>
          <w:rFonts w:cstheme="minorHAnsi"/>
        </w:rPr>
        <w:t xml:space="preserve"> ιμπεριαλιστική ένωση μονοπωλίων</w:t>
      </w:r>
      <w:r>
        <w:rPr>
          <w:rFonts w:cstheme="minorHAnsi"/>
        </w:rPr>
        <w:t>. Τι</w:t>
      </w:r>
      <w:r w:rsidRPr="007C1D52">
        <w:rPr>
          <w:rFonts w:cstheme="minorHAnsi"/>
        </w:rPr>
        <w:t xml:space="preserve">ς συμμαχίες </w:t>
      </w:r>
      <w:r>
        <w:rPr>
          <w:rFonts w:cstheme="minorHAnsi"/>
        </w:rPr>
        <w:t xml:space="preserve">τους, οφείλουν </w:t>
      </w:r>
      <w:r w:rsidRPr="007C1D52">
        <w:rPr>
          <w:rFonts w:cstheme="minorHAnsi"/>
        </w:rPr>
        <w:t xml:space="preserve"> να τις αναζητούν</w:t>
      </w:r>
      <w:r>
        <w:rPr>
          <w:rFonts w:cstheme="minorHAnsi"/>
        </w:rPr>
        <w:t xml:space="preserve"> και θα βρουν το δρόμο στις αντίστοιχες κοινωνικές </w:t>
      </w:r>
      <w:r w:rsidRPr="007C1D52">
        <w:rPr>
          <w:rFonts w:cstheme="minorHAnsi"/>
        </w:rPr>
        <w:t>ταξικές δυνάμεις</w:t>
      </w:r>
      <w:r>
        <w:rPr>
          <w:rFonts w:cstheme="minorHAnsi"/>
        </w:rPr>
        <w:t>,</w:t>
      </w:r>
      <w:r w:rsidRPr="007C1D52">
        <w:rPr>
          <w:rFonts w:cstheme="minorHAnsi"/>
        </w:rPr>
        <w:t xml:space="preserve"> ενάντια στα εγχώρια και ξένα μονοπώλια</w:t>
      </w:r>
      <w:r>
        <w:rPr>
          <w:rFonts w:cstheme="minorHAnsi"/>
        </w:rPr>
        <w:t>.</w:t>
      </w:r>
    </w:p>
    <w:p w:rsidR="007129C5" w:rsidRDefault="007129C5" w:rsidP="002D074F">
      <w:pPr>
        <w:spacing w:line="276" w:lineRule="auto"/>
        <w:ind w:firstLine="720"/>
        <w:jc w:val="both"/>
        <w:rPr>
          <w:rFonts w:cstheme="minorHAnsi"/>
        </w:rPr>
      </w:pPr>
      <w:r>
        <w:rPr>
          <w:rFonts w:cstheme="minorHAnsi"/>
        </w:rPr>
        <w:t xml:space="preserve"> Π</w:t>
      </w:r>
      <w:r w:rsidRPr="007C1D52">
        <w:rPr>
          <w:rFonts w:cstheme="minorHAnsi"/>
        </w:rPr>
        <w:t>ραγματικά</w:t>
      </w:r>
      <w:r>
        <w:rPr>
          <w:rFonts w:cstheme="minorHAnsi"/>
        </w:rPr>
        <w:t xml:space="preserve"> η</w:t>
      </w:r>
      <w:r w:rsidRPr="007C1D52">
        <w:rPr>
          <w:rFonts w:cstheme="minorHAnsi"/>
        </w:rPr>
        <w:t xml:space="preserve"> εναλλακτική οργάνωση της οικονομίας και της κοινωνίας</w:t>
      </w:r>
      <w:r>
        <w:rPr>
          <w:rFonts w:cstheme="minorHAnsi"/>
        </w:rPr>
        <w:t>,</w:t>
      </w:r>
      <w:r w:rsidRPr="007C1D52">
        <w:rPr>
          <w:rFonts w:cstheme="minorHAnsi"/>
        </w:rPr>
        <w:t xml:space="preserve"> είναι η κοινωνικοποίηση των μέσων παραγωγής</w:t>
      </w:r>
      <w:r>
        <w:rPr>
          <w:rFonts w:cstheme="minorHAnsi"/>
        </w:rPr>
        <w:t>, ώστε</w:t>
      </w:r>
      <w:r w:rsidRPr="007C1D52">
        <w:rPr>
          <w:rFonts w:cstheme="minorHAnsi"/>
        </w:rPr>
        <w:t xml:space="preserve"> με κεντρικό επιστημονικό σχεδιασμό</w:t>
      </w:r>
      <w:r>
        <w:rPr>
          <w:rFonts w:cstheme="minorHAnsi"/>
        </w:rPr>
        <w:t>, να οργανωθεί η</w:t>
      </w:r>
      <w:r w:rsidRPr="007C1D52">
        <w:rPr>
          <w:rFonts w:cstheme="minorHAnsi"/>
        </w:rPr>
        <w:t xml:space="preserve"> παραγωγή και κατανομή με κίνητρο</w:t>
      </w:r>
      <w:r>
        <w:rPr>
          <w:rFonts w:cstheme="minorHAnsi"/>
        </w:rPr>
        <w:t xml:space="preserve"> την ικανοποίηση των </w:t>
      </w:r>
      <w:proofErr w:type="spellStart"/>
      <w:r>
        <w:rPr>
          <w:rFonts w:cstheme="minorHAnsi"/>
        </w:rPr>
        <w:t>διευρυνόμενων</w:t>
      </w:r>
      <w:proofErr w:type="spellEnd"/>
      <w:r w:rsidRPr="007C1D52">
        <w:rPr>
          <w:rFonts w:cstheme="minorHAnsi"/>
        </w:rPr>
        <w:t xml:space="preserve"> λαϊκών</w:t>
      </w:r>
      <w:r>
        <w:rPr>
          <w:rFonts w:cstheme="minorHAnsi"/>
        </w:rPr>
        <w:t xml:space="preserve"> αναγκών, κατανέμοντας ανάλογα</w:t>
      </w:r>
      <w:r w:rsidRPr="007C1D52">
        <w:rPr>
          <w:rFonts w:cstheme="minorHAnsi"/>
        </w:rPr>
        <w:t xml:space="preserve"> όλο το εργατικό δυναμικό</w:t>
      </w:r>
      <w:r>
        <w:rPr>
          <w:rFonts w:cstheme="minorHAnsi"/>
        </w:rPr>
        <w:t>. Ο</w:t>
      </w:r>
      <w:r w:rsidRPr="007C1D52">
        <w:rPr>
          <w:rFonts w:cstheme="minorHAnsi"/>
        </w:rPr>
        <w:t>ι μεγαλοστομίες που συχνά ακούγονται περί ενιαίου επιχειρηματικού κόσμου για μια ακόμα φορά διαψεύστηκαν. Επιβεβαιώθηκε</w:t>
      </w:r>
      <w:r>
        <w:rPr>
          <w:rFonts w:cstheme="minorHAnsi"/>
        </w:rPr>
        <w:t>,</w:t>
      </w:r>
      <w:r w:rsidRPr="007C1D52">
        <w:rPr>
          <w:rFonts w:cstheme="minorHAnsi"/>
        </w:rPr>
        <w:t xml:space="preserve"> ότι οι αυτοαπασχολούμενοι πλήρωσαν κι αυτοί ακριβά στο πλευρό της εργατικής τάξης και της μικρομεσαίας αγροτιάς. Το μάρμαρο της καπιταλιστικής κρίσης σε αντίθεση με την ανάκαμψη και τη θωράκιση της ανταγωνιστικότητας του μεγάλου κεφαλαίου και των μονοπωλίων.</w:t>
      </w:r>
      <w:r>
        <w:rPr>
          <w:rFonts w:cstheme="minorHAnsi"/>
        </w:rPr>
        <w:t xml:space="preserve"> Αυτό δ</w:t>
      </w:r>
      <w:r w:rsidRPr="007C1D52">
        <w:rPr>
          <w:rFonts w:cstheme="minorHAnsi"/>
        </w:rPr>
        <w:t>εν θα επιτρέψουμε να επαναληφθεί.</w:t>
      </w:r>
    </w:p>
    <w:p w:rsidR="007129C5" w:rsidRDefault="007129C5" w:rsidP="002D074F">
      <w:pPr>
        <w:spacing w:line="276" w:lineRule="auto"/>
        <w:ind w:firstLine="720"/>
        <w:jc w:val="both"/>
        <w:rPr>
          <w:rFonts w:cstheme="minorHAnsi"/>
        </w:rPr>
      </w:pPr>
      <w:r>
        <w:rPr>
          <w:rFonts w:cstheme="minorHAnsi"/>
        </w:rPr>
        <w:lastRenderedPageBreak/>
        <w:t xml:space="preserve"> Ευχαριστώ κύριε Π</w:t>
      </w:r>
      <w:r w:rsidRPr="007C1D52">
        <w:rPr>
          <w:rFonts w:cstheme="minorHAnsi"/>
        </w:rPr>
        <w:t>ρόεδρε.</w:t>
      </w:r>
    </w:p>
    <w:p w:rsidR="00B23C8E" w:rsidRPr="00D67786" w:rsidRDefault="00B23C8E" w:rsidP="00D67786">
      <w:pPr>
        <w:spacing w:line="276" w:lineRule="auto"/>
        <w:ind w:firstLine="720"/>
        <w:jc w:val="both"/>
        <w:rPr>
          <w:rFonts w:cstheme="minorHAnsi"/>
          <w:bCs/>
        </w:rPr>
      </w:pPr>
      <w:r>
        <w:rPr>
          <w:rFonts w:cs="Arial"/>
          <w:color w:val="212529"/>
        </w:rPr>
        <w:t>Στο σημείο αυτό γίνεται η β΄ ανάγνωση του καταλόγου των μελών της Επιτροπής. Παρόντες είναι οι Βουλευτές κ.κ.</w:t>
      </w:r>
      <w:r w:rsidR="00D67786" w:rsidRPr="00D67786">
        <w:rPr>
          <w:rFonts w:cstheme="minorHAnsi"/>
          <w:bCs/>
        </w:rPr>
        <w:t xml:space="preserve"> </w:t>
      </w:r>
      <w:r w:rsidR="00D67786" w:rsidRPr="00665FFC">
        <w:rPr>
          <w:rFonts w:cstheme="minorHAnsi"/>
          <w:bCs/>
        </w:rPr>
        <w:t xml:space="preserve">Αμανατίδης Γεώργιος, Αμυράς Γεώργιος, Αναστασιάδης Σάββας, Βολουδάκης Κωνσταντίνος - Μανούσος, Βούλτεψη Σοφία, Δημοσχάκης Αναστάσιος, Ιατρίδη </w:t>
      </w:r>
      <w:proofErr w:type="spellStart"/>
      <w:r w:rsidR="00D67786" w:rsidRPr="00665FFC">
        <w:rPr>
          <w:rFonts w:cstheme="minorHAnsi"/>
          <w:bCs/>
        </w:rPr>
        <w:t>Τσαμπίκα</w:t>
      </w:r>
      <w:proofErr w:type="spellEnd"/>
      <w:r w:rsidR="00D67786" w:rsidRPr="00665FFC">
        <w:rPr>
          <w:rFonts w:cstheme="minorHAnsi"/>
          <w:bCs/>
        </w:rPr>
        <w:t xml:space="preserve"> (Μίκα), Καλαφάτης Σταύρος, Καλογιάννης Σταύρος, </w:t>
      </w:r>
      <w:r w:rsidR="00D67786">
        <w:rPr>
          <w:rFonts w:cstheme="minorHAnsi"/>
          <w:bCs/>
        </w:rPr>
        <w:t xml:space="preserve">Χατζηδάκης Διονύσιος, </w:t>
      </w:r>
      <w:r w:rsidR="00D67786" w:rsidRPr="00665FFC">
        <w:rPr>
          <w:rFonts w:cstheme="minorHAnsi"/>
          <w:bCs/>
        </w:rPr>
        <w:t>Καρασμάνης Γεώργιος, Κατσαφάδος Κωνσταντίνος,</w:t>
      </w:r>
      <w:r w:rsidR="00D67786">
        <w:rPr>
          <w:rFonts w:cstheme="minorHAnsi"/>
          <w:bCs/>
        </w:rPr>
        <w:t xml:space="preserve"> Χιονίδης Σάββας,</w:t>
      </w:r>
      <w:r w:rsidR="00D67786" w:rsidRPr="00665FFC">
        <w:rPr>
          <w:rFonts w:cstheme="minorHAnsi"/>
          <w:bCs/>
        </w:rPr>
        <w:t xml:space="preserve">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w:t>
      </w:r>
      <w:r w:rsidR="00D67786">
        <w:rPr>
          <w:rFonts w:cstheme="minorHAnsi"/>
          <w:bCs/>
        </w:rPr>
        <w:t>Πλεύρης Αθανάσιος,</w:t>
      </w:r>
      <w:r w:rsidR="00D67786" w:rsidRPr="00665FFC">
        <w:rPr>
          <w:rFonts w:cstheme="minorHAnsi"/>
          <w:bCs/>
        </w:rPr>
        <w:t xml:space="preserve">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Συρμαλένιος Νικόλαος, Τζάκρη Θεοδώρα, Τσακαλώτος Ευκλείδης, Φλαμπουράρης Αλέξανδρος, Χαρίτσης Αλέξανδρος (Αλέξης), Αρβανιτίδης Γεώργιος, Κατρίνης Μιχαήλ, Λοβέρδος Ανδρέας, Σκανδαλίδης Κωνσταντίνος, </w:t>
      </w:r>
      <w:r w:rsidR="00D67786">
        <w:rPr>
          <w:rFonts w:cstheme="minorHAnsi"/>
          <w:bCs/>
        </w:rPr>
        <w:t>Στολτίδης Λεωνίδας,</w:t>
      </w:r>
      <w:r w:rsidR="00D67786" w:rsidRPr="00665FFC">
        <w:rPr>
          <w:rFonts w:cstheme="minorHAnsi"/>
          <w:bCs/>
        </w:rPr>
        <w:t xml:space="preserve"> Μανωλάκου Διαμάντω, Συντυχάκης Εμμανουήλ, Βιλιάρδος Βασίλειος, Χήτας Κωνσταντίνος</w:t>
      </w:r>
      <w:r w:rsidR="00D67786">
        <w:rPr>
          <w:rFonts w:cstheme="minorHAnsi"/>
          <w:bCs/>
        </w:rPr>
        <w:t xml:space="preserve"> και</w:t>
      </w:r>
      <w:r w:rsidR="00D67786" w:rsidRPr="00665FFC">
        <w:rPr>
          <w:rFonts w:cstheme="minorHAnsi"/>
          <w:bCs/>
        </w:rPr>
        <w:t xml:space="preserve"> Αρσένης Ηλίας </w:t>
      </w:r>
      <w:r w:rsidR="00D67786">
        <w:rPr>
          <w:rFonts w:cstheme="minorHAnsi"/>
          <w:bCs/>
        </w:rPr>
        <w:t>–</w:t>
      </w:r>
      <w:r w:rsidR="00D67786" w:rsidRPr="00665FFC">
        <w:rPr>
          <w:rFonts w:cstheme="minorHAnsi"/>
          <w:bCs/>
        </w:rPr>
        <w:t xml:space="preserve"> Κρίτω</w:t>
      </w:r>
      <w:r w:rsidR="00D67786">
        <w:rPr>
          <w:rFonts w:cstheme="minorHAnsi"/>
          <w:bCs/>
        </w:rPr>
        <w:t>ν.</w:t>
      </w:r>
    </w:p>
    <w:p w:rsidR="007129C5" w:rsidRPr="007C1D52" w:rsidRDefault="007129C5" w:rsidP="002D074F">
      <w:pPr>
        <w:spacing w:line="276" w:lineRule="auto"/>
        <w:ind w:firstLine="720"/>
        <w:jc w:val="both"/>
        <w:rPr>
          <w:rFonts w:cstheme="minorHAnsi"/>
        </w:rPr>
      </w:pPr>
      <w:r w:rsidRPr="00900299">
        <w:rPr>
          <w:rFonts w:cstheme="minorHAnsi"/>
          <w:b/>
        </w:rPr>
        <w:t>ΣΤΑΥΡΟΣ ΚΑΛΟΓΙΑΝΝΗΣ (Πρόεδρος της Επιτροπής):</w:t>
      </w:r>
      <w:r>
        <w:rPr>
          <w:rFonts w:cstheme="minorHAnsi"/>
        </w:rPr>
        <w:t xml:space="preserve"> Το λόγο έχει ο κ. Βιλιάρδος.</w:t>
      </w:r>
    </w:p>
    <w:p w:rsidR="007129C5" w:rsidRDefault="007129C5" w:rsidP="002D074F">
      <w:pPr>
        <w:ind w:firstLine="720"/>
        <w:jc w:val="both"/>
        <w:rPr>
          <w:rFonts w:ascii="Calibri" w:hAnsi="Calibri"/>
        </w:rPr>
      </w:pPr>
      <w:r w:rsidRPr="0047401C">
        <w:rPr>
          <w:rFonts w:ascii="Calibri" w:hAnsi="Calibri"/>
          <w:b/>
        </w:rPr>
        <w:t>ΒΑΣΙΛΕΙΟΣ ΒΙΛΙΑΡΔΟΣ (Ειδικός Αγορητής της ΕΛΛΗΝΙΚΗΣ ΛΥΣΗΣ-ΚΥΡΙΑΚΟΣ ΒΕΛΟΠΟΥΛΟΣ):</w:t>
      </w:r>
      <w:r>
        <w:rPr>
          <w:rFonts w:ascii="Calibri" w:hAnsi="Calibri"/>
        </w:rPr>
        <w:t xml:space="preserve"> Ευχαριστώ πολύ, κύριε Πρόεδρε.</w:t>
      </w:r>
    </w:p>
    <w:p w:rsidR="007129C5" w:rsidRDefault="007129C5" w:rsidP="002D074F">
      <w:pPr>
        <w:ind w:firstLine="720"/>
        <w:jc w:val="both"/>
        <w:rPr>
          <w:rFonts w:ascii="Calibri" w:hAnsi="Calibri"/>
        </w:rPr>
      </w:pPr>
      <w:r w:rsidRPr="00CE537B">
        <w:rPr>
          <w:rFonts w:ascii="Calibri" w:hAnsi="Calibri"/>
        </w:rPr>
        <w:t>Κυρίες και κύριοι συνάδελφοι</w:t>
      </w:r>
      <w:r>
        <w:rPr>
          <w:rFonts w:ascii="Calibri" w:hAnsi="Calibri"/>
        </w:rPr>
        <w:t>,</w:t>
      </w:r>
      <w:r w:rsidRPr="00CE537B">
        <w:rPr>
          <w:rFonts w:ascii="Calibri" w:hAnsi="Calibri"/>
        </w:rPr>
        <w:t xml:space="preserve"> θα ξεκινήσουμε από την αναφορά του </w:t>
      </w:r>
      <w:r>
        <w:rPr>
          <w:rFonts w:ascii="Calibri" w:hAnsi="Calibri"/>
        </w:rPr>
        <w:t>Υ</w:t>
      </w:r>
      <w:r w:rsidRPr="00CE537B">
        <w:rPr>
          <w:rFonts w:ascii="Calibri" w:hAnsi="Calibri"/>
        </w:rPr>
        <w:t xml:space="preserve">φυπουργού στην εποπτεία των </w:t>
      </w:r>
      <w:r>
        <w:rPr>
          <w:rFonts w:ascii="Calibri" w:hAnsi="Calibri"/>
        </w:rPr>
        <w:t>Ο</w:t>
      </w:r>
      <w:r w:rsidRPr="00CE537B">
        <w:rPr>
          <w:rFonts w:ascii="Calibri" w:hAnsi="Calibri"/>
        </w:rPr>
        <w:t xml:space="preserve">ργανισμών </w:t>
      </w:r>
      <w:proofErr w:type="spellStart"/>
      <w:r w:rsidRPr="00CE537B">
        <w:rPr>
          <w:rFonts w:ascii="Calibri" w:hAnsi="Calibri"/>
        </w:rPr>
        <w:t>μικροπιστώσεων</w:t>
      </w:r>
      <w:proofErr w:type="spellEnd"/>
      <w:r>
        <w:rPr>
          <w:rFonts w:ascii="Calibri" w:hAnsi="Calibri"/>
        </w:rPr>
        <w:t>,</w:t>
      </w:r>
      <w:r w:rsidRPr="00CE537B">
        <w:rPr>
          <w:rFonts w:ascii="Calibri" w:hAnsi="Calibri"/>
        </w:rPr>
        <w:t xml:space="preserve"> από την </w:t>
      </w:r>
      <w:r>
        <w:rPr>
          <w:rFonts w:ascii="Calibri" w:hAnsi="Calibri"/>
        </w:rPr>
        <w:t>Τ</w:t>
      </w:r>
      <w:r w:rsidRPr="00CE537B">
        <w:rPr>
          <w:rFonts w:ascii="Calibri" w:hAnsi="Calibri"/>
        </w:rPr>
        <w:t xml:space="preserve">ράπεζα της </w:t>
      </w:r>
      <w:r>
        <w:rPr>
          <w:rFonts w:ascii="Calibri" w:hAnsi="Calibri"/>
        </w:rPr>
        <w:t>Ε</w:t>
      </w:r>
      <w:r w:rsidRPr="00CE537B">
        <w:rPr>
          <w:rFonts w:ascii="Calibri" w:hAnsi="Calibri"/>
        </w:rPr>
        <w:t>λλάδος</w:t>
      </w:r>
      <w:r>
        <w:rPr>
          <w:rFonts w:ascii="Calibri" w:hAnsi="Calibri"/>
        </w:rPr>
        <w:t>,</w:t>
      </w:r>
      <w:r w:rsidRPr="00CE537B">
        <w:rPr>
          <w:rFonts w:ascii="Calibri" w:hAnsi="Calibri"/>
        </w:rPr>
        <w:t xml:space="preserve"> χωρίς κόστος</w:t>
      </w:r>
      <w:r>
        <w:rPr>
          <w:rFonts w:ascii="Calibri" w:hAnsi="Calibri"/>
        </w:rPr>
        <w:t>. Π</w:t>
      </w:r>
      <w:r w:rsidRPr="00CE537B">
        <w:rPr>
          <w:rFonts w:ascii="Calibri" w:hAnsi="Calibri"/>
        </w:rPr>
        <w:t>αρά το ότι θα τ</w:t>
      </w:r>
      <w:r>
        <w:rPr>
          <w:rFonts w:ascii="Calibri" w:hAnsi="Calibri"/>
        </w:rPr>
        <w:t>η</w:t>
      </w:r>
      <w:r w:rsidRPr="00CE537B">
        <w:rPr>
          <w:rFonts w:ascii="Calibri" w:hAnsi="Calibri"/>
        </w:rPr>
        <w:t>ς προξενήσουν μεγάλα έξοδα</w:t>
      </w:r>
      <w:r>
        <w:rPr>
          <w:rFonts w:ascii="Calibri" w:hAnsi="Calibri"/>
        </w:rPr>
        <w:t>,</w:t>
      </w:r>
      <w:r w:rsidRPr="00CE537B">
        <w:rPr>
          <w:rFonts w:ascii="Calibri" w:hAnsi="Calibri"/>
        </w:rPr>
        <w:t xml:space="preserve"> ανήκει σε ξένους μετόχους και όχι στο ελληνικό δημόσιο</w:t>
      </w:r>
      <w:r>
        <w:rPr>
          <w:rFonts w:ascii="Calibri" w:hAnsi="Calibri"/>
        </w:rPr>
        <w:t>. Ε</w:t>
      </w:r>
      <w:r w:rsidRPr="00CE537B">
        <w:rPr>
          <w:rFonts w:ascii="Calibri" w:hAnsi="Calibri"/>
        </w:rPr>
        <w:t>νώ</w:t>
      </w:r>
      <w:r>
        <w:rPr>
          <w:rFonts w:ascii="Calibri" w:hAnsi="Calibri"/>
        </w:rPr>
        <w:t>,</w:t>
      </w:r>
      <w:r w:rsidRPr="00CE537B">
        <w:rPr>
          <w:rFonts w:ascii="Calibri" w:hAnsi="Calibri"/>
        </w:rPr>
        <w:t xml:space="preserve"> δεν μας έχει συνηθίσει σε τέτοιου είδους γενναιοδωρί</w:t>
      </w:r>
      <w:r>
        <w:rPr>
          <w:rFonts w:ascii="Calibri" w:hAnsi="Calibri"/>
        </w:rPr>
        <w:t>ε</w:t>
      </w:r>
      <w:r w:rsidRPr="00CE537B">
        <w:rPr>
          <w:rFonts w:ascii="Calibri" w:hAnsi="Calibri"/>
        </w:rPr>
        <w:t>ς</w:t>
      </w:r>
      <w:r>
        <w:rPr>
          <w:rFonts w:ascii="Calibri" w:hAnsi="Calibri"/>
        </w:rPr>
        <w:t>.</w:t>
      </w:r>
      <w:r w:rsidRPr="00CE537B">
        <w:rPr>
          <w:rFonts w:ascii="Calibri" w:hAnsi="Calibri"/>
        </w:rPr>
        <w:t xml:space="preserve"> </w:t>
      </w:r>
    </w:p>
    <w:p w:rsidR="007129C5" w:rsidRDefault="007129C5" w:rsidP="002D074F">
      <w:pPr>
        <w:ind w:firstLine="720"/>
        <w:jc w:val="both"/>
        <w:rPr>
          <w:rFonts w:ascii="Calibri" w:hAnsi="Calibri"/>
        </w:rPr>
      </w:pPr>
      <w:r w:rsidRPr="00CE537B">
        <w:rPr>
          <w:rFonts w:ascii="Calibri" w:hAnsi="Calibri"/>
        </w:rPr>
        <w:t>Εν προκειμένω</w:t>
      </w:r>
      <w:r>
        <w:rPr>
          <w:rFonts w:ascii="Calibri" w:hAnsi="Calibri"/>
        </w:rPr>
        <w:t>,</w:t>
      </w:r>
      <w:r w:rsidRPr="00CE537B">
        <w:rPr>
          <w:rFonts w:ascii="Calibri" w:hAnsi="Calibri"/>
        </w:rPr>
        <w:t xml:space="preserve"> εάν η </w:t>
      </w:r>
      <w:r>
        <w:rPr>
          <w:rFonts w:ascii="Calibri" w:hAnsi="Calibri"/>
        </w:rPr>
        <w:t>Τ</w:t>
      </w:r>
      <w:r w:rsidRPr="00CE537B">
        <w:rPr>
          <w:rFonts w:ascii="Calibri" w:hAnsi="Calibri"/>
        </w:rPr>
        <w:t xml:space="preserve">ράπεζα της </w:t>
      </w:r>
      <w:r>
        <w:rPr>
          <w:rFonts w:ascii="Calibri" w:hAnsi="Calibri"/>
        </w:rPr>
        <w:t>Ε</w:t>
      </w:r>
      <w:r w:rsidRPr="00CE537B">
        <w:rPr>
          <w:rFonts w:ascii="Calibri" w:hAnsi="Calibri"/>
        </w:rPr>
        <w:t>λλάδας είχε τις ικανότητες σωστής εποπτείας</w:t>
      </w:r>
      <w:r>
        <w:rPr>
          <w:rFonts w:ascii="Calibri" w:hAnsi="Calibri"/>
        </w:rPr>
        <w:t>,</w:t>
      </w:r>
      <w:r w:rsidRPr="00CE537B">
        <w:rPr>
          <w:rFonts w:ascii="Calibri" w:hAnsi="Calibri"/>
        </w:rPr>
        <w:t xml:space="preserve"> που αναφέρθηκαν</w:t>
      </w:r>
      <w:r>
        <w:rPr>
          <w:rFonts w:ascii="Calibri" w:hAnsi="Calibri"/>
        </w:rPr>
        <w:t>,</w:t>
      </w:r>
      <w:r w:rsidRPr="00CE537B">
        <w:rPr>
          <w:rFonts w:ascii="Calibri" w:hAnsi="Calibri"/>
        </w:rPr>
        <w:t xml:space="preserve"> δεν θα είχαν βυθιστεί σε τόσο μεγάλα προβλήματα οι τράπεζες</w:t>
      </w:r>
      <w:r>
        <w:rPr>
          <w:rFonts w:ascii="Calibri" w:hAnsi="Calibri"/>
        </w:rPr>
        <w:t>. Ά</w:t>
      </w:r>
      <w:r w:rsidRPr="00CE537B">
        <w:rPr>
          <w:rFonts w:ascii="Calibri" w:hAnsi="Calibri"/>
        </w:rPr>
        <w:t>λυτα</w:t>
      </w:r>
      <w:r>
        <w:rPr>
          <w:rFonts w:ascii="Calibri" w:hAnsi="Calibri"/>
        </w:rPr>
        <w:t>,</w:t>
      </w:r>
      <w:r w:rsidRPr="00CE537B">
        <w:rPr>
          <w:rFonts w:ascii="Calibri" w:hAnsi="Calibri"/>
        </w:rPr>
        <w:t xml:space="preserve"> μέχρι σήμερα</w:t>
      </w:r>
      <w:r>
        <w:rPr>
          <w:rFonts w:ascii="Calibri" w:hAnsi="Calibri"/>
        </w:rPr>
        <w:t>.</w:t>
      </w:r>
      <w:r w:rsidRPr="00CE537B">
        <w:rPr>
          <w:rFonts w:ascii="Calibri" w:hAnsi="Calibri"/>
        </w:rPr>
        <w:t xml:space="preserve"> Τα προβλήματα αυτά δεν πρόκειται να επιλυθούν με το σχέδιο ΗΡΑΚΛΗΣ</w:t>
      </w:r>
      <w:r>
        <w:rPr>
          <w:rFonts w:ascii="Calibri" w:hAnsi="Calibri"/>
        </w:rPr>
        <w:t>. Σ</w:t>
      </w:r>
      <w:r w:rsidRPr="00CE537B">
        <w:rPr>
          <w:rFonts w:ascii="Calibri" w:hAnsi="Calibri"/>
        </w:rPr>
        <w:t>την καλύτερη περίπτωση</w:t>
      </w:r>
      <w:r>
        <w:rPr>
          <w:rFonts w:ascii="Calibri" w:hAnsi="Calibri"/>
        </w:rPr>
        <w:t>,</w:t>
      </w:r>
      <w:r w:rsidRPr="00CE537B">
        <w:rPr>
          <w:rFonts w:ascii="Calibri" w:hAnsi="Calibri"/>
        </w:rPr>
        <w:t xml:space="preserve"> τα </w:t>
      </w:r>
      <w:r>
        <w:rPr>
          <w:rFonts w:ascii="Calibri" w:hAnsi="Calibri"/>
        </w:rPr>
        <w:t>«</w:t>
      </w:r>
      <w:r w:rsidRPr="00CE537B">
        <w:rPr>
          <w:rFonts w:ascii="Calibri" w:hAnsi="Calibri"/>
        </w:rPr>
        <w:t>κόκκινα</w:t>
      </w:r>
      <w:r>
        <w:rPr>
          <w:rFonts w:ascii="Calibri" w:hAnsi="Calibri"/>
        </w:rPr>
        <w:t>»</w:t>
      </w:r>
      <w:r w:rsidRPr="00CE537B">
        <w:rPr>
          <w:rFonts w:ascii="Calibri" w:hAnsi="Calibri"/>
        </w:rPr>
        <w:t xml:space="preserve"> δάνεια τ</w:t>
      </w:r>
      <w:r>
        <w:rPr>
          <w:rFonts w:ascii="Calibri" w:hAnsi="Calibri"/>
        </w:rPr>
        <w:t xml:space="preserve">ων τραπεζών θα μειωθούν στο 20%, από </w:t>
      </w:r>
      <w:r w:rsidRPr="00CE537B">
        <w:rPr>
          <w:rFonts w:ascii="Calibri" w:hAnsi="Calibri"/>
        </w:rPr>
        <w:t>40% μέχρι πρόσφατα</w:t>
      </w:r>
      <w:r>
        <w:rPr>
          <w:rFonts w:ascii="Calibri" w:hAnsi="Calibri"/>
        </w:rPr>
        <w:t>,</w:t>
      </w:r>
      <w:r w:rsidRPr="00CE537B">
        <w:rPr>
          <w:rFonts w:ascii="Calibri" w:hAnsi="Calibri"/>
        </w:rPr>
        <w:t xml:space="preserve"> όταν</w:t>
      </w:r>
      <w:r>
        <w:rPr>
          <w:rFonts w:ascii="Calibri" w:hAnsi="Calibri"/>
        </w:rPr>
        <w:t>,</w:t>
      </w:r>
      <w:r w:rsidRPr="00CE537B">
        <w:rPr>
          <w:rFonts w:ascii="Calibri" w:hAnsi="Calibri"/>
        </w:rPr>
        <w:t xml:space="preserve"> στις υπόλοιπες χώρες της </w:t>
      </w:r>
      <w:r>
        <w:rPr>
          <w:rFonts w:ascii="Calibri" w:hAnsi="Calibri"/>
        </w:rPr>
        <w:t>Ε</w:t>
      </w:r>
      <w:r w:rsidRPr="00CE537B">
        <w:rPr>
          <w:rFonts w:ascii="Calibri" w:hAnsi="Calibri"/>
        </w:rPr>
        <w:t xml:space="preserve">υρωπαϊκής </w:t>
      </w:r>
      <w:r>
        <w:rPr>
          <w:rFonts w:ascii="Calibri" w:hAnsi="Calibri"/>
        </w:rPr>
        <w:t>Έ</w:t>
      </w:r>
      <w:r w:rsidRPr="00CE537B">
        <w:rPr>
          <w:rFonts w:ascii="Calibri" w:hAnsi="Calibri"/>
        </w:rPr>
        <w:t>νωσης</w:t>
      </w:r>
      <w:r>
        <w:rPr>
          <w:rFonts w:ascii="Calibri" w:hAnsi="Calibri"/>
        </w:rPr>
        <w:t>,</w:t>
      </w:r>
      <w:r w:rsidRPr="00CE537B">
        <w:rPr>
          <w:rFonts w:ascii="Calibri" w:hAnsi="Calibri"/>
        </w:rPr>
        <w:t xml:space="preserve"> ήταν κάτω από </w:t>
      </w:r>
      <w:r>
        <w:rPr>
          <w:rFonts w:ascii="Calibri" w:hAnsi="Calibri"/>
        </w:rPr>
        <w:t>5</w:t>
      </w:r>
      <w:r w:rsidRPr="00CE537B">
        <w:rPr>
          <w:rFonts w:ascii="Calibri" w:hAnsi="Calibri"/>
        </w:rPr>
        <w:t>%</w:t>
      </w:r>
      <w:r>
        <w:rPr>
          <w:rFonts w:ascii="Calibri" w:hAnsi="Calibri"/>
        </w:rPr>
        <w:t>.</w:t>
      </w:r>
      <w:r w:rsidRPr="00CE537B">
        <w:rPr>
          <w:rFonts w:ascii="Calibri" w:hAnsi="Calibri"/>
        </w:rPr>
        <w:t xml:space="preserve"> </w:t>
      </w:r>
      <w:r>
        <w:rPr>
          <w:rFonts w:ascii="Calibri" w:hAnsi="Calibri"/>
        </w:rPr>
        <w:t>Επίσης,</w:t>
      </w:r>
      <w:r w:rsidRPr="00CE537B">
        <w:rPr>
          <w:rFonts w:ascii="Calibri" w:hAnsi="Calibri"/>
        </w:rPr>
        <w:t xml:space="preserve"> έχουν αρχίσει να αυξάνονται ξανά</w:t>
      </w:r>
      <w:r>
        <w:rPr>
          <w:rFonts w:ascii="Calibri" w:hAnsi="Calibri"/>
        </w:rPr>
        <w:t>,</w:t>
      </w:r>
      <w:r w:rsidRPr="00CE537B">
        <w:rPr>
          <w:rFonts w:ascii="Calibri" w:hAnsi="Calibri"/>
        </w:rPr>
        <w:t xml:space="preserve"> μετά το κλείδωμα της οικονομίας μας</w:t>
      </w:r>
      <w:r>
        <w:rPr>
          <w:rFonts w:ascii="Calibri" w:hAnsi="Calibri"/>
        </w:rPr>
        <w:t>.</w:t>
      </w:r>
      <w:r w:rsidRPr="00CE537B">
        <w:rPr>
          <w:rFonts w:ascii="Calibri" w:hAnsi="Calibri"/>
        </w:rPr>
        <w:t xml:space="preserve"> </w:t>
      </w:r>
    </w:p>
    <w:p w:rsidR="007129C5" w:rsidRDefault="007129C5" w:rsidP="002D074F">
      <w:pPr>
        <w:ind w:firstLine="720"/>
        <w:jc w:val="both"/>
        <w:rPr>
          <w:rFonts w:ascii="Calibri" w:hAnsi="Calibri"/>
        </w:rPr>
      </w:pPr>
      <w:r w:rsidRPr="00CE537B">
        <w:rPr>
          <w:rFonts w:ascii="Calibri" w:hAnsi="Calibri"/>
        </w:rPr>
        <w:t xml:space="preserve">Δεν πρόκειται να επιλυθούν ούτε με το </w:t>
      </w:r>
      <w:proofErr w:type="spellStart"/>
      <w:r w:rsidRPr="00D132D8">
        <w:rPr>
          <w:rFonts w:ascii="Calibri" w:hAnsi="Calibri"/>
        </w:rPr>
        <w:t>hive</w:t>
      </w:r>
      <w:proofErr w:type="spellEnd"/>
      <w:r w:rsidRPr="00D132D8">
        <w:rPr>
          <w:rFonts w:ascii="Calibri" w:hAnsi="Calibri"/>
        </w:rPr>
        <w:t xml:space="preserve"> </w:t>
      </w:r>
      <w:proofErr w:type="spellStart"/>
      <w:r w:rsidRPr="00D132D8">
        <w:rPr>
          <w:rFonts w:ascii="Calibri" w:hAnsi="Calibri"/>
        </w:rPr>
        <w:t>down</w:t>
      </w:r>
      <w:proofErr w:type="spellEnd"/>
      <w:r>
        <w:rPr>
          <w:rFonts w:ascii="Calibri" w:hAnsi="Calibri"/>
        </w:rPr>
        <w:t xml:space="preserve">, το </w:t>
      </w:r>
      <w:r w:rsidRPr="00CE537B">
        <w:rPr>
          <w:rFonts w:ascii="Calibri" w:hAnsi="Calibri"/>
        </w:rPr>
        <w:t>οποίο δρομολογείται</w:t>
      </w:r>
      <w:r>
        <w:rPr>
          <w:rFonts w:ascii="Calibri" w:hAnsi="Calibri"/>
        </w:rPr>
        <w:t>,</w:t>
      </w:r>
      <w:r w:rsidRPr="00CE537B">
        <w:rPr>
          <w:rFonts w:ascii="Calibri" w:hAnsi="Calibri"/>
        </w:rPr>
        <w:t xml:space="preserve"> αποτελώντας ακόμη ένα στάδιο της ληστείας των</w:t>
      </w:r>
      <w:r>
        <w:rPr>
          <w:rFonts w:ascii="Calibri" w:hAnsi="Calibri"/>
        </w:rPr>
        <w:t xml:space="preserve"> Ελλήνων. Αυτό</w:t>
      </w:r>
      <w:r w:rsidRPr="00CE537B">
        <w:rPr>
          <w:rFonts w:ascii="Calibri" w:hAnsi="Calibri"/>
        </w:rPr>
        <w:t xml:space="preserve"> είναι απλά η μεταφορά του πλέον πολύτιμου και σημαντικού μέρους μιας τράπεζας σε μία θυγατρική </w:t>
      </w:r>
      <w:r>
        <w:rPr>
          <w:rFonts w:ascii="Calibri" w:hAnsi="Calibri"/>
        </w:rPr>
        <w:t>της,</w:t>
      </w:r>
      <w:r w:rsidRPr="00CE537B">
        <w:rPr>
          <w:rFonts w:ascii="Calibri" w:hAnsi="Calibri"/>
        </w:rPr>
        <w:t xml:space="preserve"> που αμέσως μετά μπορεί να πουληθεί</w:t>
      </w:r>
      <w:r>
        <w:rPr>
          <w:rFonts w:ascii="Calibri" w:hAnsi="Calibri"/>
        </w:rPr>
        <w:t>.</w:t>
      </w:r>
      <w:r w:rsidRPr="00CE537B">
        <w:rPr>
          <w:rFonts w:ascii="Calibri" w:hAnsi="Calibri"/>
        </w:rPr>
        <w:t xml:space="preserve"> Η </w:t>
      </w:r>
      <w:r>
        <w:rPr>
          <w:rFonts w:ascii="Calibri" w:hAnsi="Calibri"/>
        </w:rPr>
        <w:t>«</w:t>
      </w:r>
      <w:r w:rsidRPr="00CE537B">
        <w:rPr>
          <w:rFonts w:ascii="Calibri" w:hAnsi="Calibri"/>
        </w:rPr>
        <w:t>κακή</w:t>
      </w:r>
      <w:r>
        <w:rPr>
          <w:rFonts w:ascii="Calibri" w:hAnsi="Calibri"/>
        </w:rPr>
        <w:t>»</w:t>
      </w:r>
      <w:r w:rsidRPr="00CE537B">
        <w:rPr>
          <w:rFonts w:ascii="Calibri" w:hAnsi="Calibri"/>
        </w:rPr>
        <w:t xml:space="preserve"> τράπεζα</w:t>
      </w:r>
      <w:r>
        <w:rPr>
          <w:rFonts w:ascii="Calibri" w:hAnsi="Calibri"/>
        </w:rPr>
        <w:t>,</w:t>
      </w:r>
      <w:r w:rsidRPr="00CE537B">
        <w:rPr>
          <w:rFonts w:ascii="Calibri" w:hAnsi="Calibri"/>
        </w:rPr>
        <w:t xml:space="preserve"> που παραμένει στο </w:t>
      </w:r>
      <w:r>
        <w:rPr>
          <w:rFonts w:ascii="Calibri" w:hAnsi="Calibri"/>
        </w:rPr>
        <w:t>Χ</w:t>
      </w:r>
      <w:r w:rsidRPr="00CE537B">
        <w:rPr>
          <w:rFonts w:ascii="Calibri" w:hAnsi="Calibri"/>
        </w:rPr>
        <w:t>ρηματιστήριο</w:t>
      </w:r>
      <w:r>
        <w:rPr>
          <w:rFonts w:ascii="Calibri" w:hAnsi="Calibri"/>
        </w:rPr>
        <w:t>,</w:t>
      </w:r>
      <w:r w:rsidRPr="00CE537B">
        <w:rPr>
          <w:rFonts w:ascii="Calibri" w:hAnsi="Calibri"/>
        </w:rPr>
        <w:t xml:space="preserve"> με τα </w:t>
      </w:r>
      <w:r>
        <w:rPr>
          <w:rFonts w:ascii="Calibri" w:hAnsi="Calibri"/>
        </w:rPr>
        <w:t>«</w:t>
      </w:r>
      <w:r w:rsidRPr="00CE537B">
        <w:rPr>
          <w:rFonts w:ascii="Calibri" w:hAnsi="Calibri"/>
        </w:rPr>
        <w:t>κόκκινα</w:t>
      </w:r>
      <w:r>
        <w:rPr>
          <w:rFonts w:ascii="Calibri" w:hAnsi="Calibri"/>
        </w:rPr>
        <w:t>»</w:t>
      </w:r>
      <w:r w:rsidRPr="00CE537B">
        <w:rPr>
          <w:rFonts w:ascii="Calibri" w:hAnsi="Calibri"/>
        </w:rPr>
        <w:t xml:space="preserve"> δάνεια και με τον αναβαλλόμενο φόρο</w:t>
      </w:r>
      <w:r>
        <w:rPr>
          <w:rFonts w:ascii="Calibri" w:hAnsi="Calibri"/>
        </w:rPr>
        <w:t>,</w:t>
      </w:r>
      <w:r w:rsidRPr="00CE537B">
        <w:rPr>
          <w:rFonts w:ascii="Calibri" w:hAnsi="Calibri"/>
        </w:rPr>
        <w:t xml:space="preserve"> δεν θα είναι βιώσιμη</w:t>
      </w:r>
      <w:r>
        <w:rPr>
          <w:rFonts w:ascii="Calibri" w:hAnsi="Calibri"/>
        </w:rPr>
        <w:t xml:space="preserve">. Επίσης, </w:t>
      </w:r>
      <w:r w:rsidRPr="00CE537B">
        <w:rPr>
          <w:rFonts w:ascii="Calibri" w:hAnsi="Calibri"/>
        </w:rPr>
        <w:t xml:space="preserve"> δεν θα μπορεί να δανείσει την πραγματική οικονομία</w:t>
      </w:r>
      <w:r>
        <w:rPr>
          <w:rFonts w:ascii="Calibri" w:hAnsi="Calibri"/>
        </w:rPr>
        <w:t>.</w:t>
      </w:r>
      <w:r w:rsidRPr="00CE537B">
        <w:rPr>
          <w:rFonts w:ascii="Calibri" w:hAnsi="Calibri"/>
        </w:rPr>
        <w:t xml:space="preserve"> </w:t>
      </w:r>
    </w:p>
    <w:p w:rsidR="007129C5" w:rsidRDefault="007129C5" w:rsidP="002D074F">
      <w:pPr>
        <w:ind w:firstLine="720"/>
        <w:jc w:val="both"/>
        <w:rPr>
          <w:rFonts w:ascii="Calibri" w:hAnsi="Calibri"/>
        </w:rPr>
      </w:pPr>
      <w:r w:rsidRPr="00CE537B">
        <w:rPr>
          <w:rFonts w:ascii="Calibri" w:hAnsi="Calibri"/>
        </w:rPr>
        <w:t>Η μοναδική λύση για τις τράπεζες είναι η επιστροφή της χώρας σε πορεία ανάπτυξης</w:t>
      </w:r>
      <w:r>
        <w:rPr>
          <w:rFonts w:ascii="Calibri" w:hAnsi="Calibri"/>
        </w:rPr>
        <w:t>, η</w:t>
      </w:r>
      <w:r w:rsidRPr="00CE537B">
        <w:rPr>
          <w:rFonts w:ascii="Calibri" w:hAnsi="Calibri"/>
        </w:rPr>
        <w:t xml:space="preserve"> αύξηση των εισοδημάτων των</w:t>
      </w:r>
      <w:r>
        <w:rPr>
          <w:rFonts w:ascii="Calibri" w:hAnsi="Calibri"/>
        </w:rPr>
        <w:t xml:space="preserve"> Ελλήνων</w:t>
      </w:r>
      <w:r w:rsidRPr="00CE537B">
        <w:rPr>
          <w:rFonts w:ascii="Calibri" w:hAnsi="Calibri"/>
        </w:rPr>
        <w:t xml:space="preserve"> και η άνοδος των τιμών των περιουσιακών τους στοιχείων</w:t>
      </w:r>
      <w:r>
        <w:rPr>
          <w:rFonts w:ascii="Calibri" w:hAnsi="Calibri"/>
        </w:rPr>
        <w:t>. Κ</w:t>
      </w:r>
      <w:r w:rsidRPr="00CE537B">
        <w:rPr>
          <w:rFonts w:ascii="Calibri" w:hAnsi="Calibri"/>
        </w:rPr>
        <w:t>άτι που</w:t>
      </w:r>
      <w:r>
        <w:rPr>
          <w:rFonts w:ascii="Calibri" w:hAnsi="Calibri"/>
        </w:rPr>
        <w:t>,</w:t>
      </w:r>
      <w:r w:rsidRPr="00CE537B">
        <w:rPr>
          <w:rFonts w:ascii="Calibri" w:hAnsi="Calibri"/>
        </w:rPr>
        <w:t xml:space="preserve"> </w:t>
      </w:r>
      <w:r>
        <w:rPr>
          <w:rFonts w:ascii="Calibri" w:hAnsi="Calibri"/>
        </w:rPr>
        <w:t>όμως,</w:t>
      </w:r>
      <w:r w:rsidRPr="00CE537B">
        <w:rPr>
          <w:rFonts w:ascii="Calibri" w:hAnsi="Calibri"/>
        </w:rPr>
        <w:t xml:space="preserve"> απαιτεί τη στήριξη του χρηματοπιστωτικού κλάδου</w:t>
      </w:r>
      <w:r>
        <w:rPr>
          <w:rFonts w:ascii="Calibri" w:hAnsi="Calibri"/>
        </w:rPr>
        <w:t>,</w:t>
      </w:r>
      <w:r w:rsidRPr="00CE537B">
        <w:rPr>
          <w:rFonts w:ascii="Calibri" w:hAnsi="Calibri"/>
        </w:rPr>
        <w:t xml:space="preserve"> για να διενεργηθούν παραγωγικές επενδύσεις</w:t>
      </w:r>
      <w:r>
        <w:rPr>
          <w:rFonts w:ascii="Calibri" w:hAnsi="Calibri"/>
        </w:rPr>
        <w:t>, -</w:t>
      </w:r>
      <w:r w:rsidRPr="00CE537B">
        <w:rPr>
          <w:rFonts w:ascii="Calibri" w:hAnsi="Calibri"/>
        </w:rPr>
        <w:t>κάτι που δεν υπάρχει</w:t>
      </w:r>
      <w:r>
        <w:rPr>
          <w:rFonts w:ascii="Calibri" w:hAnsi="Calibri"/>
        </w:rPr>
        <w:t>.</w:t>
      </w:r>
      <w:r w:rsidRPr="00CE537B">
        <w:rPr>
          <w:rFonts w:ascii="Calibri" w:hAnsi="Calibri"/>
        </w:rPr>
        <w:t xml:space="preserve"> </w:t>
      </w:r>
    </w:p>
    <w:p w:rsidR="007129C5" w:rsidRDefault="007129C5" w:rsidP="002D074F">
      <w:pPr>
        <w:ind w:firstLine="720"/>
        <w:jc w:val="both"/>
        <w:rPr>
          <w:rFonts w:ascii="Calibri" w:hAnsi="Calibri"/>
        </w:rPr>
      </w:pPr>
      <w:r w:rsidRPr="00CE537B">
        <w:rPr>
          <w:rFonts w:ascii="Calibri" w:hAnsi="Calibri"/>
        </w:rPr>
        <w:t xml:space="preserve">Με δεδομένο το ότι η </w:t>
      </w:r>
      <w:r>
        <w:rPr>
          <w:rFonts w:ascii="Calibri" w:hAnsi="Calibri"/>
        </w:rPr>
        <w:t>Ε</w:t>
      </w:r>
      <w:r w:rsidRPr="00CE537B">
        <w:rPr>
          <w:rFonts w:ascii="Calibri" w:hAnsi="Calibri"/>
        </w:rPr>
        <w:t xml:space="preserve">λλάδα έχει βυθιστεί σε αποπληθωρισμό </w:t>
      </w:r>
      <w:r>
        <w:rPr>
          <w:rFonts w:ascii="Calibri" w:hAnsi="Calibri"/>
        </w:rPr>
        <w:t>-</w:t>
      </w:r>
      <w:r w:rsidRPr="00CE537B">
        <w:rPr>
          <w:rFonts w:ascii="Calibri" w:hAnsi="Calibri"/>
        </w:rPr>
        <w:t>1,1</w:t>
      </w:r>
      <w:r>
        <w:rPr>
          <w:rFonts w:ascii="Calibri" w:hAnsi="Calibri"/>
        </w:rPr>
        <w:t>%,</w:t>
      </w:r>
      <w:r w:rsidRPr="00CE537B">
        <w:rPr>
          <w:rFonts w:ascii="Calibri" w:hAnsi="Calibri"/>
        </w:rPr>
        <w:t xml:space="preserve"> το </w:t>
      </w:r>
      <w:r>
        <w:rPr>
          <w:rFonts w:ascii="Calibri" w:hAnsi="Calibri"/>
        </w:rPr>
        <w:t>Μ</w:t>
      </w:r>
      <w:r w:rsidRPr="00CE537B">
        <w:rPr>
          <w:rFonts w:ascii="Calibri" w:hAnsi="Calibri"/>
        </w:rPr>
        <w:t>άιο</w:t>
      </w:r>
      <w:r>
        <w:rPr>
          <w:rFonts w:ascii="Calibri" w:hAnsi="Calibri"/>
        </w:rPr>
        <w:t>,</w:t>
      </w:r>
      <w:r w:rsidRPr="00CE537B">
        <w:rPr>
          <w:rFonts w:ascii="Calibri" w:hAnsi="Calibri"/>
        </w:rPr>
        <w:t xml:space="preserve"> σύμφωνα με την ΕΛΣΤΑΤ</w:t>
      </w:r>
      <w:r>
        <w:rPr>
          <w:rFonts w:ascii="Calibri" w:hAnsi="Calibri"/>
        </w:rPr>
        <w:t>,</w:t>
      </w:r>
      <w:r w:rsidRPr="00CE537B">
        <w:rPr>
          <w:rFonts w:ascii="Calibri" w:hAnsi="Calibri"/>
        </w:rPr>
        <w:t xml:space="preserve"> τα αποτελέσματα του οποίου είναι η έμμεση άνοδος των χρεών και των επιτοκίων</w:t>
      </w:r>
      <w:r>
        <w:rPr>
          <w:rFonts w:ascii="Calibri" w:hAnsi="Calibri"/>
        </w:rPr>
        <w:t>. Και</w:t>
      </w:r>
      <w:r w:rsidRPr="00CE537B">
        <w:rPr>
          <w:rFonts w:ascii="Calibri" w:hAnsi="Calibri"/>
        </w:rPr>
        <w:t xml:space="preserve"> αφού το πραγματικό επιτόκιο είναι το ονομαστικό συν τον αποπληθωρισμό</w:t>
      </w:r>
      <w:r>
        <w:rPr>
          <w:rFonts w:ascii="Calibri" w:hAnsi="Calibri"/>
        </w:rPr>
        <w:t>,</w:t>
      </w:r>
      <w:r w:rsidRPr="00CE537B">
        <w:rPr>
          <w:rFonts w:ascii="Calibri" w:hAnsi="Calibri"/>
        </w:rPr>
        <w:t xml:space="preserve"> κάτι που ισχύει</w:t>
      </w:r>
      <w:r>
        <w:rPr>
          <w:rFonts w:ascii="Calibri" w:hAnsi="Calibri"/>
        </w:rPr>
        <w:t>,</w:t>
      </w:r>
      <w:r w:rsidRPr="00CE537B">
        <w:rPr>
          <w:rFonts w:ascii="Calibri" w:hAnsi="Calibri"/>
        </w:rPr>
        <w:t xml:space="preserve"> </w:t>
      </w:r>
      <w:r>
        <w:rPr>
          <w:rFonts w:ascii="Calibri" w:hAnsi="Calibri"/>
        </w:rPr>
        <w:t>επίσης,</w:t>
      </w:r>
      <w:r w:rsidRPr="00CE537B">
        <w:rPr>
          <w:rFonts w:ascii="Calibri" w:hAnsi="Calibri"/>
        </w:rPr>
        <w:t xml:space="preserve"> και για το δανεισμό του δημοσίου</w:t>
      </w:r>
      <w:r>
        <w:rPr>
          <w:rFonts w:ascii="Calibri" w:hAnsi="Calibri"/>
        </w:rPr>
        <w:t>, οι</w:t>
      </w:r>
      <w:r w:rsidRPr="00CE537B">
        <w:rPr>
          <w:rFonts w:ascii="Calibri" w:hAnsi="Calibri"/>
        </w:rPr>
        <w:t xml:space="preserve"> προοπτικές για τα παραπάνω είναι ανύπαρκτες</w:t>
      </w:r>
      <w:r>
        <w:rPr>
          <w:rFonts w:ascii="Calibri" w:hAnsi="Calibri"/>
        </w:rPr>
        <w:t>.</w:t>
      </w:r>
    </w:p>
    <w:p w:rsidR="007129C5" w:rsidRDefault="007129C5" w:rsidP="002D074F">
      <w:pPr>
        <w:ind w:firstLine="720"/>
        <w:jc w:val="both"/>
        <w:rPr>
          <w:rFonts w:ascii="Calibri" w:hAnsi="Calibri"/>
        </w:rPr>
      </w:pPr>
      <w:r>
        <w:rPr>
          <w:rFonts w:ascii="Calibri" w:hAnsi="Calibri"/>
        </w:rPr>
        <w:t>Τ</w:t>
      </w:r>
      <w:r w:rsidRPr="00CE537B">
        <w:rPr>
          <w:rFonts w:ascii="Calibri" w:hAnsi="Calibri"/>
        </w:rPr>
        <w:t>ονίζο</w:t>
      </w:r>
      <w:r>
        <w:rPr>
          <w:rFonts w:ascii="Calibri" w:hAnsi="Calibri"/>
        </w:rPr>
        <w:t>υμε</w:t>
      </w:r>
      <w:r w:rsidRPr="00CE537B">
        <w:rPr>
          <w:rFonts w:ascii="Calibri" w:hAnsi="Calibri"/>
        </w:rPr>
        <w:t xml:space="preserve"> ξανά πως δεν καταλαβαίνουμε από πού αντλεί την αισιοδοξία της η </w:t>
      </w:r>
      <w:r>
        <w:rPr>
          <w:rFonts w:ascii="Calibri" w:hAnsi="Calibri"/>
        </w:rPr>
        <w:t>Κ</w:t>
      </w:r>
      <w:r w:rsidRPr="00CE537B">
        <w:rPr>
          <w:rFonts w:ascii="Calibri" w:hAnsi="Calibri"/>
        </w:rPr>
        <w:t>υβέρνηση</w:t>
      </w:r>
      <w:r>
        <w:rPr>
          <w:rFonts w:ascii="Calibri" w:hAnsi="Calibri"/>
        </w:rPr>
        <w:t>,</w:t>
      </w:r>
      <w:r w:rsidRPr="00CE537B">
        <w:rPr>
          <w:rFonts w:ascii="Calibri" w:hAnsi="Calibri"/>
        </w:rPr>
        <w:t xml:space="preserve"> αφού δεν δικαιολογείται από κανέναν οικονομικό δείκτη</w:t>
      </w:r>
      <w:r>
        <w:rPr>
          <w:rFonts w:ascii="Calibri" w:hAnsi="Calibri"/>
        </w:rPr>
        <w:t>. Ο</w:t>
      </w:r>
      <w:r w:rsidRPr="00CE537B">
        <w:rPr>
          <w:rFonts w:ascii="Calibri" w:hAnsi="Calibri"/>
        </w:rPr>
        <w:t>ύτε</w:t>
      </w:r>
      <w:r>
        <w:rPr>
          <w:rFonts w:ascii="Calibri" w:hAnsi="Calibri"/>
        </w:rPr>
        <w:t>,</w:t>
      </w:r>
      <w:r w:rsidRPr="00CE537B">
        <w:rPr>
          <w:rFonts w:ascii="Calibri" w:hAnsi="Calibri"/>
        </w:rPr>
        <w:t xml:space="preserve"> φυσικά</w:t>
      </w:r>
      <w:r>
        <w:rPr>
          <w:rFonts w:ascii="Calibri" w:hAnsi="Calibri"/>
        </w:rPr>
        <w:t>,</w:t>
      </w:r>
      <w:r w:rsidRPr="00CE537B">
        <w:rPr>
          <w:rFonts w:ascii="Calibri" w:hAnsi="Calibri"/>
        </w:rPr>
        <w:t xml:space="preserve"> από την ύφεση που προβλέπεται από τα δίδυμα ελλείμματα και από την εξέλιξη του δημοσίου</w:t>
      </w:r>
      <w:r>
        <w:rPr>
          <w:rFonts w:ascii="Calibri" w:hAnsi="Calibri"/>
        </w:rPr>
        <w:t>,</w:t>
      </w:r>
      <w:r w:rsidRPr="00CE537B">
        <w:rPr>
          <w:rFonts w:ascii="Calibri" w:hAnsi="Calibri"/>
        </w:rPr>
        <w:t xml:space="preserve"> καθώς επίσης </w:t>
      </w:r>
      <w:r>
        <w:rPr>
          <w:rFonts w:ascii="Calibri" w:hAnsi="Calibri"/>
        </w:rPr>
        <w:t xml:space="preserve">και </w:t>
      </w:r>
      <w:r w:rsidRPr="00CE537B">
        <w:rPr>
          <w:rFonts w:ascii="Calibri" w:hAnsi="Calibri"/>
        </w:rPr>
        <w:t xml:space="preserve">του </w:t>
      </w:r>
      <w:r>
        <w:rPr>
          <w:rFonts w:ascii="Calibri" w:hAnsi="Calibri"/>
        </w:rPr>
        <w:t>«</w:t>
      </w:r>
      <w:r w:rsidRPr="00CE537B">
        <w:rPr>
          <w:rFonts w:ascii="Calibri" w:hAnsi="Calibri"/>
        </w:rPr>
        <w:t>κόκκινου</w:t>
      </w:r>
      <w:r>
        <w:rPr>
          <w:rFonts w:ascii="Calibri" w:hAnsi="Calibri"/>
        </w:rPr>
        <w:t>»</w:t>
      </w:r>
      <w:r w:rsidRPr="00CE537B">
        <w:rPr>
          <w:rFonts w:ascii="Calibri" w:hAnsi="Calibri"/>
        </w:rPr>
        <w:t xml:space="preserve"> ιδιωτικού χρέους</w:t>
      </w:r>
      <w:r>
        <w:rPr>
          <w:rFonts w:ascii="Calibri" w:hAnsi="Calibri"/>
        </w:rPr>
        <w:t>.</w:t>
      </w:r>
      <w:r w:rsidRPr="00CE537B">
        <w:rPr>
          <w:rFonts w:ascii="Calibri" w:hAnsi="Calibri"/>
        </w:rPr>
        <w:t xml:space="preserve"> </w:t>
      </w:r>
    </w:p>
    <w:p w:rsidR="007129C5" w:rsidRDefault="007129C5" w:rsidP="002D074F">
      <w:pPr>
        <w:ind w:firstLine="720"/>
        <w:jc w:val="both"/>
        <w:rPr>
          <w:rFonts w:ascii="Calibri" w:hAnsi="Calibri"/>
        </w:rPr>
      </w:pPr>
      <w:r w:rsidRPr="00CE537B">
        <w:rPr>
          <w:rFonts w:ascii="Calibri" w:hAnsi="Calibri"/>
        </w:rPr>
        <w:t>Μια ερώτηση που μας δημιουργήθηκε</w:t>
      </w:r>
      <w:r>
        <w:rPr>
          <w:rFonts w:ascii="Calibri" w:hAnsi="Calibri"/>
        </w:rPr>
        <w:t>,</w:t>
      </w:r>
      <w:r w:rsidRPr="00CE537B">
        <w:rPr>
          <w:rFonts w:ascii="Calibri" w:hAnsi="Calibri"/>
        </w:rPr>
        <w:t xml:space="preserve"> μετά την αναφορά του </w:t>
      </w:r>
      <w:r>
        <w:rPr>
          <w:rFonts w:ascii="Calibri" w:hAnsi="Calibri"/>
        </w:rPr>
        <w:t>Υ</w:t>
      </w:r>
      <w:r w:rsidRPr="00CE537B">
        <w:rPr>
          <w:rFonts w:ascii="Calibri" w:hAnsi="Calibri"/>
        </w:rPr>
        <w:t xml:space="preserve">φυπουργού στους </w:t>
      </w:r>
      <w:r>
        <w:rPr>
          <w:rFonts w:ascii="Calibri" w:hAnsi="Calibri"/>
        </w:rPr>
        <w:t>Ο</w:t>
      </w:r>
      <w:r w:rsidRPr="00CE537B">
        <w:rPr>
          <w:rFonts w:ascii="Calibri" w:hAnsi="Calibri"/>
        </w:rPr>
        <w:t xml:space="preserve">ργανισμούς </w:t>
      </w:r>
      <w:proofErr w:type="spellStart"/>
      <w:r w:rsidRPr="00CE537B">
        <w:rPr>
          <w:rFonts w:ascii="Calibri" w:hAnsi="Calibri"/>
        </w:rPr>
        <w:t>μικροπιστώσεων</w:t>
      </w:r>
      <w:proofErr w:type="spellEnd"/>
      <w:r w:rsidRPr="00CE537B">
        <w:rPr>
          <w:rFonts w:ascii="Calibri" w:hAnsi="Calibri"/>
        </w:rPr>
        <w:t xml:space="preserve"> που θα παρέχουν συμβουλευτικές υπηρεσίες στους οφειλέτες </w:t>
      </w:r>
      <w:r>
        <w:rPr>
          <w:rFonts w:ascii="Calibri" w:hAnsi="Calibri"/>
        </w:rPr>
        <w:t>τους,</w:t>
      </w:r>
      <w:r w:rsidRPr="00CE537B">
        <w:rPr>
          <w:rFonts w:ascii="Calibri" w:hAnsi="Calibri"/>
        </w:rPr>
        <w:t xml:space="preserve"> είναι αν θα τις χρεών</w:t>
      </w:r>
      <w:r>
        <w:rPr>
          <w:rFonts w:ascii="Calibri" w:hAnsi="Calibri"/>
        </w:rPr>
        <w:t xml:space="preserve">ουν. Κάτι, που εάν θα συμβεί, </w:t>
      </w:r>
      <w:r w:rsidRPr="00CE537B">
        <w:rPr>
          <w:rFonts w:ascii="Calibri" w:hAnsi="Calibri"/>
        </w:rPr>
        <w:t>παραπέμπει στην ισλαμική τραπεζική</w:t>
      </w:r>
      <w:r>
        <w:rPr>
          <w:rFonts w:ascii="Calibri" w:hAnsi="Calibri"/>
        </w:rPr>
        <w:t xml:space="preserve">, όπου, αντί των </w:t>
      </w:r>
      <w:r w:rsidRPr="00CE537B">
        <w:rPr>
          <w:rFonts w:ascii="Calibri" w:hAnsi="Calibri"/>
        </w:rPr>
        <w:t>τόκων που απαγορεύονται</w:t>
      </w:r>
      <w:r>
        <w:rPr>
          <w:rFonts w:ascii="Calibri" w:hAnsi="Calibri"/>
        </w:rPr>
        <w:t>,</w:t>
      </w:r>
      <w:r w:rsidRPr="00CE537B">
        <w:rPr>
          <w:rFonts w:ascii="Calibri" w:hAnsi="Calibri"/>
        </w:rPr>
        <w:t xml:space="preserve"> χρεώνονται οι υπηρεσίες</w:t>
      </w:r>
      <w:r>
        <w:rPr>
          <w:rFonts w:ascii="Calibri" w:hAnsi="Calibri"/>
        </w:rPr>
        <w:t>.</w:t>
      </w:r>
    </w:p>
    <w:p w:rsidR="007129C5" w:rsidRDefault="007129C5" w:rsidP="002D074F">
      <w:pPr>
        <w:ind w:firstLine="720"/>
        <w:jc w:val="both"/>
        <w:rPr>
          <w:rFonts w:ascii="Calibri" w:hAnsi="Calibri"/>
        </w:rPr>
      </w:pPr>
      <w:r w:rsidRPr="00CE537B">
        <w:rPr>
          <w:rFonts w:ascii="Calibri" w:hAnsi="Calibri"/>
        </w:rPr>
        <w:t xml:space="preserve"> Απάντηση</w:t>
      </w:r>
      <w:r>
        <w:rPr>
          <w:rFonts w:ascii="Calibri" w:hAnsi="Calibri"/>
        </w:rPr>
        <w:t>,</w:t>
      </w:r>
      <w:r w:rsidRPr="00CE537B">
        <w:rPr>
          <w:rFonts w:ascii="Calibri" w:hAnsi="Calibri"/>
        </w:rPr>
        <w:t xml:space="preserve"> πάντως</w:t>
      </w:r>
      <w:r>
        <w:rPr>
          <w:rFonts w:ascii="Calibri" w:hAnsi="Calibri"/>
        </w:rPr>
        <w:t>,</w:t>
      </w:r>
      <w:r w:rsidRPr="00CE537B">
        <w:rPr>
          <w:rFonts w:ascii="Calibri" w:hAnsi="Calibri"/>
        </w:rPr>
        <w:t xml:space="preserve"> δεν πήραμε ούτε για το θέμα του ΤΕΙΡΕΣΙΑ</w:t>
      </w:r>
      <w:r>
        <w:rPr>
          <w:rFonts w:ascii="Calibri" w:hAnsi="Calibri"/>
        </w:rPr>
        <w:t>,</w:t>
      </w:r>
      <w:r w:rsidRPr="00CE537B">
        <w:rPr>
          <w:rFonts w:ascii="Calibri" w:hAnsi="Calibri"/>
        </w:rPr>
        <w:t xml:space="preserve"> ούτε για τη </w:t>
      </w:r>
      <w:proofErr w:type="spellStart"/>
      <w:r w:rsidRPr="00CE537B">
        <w:rPr>
          <w:rFonts w:ascii="Calibri" w:hAnsi="Calibri"/>
        </w:rPr>
        <w:t>μόχλευση</w:t>
      </w:r>
      <w:proofErr w:type="spellEnd"/>
      <w:r w:rsidRPr="00CE537B">
        <w:rPr>
          <w:rFonts w:ascii="Calibri" w:hAnsi="Calibri"/>
        </w:rPr>
        <w:t xml:space="preserve"> των κεφαλαίων </w:t>
      </w:r>
      <w:r>
        <w:rPr>
          <w:rFonts w:ascii="Calibri" w:hAnsi="Calibri"/>
        </w:rPr>
        <w:t>τους, ό</w:t>
      </w:r>
      <w:r w:rsidRPr="00CE537B">
        <w:rPr>
          <w:rFonts w:ascii="Calibri" w:hAnsi="Calibri"/>
        </w:rPr>
        <w:t>που αποσύρθηκε το όριο του πολλαπλασιασμού από τη διαβούλευση</w:t>
      </w:r>
      <w:r>
        <w:rPr>
          <w:rFonts w:ascii="Calibri" w:hAnsi="Calibri"/>
        </w:rPr>
        <w:t>.</w:t>
      </w:r>
      <w:r w:rsidRPr="00CE537B">
        <w:rPr>
          <w:rFonts w:ascii="Calibri" w:hAnsi="Calibri"/>
        </w:rPr>
        <w:t xml:space="preserve"> </w:t>
      </w:r>
    </w:p>
    <w:p w:rsidR="00816B57" w:rsidRDefault="007129C5" w:rsidP="00816B57">
      <w:pPr>
        <w:ind w:firstLine="720"/>
        <w:jc w:val="both"/>
      </w:pPr>
      <w:r w:rsidRPr="00CE537B">
        <w:rPr>
          <w:rFonts w:ascii="Calibri" w:hAnsi="Calibri"/>
        </w:rPr>
        <w:t>Δεν πήραμε απάντηση ούτε για το ότι αποσύρθηκε η απαγόρευση να εκδίδουν οι εταιρείες αυτές ομόλογα</w:t>
      </w:r>
      <w:r>
        <w:rPr>
          <w:rFonts w:ascii="Calibri" w:hAnsi="Calibri"/>
        </w:rPr>
        <w:t>,</w:t>
      </w:r>
      <w:r w:rsidRPr="00CE537B">
        <w:rPr>
          <w:rFonts w:ascii="Calibri" w:hAnsi="Calibri"/>
        </w:rPr>
        <w:t xml:space="preserve"> να χορηγούν πιστώσεις που εξαρτώνται από την αγοραπωλησία των μετοχών </w:t>
      </w:r>
      <w:r>
        <w:rPr>
          <w:rFonts w:ascii="Calibri" w:hAnsi="Calibri"/>
        </w:rPr>
        <w:t>τους,</w:t>
      </w:r>
      <w:r w:rsidRPr="00CE537B">
        <w:rPr>
          <w:rFonts w:ascii="Calibri" w:hAnsi="Calibri"/>
        </w:rPr>
        <w:t xml:space="preserve"> να προσελκύουν από το κοινό καταθέσεις και να παρέχουν υπηρεσίες μεταφοράς χρημάτων</w:t>
      </w:r>
      <w:r>
        <w:rPr>
          <w:rFonts w:ascii="Calibri" w:hAnsi="Calibri"/>
        </w:rPr>
        <w:t>.</w:t>
      </w:r>
      <w:r w:rsidRPr="00CE537B">
        <w:rPr>
          <w:rFonts w:ascii="Calibri" w:hAnsi="Calibri"/>
        </w:rPr>
        <w:t xml:space="preserve"> Οπότε</w:t>
      </w:r>
      <w:r>
        <w:rPr>
          <w:rFonts w:ascii="Calibri" w:hAnsi="Calibri"/>
        </w:rPr>
        <w:t>,</w:t>
      </w:r>
      <w:r w:rsidRPr="00CE537B">
        <w:rPr>
          <w:rFonts w:ascii="Calibri" w:hAnsi="Calibri"/>
        </w:rPr>
        <w:t xml:space="preserve"> λογικά</w:t>
      </w:r>
      <w:r>
        <w:rPr>
          <w:rFonts w:ascii="Calibri" w:hAnsi="Calibri"/>
        </w:rPr>
        <w:t>,</w:t>
      </w:r>
      <w:r w:rsidRPr="00CE537B">
        <w:rPr>
          <w:rFonts w:ascii="Calibri" w:hAnsi="Calibri"/>
        </w:rPr>
        <w:t xml:space="preserve"> θα τους επιτρέπεται</w:t>
      </w:r>
      <w:r>
        <w:rPr>
          <w:rFonts w:ascii="Calibri" w:hAnsi="Calibri"/>
        </w:rPr>
        <w:t>.</w:t>
      </w:r>
    </w:p>
    <w:p w:rsidR="007129C5" w:rsidRPr="00816B57" w:rsidRDefault="007129C5" w:rsidP="00816B57">
      <w:pPr>
        <w:ind w:firstLine="720"/>
        <w:jc w:val="both"/>
      </w:pPr>
      <w:r>
        <w:rPr>
          <w:rFonts w:cstheme="minorHAnsi"/>
        </w:rPr>
        <w:lastRenderedPageBreak/>
        <w:t>Κ</w:t>
      </w:r>
      <w:r w:rsidRPr="00C0627F">
        <w:rPr>
          <w:rFonts w:cstheme="minorHAnsi"/>
        </w:rPr>
        <w:t xml:space="preserve">λείνοντας την εισαγωγή </w:t>
      </w:r>
      <w:r>
        <w:rPr>
          <w:rFonts w:cstheme="minorHAnsi"/>
        </w:rPr>
        <w:t>μας,</w:t>
      </w:r>
      <w:r w:rsidRPr="00C0627F">
        <w:rPr>
          <w:rFonts w:cstheme="minorHAnsi"/>
        </w:rPr>
        <w:t xml:space="preserve"> οφείλουμε να αναφέρουμε πως το νομοσχέ</w:t>
      </w:r>
      <w:r>
        <w:rPr>
          <w:rFonts w:cstheme="minorHAnsi"/>
        </w:rPr>
        <w:t>διο εισήλθε για πρώτη φορά στη δ</w:t>
      </w:r>
      <w:r w:rsidRPr="00C0627F">
        <w:rPr>
          <w:rFonts w:cstheme="minorHAnsi"/>
        </w:rPr>
        <w:t>ιαβούλευση τον Ιανουάριο</w:t>
      </w:r>
      <w:r>
        <w:rPr>
          <w:rFonts w:cstheme="minorHAnsi"/>
        </w:rPr>
        <w:t xml:space="preserve"> του 2019 επί ΣΥΡΙΖΑ, όπου </w:t>
      </w:r>
      <w:r w:rsidRPr="00C0627F">
        <w:rPr>
          <w:rFonts w:cstheme="minorHAnsi"/>
        </w:rPr>
        <w:t xml:space="preserve"> μετά από τότε</w:t>
      </w:r>
      <w:r>
        <w:rPr>
          <w:rFonts w:cstheme="minorHAnsi"/>
        </w:rPr>
        <w:t>,</w:t>
      </w:r>
      <w:r w:rsidRPr="00C0627F">
        <w:rPr>
          <w:rFonts w:cstheme="minorHAnsi"/>
        </w:rPr>
        <w:t xml:space="preserve"> καθώς επίσης </w:t>
      </w:r>
      <w:r>
        <w:rPr>
          <w:rFonts w:cstheme="minorHAnsi"/>
        </w:rPr>
        <w:t xml:space="preserve">και </w:t>
      </w:r>
      <w:r w:rsidRPr="00C0627F">
        <w:rPr>
          <w:rFonts w:cstheme="minorHAnsi"/>
        </w:rPr>
        <w:t>μ</w:t>
      </w:r>
      <w:r>
        <w:rPr>
          <w:rFonts w:cstheme="minorHAnsi"/>
        </w:rPr>
        <w:t>ετά τη δεύτερη διαβούλευση επί Νέας Δ</w:t>
      </w:r>
      <w:r w:rsidRPr="00C0627F">
        <w:rPr>
          <w:rFonts w:cstheme="minorHAnsi"/>
        </w:rPr>
        <w:t>ημοκρατίας</w:t>
      </w:r>
      <w:r>
        <w:rPr>
          <w:rFonts w:cstheme="minorHAnsi"/>
        </w:rPr>
        <w:t>,</w:t>
      </w:r>
      <w:r w:rsidRPr="00C0627F">
        <w:rPr>
          <w:rFonts w:cstheme="minorHAnsi"/>
        </w:rPr>
        <w:t xml:space="preserve"> έχει ελαφρύνει πάρα πολύ</w:t>
      </w:r>
      <w:r>
        <w:rPr>
          <w:rFonts w:cstheme="minorHAnsi"/>
        </w:rPr>
        <w:t>,</w:t>
      </w:r>
      <w:r w:rsidRPr="00C0627F">
        <w:rPr>
          <w:rFonts w:cstheme="minorHAnsi"/>
        </w:rPr>
        <w:t xml:space="preserve"> έχει μειωθεί</w:t>
      </w:r>
      <w:r>
        <w:rPr>
          <w:rFonts w:cstheme="minorHAnsi"/>
        </w:rPr>
        <w:t xml:space="preserve">. Η </w:t>
      </w:r>
      <w:r w:rsidRPr="00C0627F">
        <w:rPr>
          <w:rFonts w:cstheme="minorHAnsi"/>
        </w:rPr>
        <w:t xml:space="preserve"> έκδοση του</w:t>
      </w:r>
      <w:r>
        <w:rPr>
          <w:rFonts w:cstheme="minorHAnsi"/>
        </w:rPr>
        <w:t xml:space="preserve"> ΣΥΡΙΖΑ  </w:t>
      </w:r>
      <w:r w:rsidRPr="00C0627F">
        <w:rPr>
          <w:rFonts w:cstheme="minorHAnsi"/>
        </w:rPr>
        <w:t xml:space="preserve"> ήταν κατά την άποψή μας καλύτερη</w:t>
      </w:r>
      <w:r>
        <w:rPr>
          <w:rFonts w:cstheme="minorHAnsi"/>
        </w:rPr>
        <w:t>,</w:t>
      </w:r>
      <w:r w:rsidRPr="00C0627F">
        <w:rPr>
          <w:rFonts w:cstheme="minorHAnsi"/>
        </w:rPr>
        <w:t xml:space="preserve"> όσον αφορά κάποια στοιχεία </w:t>
      </w:r>
      <w:r>
        <w:rPr>
          <w:rFonts w:cstheme="minorHAnsi"/>
        </w:rPr>
        <w:t>της,</w:t>
      </w:r>
      <w:r w:rsidRPr="00C0627F">
        <w:rPr>
          <w:rFonts w:cstheme="minorHAnsi"/>
        </w:rPr>
        <w:t xml:space="preserve"> όπως τον περιορισμό της </w:t>
      </w:r>
      <w:proofErr w:type="spellStart"/>
      <w:r w:rsidRPr="00C0627F">
        <w:rPr>
          <w:rFonts w:cstheme="minorHAnsi"/>
        </w:rPr>
        <w:t>μόχλευσης</w:t>
      </w:r>
      <w:proofErr w:type="spellEnd"/>
      <w:r>
        <w:rPr>
          <w:rFonts w:cstheme="minorHAnsi"/>
        </w:rPr>
        <w:t xml:space="preserve">, αν </w:t>
      </w:r>
      <w:r w:rsidRPr="00C0627F">
        <w:rPr>
          <w:rFonts w:cstheme="minorHAnsi"/>
        </w:rPr>
        <w:t xml:space="preserve"> και είχε τις </w:t>
      </w:r>
      <w:r>
        <w:rPr>
          <w:rFonts w:cstheme="minorHAnsi"/>
        </w:rPr>
        <w:t>ίδιες,</w:t>
      </w:r>
      <w:r w:rsidRPr="00C0627F">
        <w:rPr>
          <w:rFonts w:cstheme="minorHAnsi"/>
        </w:rPr>
        <w:t xml:space="preserve"> λίγες κατηγορίες δανείων</w:t>
      </w:r>
      <w:r>
        <w:rPr>
          <w:rFonts w:cstheme="minorHAnsi"/>
        </w:rPr>
        <w:t>,</w:t>
      </w:r>
      <w:r w:rsidRPr="00C0627F">
        <w:rPr>
          <w:rFonts w:cstheme="minorHAnsi"/>
        </w:rPr>
        <w:t xml:space="preserve"> ενώ δεν συμπεριελάμβανε το </w:t>
      </w:r>
      <w:r>
        <w:rPr>
          <w:rFonts w:cstheme="minorHAnsi"/>
        </w:rPr>
        <w:t xml:space="preserve"> </w:t>
      </w:r>
      <w:r>
        <w:rPr>
          <w:rFonts w:cstheme="minorHAnsi"/>
          <w:lang w:val="en-US"/>
        </w:rPr>
        <w:t>P</w:t>
      </w:r>
      <w:r w:rsidRPr="009136BD">
        <w:rPr>
          <w:rFonts w:cstheme="minorHAnsi"/>
        </w:rPr>
        <w:t>2</w:t>
      </w:r>
      <w:r>
        <w:rPr>
          <w:rFonts w:cstheme="minorHAnsi"/>
          <w:lang w:val="en-US"/>
        </w:rPr>
        <w:t>P</w:t>
      </w:r>
      <w:r w:rsidRPr="009136BD">
        <w:rPr>
          <w:rFonts w:cstheme="minorHAnsi"/>
        </w:rPr>
        <w:t xml:space="preserve"> </w:t>
      </w:r>
      <w:r>
        <w:rPr>
          <w:rFonts w:cstheme="minorHAnsi"/>
          <w:lang w:val="en-US"/>
        </w:rPr>
        <w:t>Lending</w:t>
      </w:r>
      <w:r>
        <w:rPr>
          <w:rFonts w:cstheme="minorHAnsi"/>
        </w:rPr>
        <w:t xml:space="preserve">, που </w:t>
      </w:r>
      <w:r w:rsidRPr="00C0627F">
        <w:rPr>
          <w:rFonts w:cstheme="minorHAnsi"/>
        </w:rPr>
        <w:t>θεωρούμε απαραίτητο</w:t>
      </w:r>
      <w:r>
        <w:rPr>
          <w:rFonts w:cstheme="minorHAnsi"/>
        </w:rPr>
        <w:t>.</w:t>
      </w:r>
      <w:r w:rsidRPr="00C0627F">
        <w:rPr>
          <w:rFonts w:cstheme="minorHAnsi"/>
        </w:rPr>
        <w:t xml:space="preserve"> Δεν δημιουργούσε πάντως ένα μικρό παράλληλο τραπεζικό σύστημα</w:t>
      </w:r>
      <w:r>
        <w:rPr>
          <w:rFonts w:cstheme="minorHAnsi"/>
        </w:rPr>
        <w:t>,</w:t>
      </w:r>
      <w:r w:rsidRPr="00C0627F">
        <w:rPr>
          <w:rFonts w:cstheme="minorHAnsi"/>
        </w:rPr>
        <w:t xml:space="preserve"> ειδικά </w:t>
      </w:r>
      <w:r>
        <w:rPr>
          <w:rFonts w:cstheme="minorHAnsi"/>
        </w:rPr>
        <w:t xml:space="preserve">αφού </w:t>
      </w:r>
      <w:r w:rsidRPr="00C0627F">
        <w:rPr>
          <w:rFonts w:cstheme="minorHAnsi"/>
        </w:rPr>
        <w:t>απαγόρευε τη λήψη καταθέσεων ενώ δεν έβαζε ούτε αυτή όριο στα επιτόκια που ασφαλώς πρέπει να υπάρχει</w:t>
      </w:r>
      <w:r>
        <w:rPr>
          <w:rFonts w:cstheme="minorHAnsi"/>
        </w:rPr>
        <w:t>.</w:t>
      </w:r>
      <w:r w:rsidRPr="00C0627F">
        <w:rPr>
          <w:rFonts w:cstheme="minorHAnsi"/>
        </w:rPr>
        <w:t xml:space="preserve"> </w:t>
      </w:r>
    </w:p>
    <w:p w:rsidR="007129C5" w:rsidRDefault="007129C5" w:rsidP="002D074F">
      <w:pPr>
        <w:spacing w:line="276" w:lineRule="auto"/>
        <w:ind w:firstLine="720"/>
        <w:jc w:val="both"/>
        <w:rPr>
          <w:rFonts w:cstheme="minorHAnsi"/>
        </w:rPr>
      </w:pPr>
      <w:r>
        <w:rPr>
          <w:rFonts w:cstheme="minorHAnsi"/>
        </w:rPr>
        <w:t xml:space="preserve">Όσον αφορά </w:t>
      </w:r>
      <w:r w:rsidRPr="00C0627F">
        <w:rPr>
          <w:rFonts w:cstheme="minorHAnsi"/>
        </w:rPr>
        <w:t xml:space="preserve"> επί των άρθρων</w:t>
      </w:r>
      <w:r>
        <w:rPr>
          <w:rFonts w:cstheme="minorHAnsi"/>
        </w:rPr>
        <w:t xml:space="preserve">, στο άρθρο 2, </w:t>
      </w:r>
      <w:r w:rsidRPr="00C0627F">
        <w:rPr>
          <w:rFonts w:cstheme="minorHAnsi"/>
        </w:rPr>
        <w:t xml:space="preserve"> είναι απαράδεκτα περιοριστικοί </w:t>
      </w:r>
      <w:r>
        <w:rPr>
          <w:rFonts w:cstheme="minorHAnsi"/>
        </w:rPr>
        <w:t xml:space="preserve">οι </w:t>
      </w:r>
      <w:r w:rsidRPr="00C0627F">
        <w:rPr>
          <w:rFonts w:cstheme="minorHAnsi"/>
        </w:rPr>
        <w:t>όροι που υπάρχουν</w:t>
      </w:r>
      <w:r>
        <w:rPr>
          <w:rFonts w:cstheme="minorHAnsi"/>
        </w:rPr>
        <w:t>,</w:t>
      </w:r>
      <w:r w:rsidRPr="00C0627F">
        <w:rPr>
          <w:rFonts w:cstheme="minorHAnsi"/>
        </w:rPr>
        <w:t xml:space="preserve"> πρώτον</w:t>
      </w:r>
      <w:r>
        <w:rPr>
          <w:rFonts w:cstheme="minorHAnsi"/>
        </w:rPr>
        <w:t>,</w:t>
      </w:r>
      <w:r w:rsidRPr="00C0627F">
        <w:rPr>
          <w:rFonts w:cstheme="minorHAnsi"/>
        </w:rPr>
        <w:t xml:space="preserve"> ως προς το είδος</w:t>
      </w:r>
      <w:r>
        <w:rPr>
          <w:rFonts w:cstheme="minorHAnsi"/>
        </w:rPr>
        <w:t>,</w:t>
      </w:r>
      <w:r w:rsidRPr="00C0627F">
        <w:rPr>
          <w:rFonts w:cstheme="minorHAnsi"/>
        </w:rPr>
        <w:t xml:space="preserve"> όπως για παράδειγμα η αποπληρωμή σε 1 έως 10 χρόνια και δεύτερον</w:t>
      </w:r>
      <w:r>
        <w:rPr>
          <w:rFonts w:cstheme="minorHAnsi"/>
        </w:rPr>
        <w:t>,</w:t>
      </w:r>
      <w:r w:rsidRPr="00C0627F">
        <w:rPr>
          <w:rFonts w:cstheme="minorHAnsi"/>
        </w:rPr>
        <w:t xml:space="preserve"> ως προς τους δικαιούχους</w:t>
      </w:r>
      <w:r>
        <w:rPr>
          <w:rFonts w:cstheme="minorHAnsi"/>
        </w:rPr>
        <w:t>,</w:t>
      </w:r>
      <w:r w:rsidRPr="00C0627F">
        <w:rPr>
          <w:rFonts w:cstheme="minorHAnsi"/>
        </w:rPr>
        <w:t xml:space="preserve"> τις ευάλωτες μικρές οντότητες</w:t>
      </w:r>
      <w:r>
        <w:rPr>
          <w:rFonts w:cstheme="minorHAnsi"/>
        </w:rPr>
        <w:t xml:space="preserve">, όπως θα αναφερθούμε </w:t>
      </w:r>
      <w:r w:rsidRPr="00C0627F">
        <w:rPr>
          <w:rFonts w:cstheme="minorHAnsi"/>
        </w:rPr>
        <w:t xml:space="preserve"> μεταξύ άλλων στα άρθρα 15 και 17</w:t>
      </w:r>
      <w:r>
        <w:rPr>
          <w:rFonts w:cstheme="minorHAnsi"/>
        </w:rPr>
        <w:t xml:space="preserve">. </w:t>
      </w:r>
    </w:p>
    <w:p w:rsidR="007129C5" w:rsidRDefault="007129C5" w:rsidP="002D074F">
      <w:pPr>
        <w:spacing w:line="276" w:lineRule="auto"/>
        <w:ind w:firstLine="720"/>
        <w:jc w:val="both"/>
        <w:rPr>
          <w:rFonts w:cstheme="minorHAnsi"/>
        </w:rPr>
      </w:pPr>
      <w:r>
        <w:rPr>
          <w:rFonts w:cstheme="minorHAnsi"/>
        </w:rPr>
        <w:t>Ά</w:t>
      </w:r>
      <w:r w:rsidRPr="00C0627F">
        <w:rPr>
          <w:rFonts w:cstheme="minorHAnsi"/>
        </w:rPr>
        <w:t>ρθρο 3</w:t>
      </w:r>
      <w:r>
        <w:rPr>
          <w:rFonts w:cstheme="minorHAnsi"/>
        </w:rPr>
        <w:t>,</w:t>
      </w:r>
      <w:r w:rsidRPr="00C0627F">
        <w:rPr>
          <w:rFonts w:cstheme="minorHAnsi"/>
        </w:rPr>
        <w:t xml:space="preserve"> </w:t>
      </w:r>
      <w:r>
        <w:rPr>
          <w:rFonts w:cstheme="minorHAnsi"/>
        </w:rPr>
        <w:t xml:space="preserve">από τις </w:t>
      </w:r>
      <w:proofErr w:type="spellStart"/>
      <w:r>
        <w:rPr>
          <w:rFonts w:cstheme="minorHAnsi"/>
        </w:rPr>
        <w:t>μικροπιστώσει</w:t>
      </w:r>
      <w:r w:rsidRPr="00C0627F">
        <w:rPr>
          <w:rFonts w:cstheme="minorHAnsi"/>
        </w:rPr>
        <w:t>ς</w:t>
      </w:r>
      <w:proofErr w:type="spellEnd"/>
      <w:r>
        <w:rPr>
          <w:rFonts w:cstheme="minorHAnsi"/>
        </w:rPr>
        <w:t xml:space="preserve"> α</w:t>
      </w:r>
      <w:r w:rsidRPr="00C0627F">
        <w:rPr>
          <w:rFonts w:cstheme="minorHAnsi"/>
        </w:rPr>
        <w:t xml:space="preserve">ποκλείονται οι τράπεζες και οι εταιρείες </w:t>
      </w:r>
      <w:r>
        <w:rPr>
          <w:rFonts w:cstheme="minorHAnsi"/>
        </w:rPr>
        <w:t xml:space="preserve">λίζινγκ, όμως  </w:t>
      </w:r>
      <w:r w:rsidRPr="00C0627F">
        <w:rPr>
          <w:rFonts w:cstheme="minorHAnsi"/>
        </w:rPr>
        <w:t>ενώ στο αρχικό στάδιο της διαβούλευσης απαγορευόταν η λήψη καταθέσεων</w:t>
      </w:r>
      <w:r>
        <w:rPr>
          <w:rFonts w:cstheme="minorHAnsi"/>
        </w:rPr>
        <w:t xml:space="preserve">, όπως </w:t>
      </w:r>
      <w:r w:rsidRPr="00C0627F">
        <w:rPr>
          <w:rFonts w:cstheme="minorHAnsi"/>
        </w:rPr>
        <w:t xml:space="preserve"> και η μεταφορά χρημάτων στο άρθρο 21</w:t>
      </w:r>
      <w:r>
        <w:rPr>
          <w:rFonts w:cstheme="minorHAnsi"/>
        </w:rPr>
        <w:t>, αποσύρθηκε. Σ</w:t>
      </w:r>
      <w:r w:rsidRPr="00C0627F">
        <w:rPr>
          <w:rFonts w:cstheme="minorHAnsi"/>
        </w:rPr>
        <w:t>ημαίνει ότι αυτό επιτρέπεται</w:t>
      </w:r>
      <w:r>
        <w:rPr>
          <w:rFonts w:cstheme="minorHAnsi"/>
        </w:rPr>
        <w:t>;</w:t>
      </w:r>
      <w:r w:rsidRPr="00C0627F">
        <w:rPr>
          <w:rFonts w:cstheme="minorHAnsi"/>
        </w:rPr>
        <w:t xml:space="preserve"> Περιμένουμε να διευκρινιστεί</w:t>
      </w:r>
      <w:r>
        <w:rPr>
          <w:rFonts w:cstheme="minorHAnsi"/>
        </w:rPr>
        <w:t>.  Όχι, λέτε. Ε</w:t>
      </w:r>
      <w:r w:rsidRPr="00C0627F">
        <w:rPr>
          <w:rFonts w:cstheme="minorHAnsi"/>
        </w:rPr>
        <w:t xml:space="preserve">άν πάντως επιτρέπονται οι οργανισμοί αυτοί μετατρέπονται σε </w:t>
      </w:r>
      <w:r>
        <w:rPr>
          <w:rFonts w:cstheme="minorHAnsi"/>
        </w:rPr>
        <w:t>παρα</w:t>
      </w:r>
      <w:r w:rsidRPr="00C0627F">
        <w:rPr>
          <w:rFonts w:cstheme="minorHAnsi"/>
        </w:rPr>
        <w:t>τράπεζες</w:t>
      </w:r>
      <w:r>
        <w:rPr>
          <w:rFonts w:cstheme="minorHAnsi"/>
        </w:rPr>
        <w:t>,</w:t>
      </w:r>
      <w:r w:rsidRPr="00C0627F">
        <w:rPr>
          <w:rFonts w:cstheme="minorHAnsi"/>
        </w:rPr>
        <w:t xml:space="preserve"> </w:t>
      </w:r>
      <w:r>
        <w:rPr>
          <w:rFonts w:cstheme="minorHAnsi"/>
        </w:rPr>
        <w:t>ο</w:t>
      </w:r>
      <w:r w:rsidRPr="00C0627F">
        <w:rPr>
          <w:rFonts w:cstheme="minorHAnsi"/>
        </w:rPr>
        <w:t>πότε θα εισέλθουμε σε ένα μεγάλο θέμα συζήτησης όσον αφορά την ασφάλεια των καταθέσεων</w:t>
      </w:r>
      <w:r>
        <w:rPr>
          <w:rFonts w:cstheme="minorHAnsi"/>
        </w:rPr>
        <w:t>,</w:t>
      </w:r>
      <w:r w:rsidRPr="00C0627F">
        <w:rPr>
          <w:rFonts w:cstheme="minorHAnsi"/>
        </w:rPr>
        <w:t xml:space="preserve"> ειδικά εάν δεν υπάρχουν όρια στις χρηματοδοτήσεις και στη μεταφορά χρημάτων</w:t>
      </w:r>
      <w:r>
        <w:rPr>
          <w:rFonts w:cstheme="minorHAnsi"/>
        </w:rPr>
        <w:t xml:space="preserve"> μ</w:t>
      </w:r>
      <w:r w:rsidRPr="00C0627F">
        <w:rPr>
          <w:rFonts w:cstheme="minorHAnsi"/>
        </w:rPr>
        <w:t>ε αποτέλεσμα την εκροή κεφαλαίων από τη χώρα</w:t>
      </w:r>
      <w:r>
        <w:rPr>
          <w:rFonts w:cstheme="minorHAnsi"/>
        </w:rPr>
        <w:t>,</w:t>
      </w:r>
      <w:r w:rsidRPr="00C0627F">
        <w:rPr>
          <w:rFonts w:cstheme="minorHAnsi"/>
        </w:rPr>
        <w:t xml:space="preserve"> τις παράνομες συναλλαγές</w:t>
      </w:r>
      <w:r>
        <w:rPr>
          <w:rFonts w:cstheme="minorHAnsi"/>
        </w:rPr>
        <w:t>,</w:t>
      </w:r>
      <w:r w:rsidRPr="00C0627F">
        <w:rPr>
          <w:rFonts w:cstheme="minorHAnsi"/>
        </w:rPr>
        <w:t xml:space="preserve"> το ξέπλυμα χρήματος</w:t>
      </w:r>
      <w:r>
        <w:rPr>
          <w:rFonts w:cstheme="minorHAnsi"/>
        </w:rPr>
        <w:t>,</w:t>
      </w:r>
      <w:r w:rsidRPr="00C0627F">
        <w:rPr>
          <w:rFonts w:cstheme="minorHAnsi"/>
        </w:rPr>
        <w:t xml:space="preserve"> τη χρήση τους εναλλακτικά </w:t>
      </w:r>
      <w:r>
        <w:rPr>
          <w:rFonts w:cstheme="minorHAnsi"/>
        </w:rPr>
        <w:t xml:space="preserve">ή </w:t>
      </w:r>
      <w:r w:rsidRPr="00C0627F">
        <w:rPr>
          <w:rFonts w:cstheme="minorHAnsi"/>
        </w:rPr>
        <w:t xml:space="preserve">σε συνδυασμό με συστήματα </w:t>
      </w:r>
      <w:r>
        <w:rPr>
          <w:rFonts w:cstheme="minorHAnsi"/>
        </w:rPr>
        <w:t xml:space="preserve">… από </w:t>
      </w:r>
      <w:r w:rsidRPr="00C0627F">
        <w:rPr>
          <w:rFonts w:cstheme="minorHAnsi"/>
        </w:rPr>
        <w:t>μετανάστες</w:t>
      </w:r>
      <w:r>
        <w:rPr>
          <w:rFonts w:cstheme="minorHAnsi"/>
        </w:rPr>
        <w:t xml:space="preserve">, όπου </w:t>
      </w:r>
      <w:r w:rsidRPr="00C0627F">
        <w:rPr>
          <w:rFonts w:cstheme="minorHAnsi"/>
        </w:rPr>
        <w:t xml:space="preserve"> αντί να παρουσιάζεται σαν πληρωμή από το</w:t>
      </w:r>
      <w:r>
        <w:rPr>
          <w:rFonts w:cstheme="minorHAnsi"/>
        </w:rPr>
        <w:t xml:space="preserve"> εξωτερικό δίνεται ως δάνειο κ.λπ.</w:t>
      </w:r>
      <w:r w:rsidRPr="00C0627F">
        <w:rPr>
          <w:rFonts w:cstheme="minorHAnsi"/>
        </w:rPr>
        <w:t xml:space="preserve"> </w:t>
      </w:r>
    </w:p>
    <w:p w:rsidR="007129C5" w:rsidRDefault="007129C5" w:rsidP="002D074F">
      <w:pPr>
        <w:spacing w:line="276" w:lineRule="auto"/>
        <w:ind w:firstLine="720"/>
        <w:jc w:val="both"/>
        <w:rPr>
          <w:rFonts w:cstheme="minorHAnsi"/>
        </w:rPr>
      </w:pPr>
      <w:r w:rsidRPr="00C0627F">
        <w:rPr>
          <w:rFonts w:cstheme="minorHAnsi"/>
        </w:rPr>
        <w:t>Σε κάθε περίπτωση είναι θετικό το ότι αφορά μόνο ιδρύματα με έδρα την Ελλάδα</w:t>
      </w:r>
      <w:r>
        <w:rPr>
          <w:rFonts w:cstheme="minorHAnsi"/>
        </w:rPr>
        <w:t>.</w:t>
      </w:r>
      <w:r w:rsidRPr="00C0627F">
        <w:rPr>
          <w:rFonts w:cstheme="minorHAnsi"/>
        </w:rPr>
        <w:t xml:space="preserve"> Τι εννοεί </w:t>
      </w:r>
      <w:r>
        <w:rPr>
          <w:rFonts w:cstheme="minorHAnsi"/>
        </w:rPr>
        <w:t>όμως με τα υποκαταστήματα στην Ευρωπαϊκή Έ</w:t>
      </w:r>
      <w:r w:rsidRPr="00C0627F">
        <w:rPr>
          <w:rFonts w:cstheme="minorHAnsi"/>
        </w:rPr>
        <w:t>νωση</w:t>
      </w:r>
      <w:r>
        <w:rPr>
          <w:rFonts w:cstheme="minorHAnsi"/>
        </w:rPr>
        <w:t>;</w:t>
      </w:r>
      <w:r w:rsidRPr="00C0627F">
        <w:rPr>
          <w:rFonts w:cstheme="minorHAnsi"/>
        </w:rPr>
        <w:t xml:space="preserve"> Για παράδειγμα</w:t>
      </w:r>
      <w:r>
        <w:rPr>
          <w:rFonts w:cstheme="minorHAnsi"/>
        </w:rPr>
        <w:t>,</w:t>
      </w:r>
      <w:r w:rsidRPr="00C0627F">
        <w:rPr>
          <w:rFonts w:cstheme="minorHAnsi"/>
        </w:rPr>
        <w:t xml:space="preserve"> μπορεί κάποιος να ιδρύσει ένα</w:t>
      </w:r>
      <w:r>
        <w:rPr>
          <w:rFonts w:cstheme="minorHAnsi"/>
        </w:rPr>
        <w:t>ν</w:t>
      </w:r>
      <w:r w:rsidRPr="00C0627F">
        <w:rPr>
          <w:rFonts w:cstheme="minorHAnsi"/>
        </w:rPr>
        <w:t xml:space="preserve"> τέτοιο οργανισμό στην Ελλάδα και να </w:t>
      </w:r>
      <w:r>
        <w:rPr>
          <w:rFonts w:cstheme="minorHAnsi"/>
        </w:rPr>
        <w:t xml:space="preserve">τον </w:t>
      </w:r>
      <w:r w:rsidRPr="00C0627F">
        <w:rPr>
          <w:rFonts w:cstheme="minorHAnsi"/>
        </w:rPr>
        <w:t>λειτουργεί από την Κύπρο</w:t>
      </w:r>
      <w:r>
        <w:rPr>
          <w:rFonts w:cstheme="minorHAnsi"/>
        </w:rPr>
        <w:t>;</w:t>
      </w:r>
      <w:r w:rsidRPr="00C0627F">
        <w:rPr>
          <w:rFonts w:cstheme="minorHAnsi"/>
        </w:rPr>
        <w:t xml:space="preserve"> Από την άλλη πλευρά</w:t>
      </w:r>
      <w:r>
        <w:rPr>
          <w:rFonts w:cstheme="minorHAnsi"/>
        </w:rPr>
        <w:t>,</w:t>
      </w:r>
      <w:r w:rsidRPr="00C0627F">
        <w:rPr>
          <w:rFonts w:cstheme="minorHAnsi"/>
        </w:rPr>
        <w:t xml:space="preserve"> γιατί δεν περιλαμβάνονται ιδρύ</w:t>
      </w:r>
      <w:r>
        <w:rPr>
          <w:rFonts w:cstheme="minorHAnsi"/>
        </w:rPr>
        <w:t xml:space="preserve">ματα </w:t>
      </w:r>
      <w:proofErr w:type="spellStart"/>
      <w:r>
        <w:rPr>
          <w:rFonts w:cstheme="minorHAnsi"/>
        </w:rPr>
        <w:t>μικροπιστώσεων</w:t>
      </w:r>
      <w:proofErr w:type="spellEnd"/>
      <w:r>
        <w:rPr>
          <w:rFonts w:cstheme="minorHAnsi"/>
        </w:rPr>
        <w:t xml:space="preserve"> της Ευρωπαϊκής Έ</w:t>
      </w:r>
      <w:r w:rsidRPr="00C0627F">
        <w:rPr>
          <w:rFonts w:cstheme="minorHAnsi"/>
        </w:rPr>
        <w:t>νωσης</w:t>
      </w:r>
      <w:r>
        <w:rPr>
          <w:rFonts w:cstheme="minorHAnsi"/>
        </w:rPr>
        <w:t xml:space="preserve">, αφού </w:t>
      </w:r>
      <w:r w:rsidRPr="00C0627F">
        <w:rPr>
          <w:rFonts w:cstheme="minorHAnsi"/>
        </w:rPr>
        <w:t xml:space="preserve">είναι λογικό </w:t>
      </w:r>
      <w:r>
        <w:rPr>
          <w:rFonts w:cstheme="minorHAnsi"/>
        </w:rPr>
        <w:t xml:space="preserve">πως </w:t>
      </w:r>
      <w:r w:rsidRPr="00C0627F">
        <w:rPr>
          <w:rFonts w:cstheme="minorHAnsi"/>
        </w:rPr>
        <w:t>έχουν εμπειρία</w:t>
      </w:r>
      <w:r>
        <w:rPr>
          <w:rFonts w:cstheme="minorHAnsi"/>
        </w:rPr>
        <w:t xml:space="preserve">; Δεν </w:t>
      </w:r>
      <w:r w:rsidRPr="00C0627F">
        <w:rPr>
          <w:rFonts w:cstheme="minorHAnsi"/>
        </w:rPr>
        <w:t xml:space="preserve"> ισχύουν </w:t>
      </w:r>
      <w:r>
        <w:rPr>
          <w:rFonts w:cstheme="minorHAnsi"/>
        </w:rPr>
        <w:t xml:space="preserve">εδώ </w:t>
      </w:r>
      <w:r w:rsidRPr="00C0627F">
        <w:rPr>
          <w:rFonts w:cstheme="minorHAnsi"/>
        </w:rPr>
        <w:t>τα περί ενιαίας αγοράς</w:t>
      </w:r>
      <w:r>
        <w:rPr>
          <w:rFonts w:cstheme="minorHAnsi"/>
        </w:rPr>
        <w:t xml:space="preserve"> ή  μ</w:t>
      </w:r>
      <w:r w:rsidRPr="00C0627F">
        <w:rPr>
          <w:rFonts w:cstheme="minorHAnsi"/>
        </w:rPr>
        <w:t>ήπως δεν είναι επιθυμητός ο ανταγωνισμός σε περιπτώσεις ιδρυμάτων</w:t>
      </w:r>
      <w:r>
        <w:rPr>
          <w:rFonts w:cstheme="minorHAnsi"/>
        </w:rPr>
        <w:t xml:space="preserve"> τύπου</w:t>
      </w:r>
      <w:r w:rsidRPr="009136BD">
        <w:rPr>
          <w:rFonts w:cstheme="minorHAnsi"/>
        </w:rPr>
        <w:t xml:space="preserve"> </w:t>
      </w:r>
      <w:r>
        <w:rPr>
          <w:rFonts w:cstheme="minorHAnsi"/>
          <w:lang w:val="en-US"/>
        </w:rPr>
        <w:t>P</w:t>
      </w:r>
      <w:r w:rsidRPr="009136BD">
        <w:rPr>
          <w:rFonts w:cstheme="minorHAnsi"/>
        </w:rPr>
        <w:t>2</w:t>
      </w:r>
      <w:r>
        <w:rPr>
          <w:rFonts w:cstheme="minorHAnsi"/>
          <w:lang w:val="en-US"/>
        </w:rPr>
        <w:t>P</w:t>
      </w:r>
      <w:r w:rsidRPr="009136BD">
        <w:rPr>
          <w:rFonts w:cstheme="minorHAnsi"/>
        </w:rPr>
        <w:t xml:space="preserve"> </w:t>
      </w:r>
      <w:r>
        <w:rPr>
          <w:rFonts w:cstheme="minorHAnsi"/>
          <w:lang w:val="en-US"/>
        </w:rPr>
        <w:t>Lending</w:t>
      </w:r>
      <w:r>
        <w:rPr>
          <w:rFonts w:cstheme="minorHAnsi"/>
        </w:rPr>
        <w:t xml:space="preserve">; </w:t>
      </w:r>
      <w:r w:rsidRPr="00C0627F">
        <w:rPr>
          <w:rFonts w:cstheme="minorHAnsi"/>
        </w:rPr>
        <w:t xml:space="preserve"> Γιατί να </w:t>
      </w:r>
      <w:r>
        <w:rPr>
          <w:rFonts w:cstheme="minorHAnsi"/>
        </w:rPr>
        <w:t>μη συμμετέχουν οι τράπεζες της Ευρωπαϊκής Έ</w:t>
      </w:r>
      <w:r w:rsidRPr="00C0627F">
        <w:rPr>
          <w:rFonts w:cstheme="minorHAnsi"/>
        </w:rPr>
        <w:t>νωσης</w:t>
      </w:r>
      <w:r>
        <w:rPr>
          <w:rFonts w:cstheme="minorHAnsi"/>
        </w:rPr>
        <w:t>;</w:t>
      </w:r>
      <w:r w:rsidRPr="00C0627F">
        <w:rPr>
          <w:rFonts w:cstheme="minorHAnsi"/>
        </w:rPr>
        <w:t xml:space="preserve"> Μήπως επειδή έχουν μεγαλύτερο περιθώριο χρηματοδοτήσεων</w:t>
      </w:r>
      <w:r>
        <w:rPr>
          <w:rFonts w:cstheme="minorHAnsi"/>
        </w:rPr>
        <w:t>;</w:t>
      </w:r>
      <w:r w:rsidRPr="00C0627F">
        <w:rPr>
          <w:rFonts w:cstheme="minorHAnsi"/>
        </w:rPr>
        <w:t xml:space="preserve"> </w:t>
      </w:r>
    </w:p>
    <w:p w:rsidR="007129C5" w:rsidRDefault="007129C5" w:rsidP="002D074F">
      <w:pPr>
        <w:spacing w:line="276" w:lineRule="auto"/>
        <w:ind w:firstLine="720"/>
        <w:jc w:val="both"/>
        <w:rPr>
          <w:rFonts w:cstheme="minorHAnsi"/>
        </w:rPr>
      </w:pPr>
      <w:r>
        <w:rPr>
          <w:rFonts w:cstheme="minorHAnsi"/>
        </w:rPr>
        <w:t>Άρθρο 4, α</w:t>
      </w:r>
      <w:r w:rsidRPr="00C0627F">
        <w:rPr>
          <w:rFonts w:cstheme="minorHAnsi"/>
        </w:rPr>
        <w:t xml:space="preserve">ναφέρεται </w:t>
      </w:r>
      <w:r>
        <w:rPr>
          <w:rFonts w:cstheme="minorHAnsi"/>
        </w:rPr>
        <w:t>ως αρμόδια αρχή αποκλειστικά η Τ</w:t>
      </w:r>
      <w:r w:rsidRPr="00C0627F">
        <w:rPr>
          <w:rFonts w:cstheme="minorHAnsi"/>
        </w:rPr>
        <w:t>ράπεζα της Ελλάδος</w:t>
      </w:r>
      <w:r>
        <w:rPr>
          <w:rFonts w:cstheme="minorHAnsi"/>
        </w:rPr>
        <w:t>,</w:t>
      </w:r>
      <w:r w:rsidRPr="00C0627F">
        <w:rPr>
          <w:rFonts w:cstheme="minorHAnsi"/>
        </w:rPr>
        <w:t xml:space="preserve"> μία οντότητα</w:t>
      </w:r>
      <w:r>
        <w:rPr>
          <w:rFonts w:cstheme="minorHAnsi"/>
        </w:rPr>
        <w:t>,</w:t>
      </w:r>
      <w:r w:rsidRPr="00C0627F">
        <w:rPr>
          <w:rFonts w:cstheme="minorHAnsi"/>
        </w:rPr>
        <w:t xml:space="preserve"> δηλαδή</w:t>
      </w:r>
      <w:r>
        <w:rPr>
          <w:rFonts w:cstheme="minorHAnsi"/>
        </w:rPr>
        <w:t>, που υπάγεται στην Ευρωπαϊκή Κεντρική Τ</w:t>
      </w:r>
      <w:r w:rsidRPr="00C0627F">
        <w:rPr>
          <w:rFonts w:cstheme="minorHAnsi"/>
        </w:rPr>
        <w:t>ράπεζα</w:t>
      </w:r>
      <w:r w:rsidRPr="007018CE">
        <w:rPr>
          <w:rFonts w:cstheme="minorHAnsi"/>
        </w:rPr>
        <w:t>,</w:t>
      </w:r>
      <w:r w:rsidRPr="00C0627F">
        <w:rPr>
          <w:rFonts w:cstheme="minorHAnsi"/>
        </w:rPr>
        <w:t xml:space="preserve"> χωρίς να υπάρχει κάποιος ελληνικός δημόσιος φορέας</w:t>
      </w:r>
      <w:r>
        <w:rPr>
          <w:rFonts w:cstheme="minorHAnsi"/>
        </w:rPr>
        <w:t xml:space="preserve"> ε</w:t>
      </w:r>
      <w:r w:rsidRPr="00C0627F">
        <w:rPr>
          <w:rFonts w:cstheme="minorHAnsi"/>
        </w:rPr>
        <w:t>ιδικά όσον αφορά την προστασία των καταναλωτών</w:t>
      </w:r>
      <w:r>
        <w:rPr>
          <w:rFonts w:cstheme="minorHAnsi"/>
        </w:rPr>
        <w:t>. Η αναφορά στο προσχέδιο στη Γενική Γραμματεία Εμπορίου και Προστασίας του Καταναλωτή του Υπουργείου Οικονομικών και Α</w:t>
      </w:r>
      <w:r w:rsidRPr="00C0627F">
        <w:rPr>
          <w:rFonts w:cstheme="minorHAnsi"/>
        </w:rPr>
        <w:t>νάπτυξης</w:t>
      </w:r>
      <w:r>
        <w:rPr>
          <w:rFonts w:cstheme="minorHAnsi"/>
        </w:rPr>
        <w:t xml:space="preserve"> αποσύρθηκε, </w:t>
      </w:r>
      <w:r w:rsidRPr="00C0627F">
        <w:rPr>
          <w:rFonts w:cstheme="minorHAnsi"/>
        </w:rPr>
        <w:t xml:space="preserve"> γιατί</w:t>
      </w:r>
      <w:r>
        <w:rPr>
          <w:rFonts w:cstheme="minorHAnsi"/>
        </w:rPr>
        <w:t>; Δ</w:t>
      </w:r>
      <w:r w:rsidRPr="00C0627F">
        <w:rPr>
          <w:rFonts w:cstheme="minorHAnsi"/>
        </w:rPr>
        <w:t>εν υπάρχει ανάγκη προστασίας του καταναλωτή και εμπλοκής του τραπεζικού μεσολαβητή</w:t>
      </w:r>
      <w:r>
        <w:rPr>
          <w:rFonts w:cstheme="minorHAnsi"/>
        </w:rPr>
        <w:t>;</w:t>
      </w:r>
      <w:r w:rsidRPr="00C0627F">
        <w:rPr>
          <w:rFonts w:cstheme="minorHAnsi"/>
        </w:rPr>
        <w:t xml:space="preserve"> Εκτός αυτού δεν διευκρινίζεται </w:t>
      </w:r>
      <w:r>
        <w:rPr>
          <w:rFonts w:cstheme="minorHAnsi"/>
        </w:rPr>
        <w:t>εδώ ούτε το πλαίσιο εποπτείας της Τ</w:t>
      </w:r>
      <w:r w:rsidRPr="00C0627F">
        <w:rPr>
          <w:rFonts w:cstheme="minorHAnsi"/>
        </w:rPr>
        <w:t xml:space="preserve">ράπεζας της </w:t>
      </w:r>
      <w:r>
        <w:rPr>
          <w:rFonts w:cstheme="minorHAnsi"/>
        </w:rPr>
        <w:t>Ελλάδα</w:t>
      </w:r>
      <w:r w:rsidRPr="00C0627F">
        <w:rPr>
          <w:rFonts w:cstheme="minorHAnsi"/>
        </w:rPr>
        <w:t>ς ούτε επακριβώς οι π</w:t>
      </w:r>
      <w:r>
        <w:rPr>
          <w:rFonts w:cstheme="minorHAnsi"/>
        </w:rPr>
        <w:t xml:space="preserve">ροδιαγραφές που θα </w:t>
      </w:r>
      <w:proofErr w:type="spellStart"/>
      <w:r>
        <w:rPr>
          <w:rFonts w:cstheme="minorHAnsi"/>
        </w:rPr>
        <w:t>αδειοδοτούνται</w:t>
      </w:r>
      <w:proofErr w:type="spellEnd"/>
      <w:r>
        <w:rPr>
          <w:rFonts w:cstheme="minorHAnsi"/>
        </w:rPr>
        <w:t xml:space="preserve">  </w:t>
      </w:r>
      <w:r w:rsidRPr="00C0627F">
        <w:rPr>
          <w:rFonts w:cstheme="minorHAnsi"/>
        </w:rPr>
        <w:t xml:space="preserve"> αυτά τα ιδρύματα</w:t>
      </w:r>
      <w:r>
        <w:rPr>
          <w:rFonts w:cstheme="minorHAnsi"/>
        </w:rPr>
        <w:t>, ούτε ο</w:t>
      </w:r>
      <w:r w:rsidRPr="00C0627F">
        <w:rPr>
          <w:rFonts w:cstheme="minorHAnsi"/>
        </w:rPr>
        <w:t>ι πρακτικές δανειοδότησης πα</w:t>
      </w:r>
      <w:r>
        <w:rPr>
          <w:rFonts w:cstheme="minorHAnsi"/>
        </w:rPr>
        <w:t>ρά το ότι γίνεται αναφορά στον Ευρωπαϊκό Κ</w:t>
      </w:r>
      <w:r w:rsidRPr="00C0627F">
        <w:rPr>
          <w:rFonts w:cstheme="minorHAnsi"/>
        </w:rPr>
        <w:t>ώδικα</w:t>
      </w:r>
      <w:r>
        <w:rPr>
          <w:rFonts w:cstheme="minorHAnsi"/>
        </w:rPr>
        <w:t>.</w:t>
      </w:r>
      <w:r w:rsidRPr="00C0627F">
        <w:rPr>
          <w:rFonts w:cstheme="minorHAnsi"/>
        </w:rPr>
        <w:t xml:space="preserve"> Θεωρούμε </w:t>
      </w:r>
      <w:r>
        <w:rPr>
          <w:rFonts w:cstheme="minorHAnsi"/>
        </w:rPr>
        <w:t>όμως,</w:t>
      </w:r>
      <w:r w:rsidRPr="00C0627F">
        <w:rPr>
          <w:rFonts w:cstheme="minorHAnsi"/>
        </w:rPr>
        <w:t xml:space="preserve"> πως απαιτείται με δεδομένη την απελευθέρωση του ορίου δανειοδοτήσεων σε σχέση με τα ίδια κεφάλαια</w:t>
      </w:r>
      <w:r>
        <w:rPr>
          <w:rFonts w:cstheme="minorHAnsi"/>
        </w:rPr>
        <w:t>,</w:t>
      </w:r>
      <w:r w:rsidRPr="00C0627F">
        <w:rPr>
          <w:rFonts w:cstheme="minorHAnsi"/>
        </w:rPr>
        <w:t xml:space="preserve"> έτσι ώστε να λειτουργεί σωστά το σύνολο της οικονομίας και της κοινωνίας μας</w:t>
      </w:r>
      <w:r>
        <w:rPr>
          <w:rFonts w:cstheme="minorHAnsi"/>
        </w:rPr>
        <w:t>.</w:t>
      </w:r>
      <w:r w:rsidRPr="00C0627F">
        <w:rPr>
          <w:rFonts w:cstheme="minorHAnsi"/>
        </w:rPr>
        <w:t xml:space="preserve"> </w:t>
      </w:r>
    </w:p>
    <w:p w:rsidR="007129C5" w:rsidRPr="00C0627F" w:rsidRDefault="007129C5" w:rsidP="002D074F">
      <w:pPr>
        <w:spacing w:line="276" w:lineRule="auto"/>
        <w:ind w:firstLine="720"/>
        <w:jc w:val="both"/>
        <w:rPr>
          <w:rFonts w:cstheme="minorHAnsi"/>
        </w:rPr>
      </w:pPr>
      <w:r w:rsidRPr="00C0627F">
        <w:rPr>
          <w:rFonts w:cstheme="minorHAnsi"/>
        </w:rPr>
        <w:lastRenderedPageBreak/>
        <w:t>Τέλος</w:t>
      </w:r>
      <w:r>
        <w:rPr>
          <w:rFonts w:cstheme="minorHAnsi"/>
        </w:rPr>
        <w:t>,</w:t>
      </w:r>
      <w:r w:rsidRPr="00C0627F">
        <w:rPr>
          <w:rFonts w:cstheme="minorHAnsi"/>
        </w:rPr>
        <w:t xml:space="preserve"> όπως ήδη αναφέραμε</w:t>
      </w:r>
      <w:r>
        <w:rPr>
          <w:rFonts w:cstheme="minorHAnsi"/>
        </w:rPr>
        <w:t>,</w:t>
      </w:r>
      <w:r w:rsidRPr="00C0627F">
        <w:rPr>
          <w:rFonts w:cstheme="minorHAnsi"/>
        </w:rPr>
        <w:t xml:space="preserve"> έχει διαγραφεί στο τελικό κείμενο η αρχική υποχρέωση να καταβάλουν ένα πο</w:t>
      </w:r>
      <w:r>
        <w:rPr>
          <w:rFonts w:cstheme="minorHAnsi"/>
        </w:rPr>
        <w:t>σόν στην Τ</w:t>
      </w:r>
      <w:r w:rsidRPr="00C0627F">
        <w:rPr>
          <w:rFonts w:cstheme="minorHAnsi"/>
        </w:rPr>
        <w:t xml:space="preserve">ράπεζα της </w:t>
      </w:r>
      <w:r>
        <w:rPr>
          <w:rFonts w:cstheme="minorHAnsi"/>
        </w:rPr>
        <w:t>Ελλάδα</w:t>
      </w:r>
      <w:r w:rsidRPr="00C0627F">
        <w:rPr>
          <w:rFonts w:cstheme="minorHAnsi"/>
        </w:rPr>
        <w:t>ς για εποπτεία</w:t>
      </w:r>
      <w:r>
        <w:rPr>
          <w:rFonts w:cstheme="minorHAnsi"/>
        </w:rPr>
        <w:t>.</w:t>
      </w:r>
      <w:r w:rsidRPr="00C0627F">
        <w:rPr>
          <w:rFonts w:cstheme="minorHAnsi"/>
        </w:rPr>
        <w:t xml:space="preserve"> Ποιος </w:t>
      </w:r>
      <w:r>
        <w:rPr>
          <w:rFonts w:cstheme="minorHAnsi"/>
        </w:rPr>
        <w:t>όμως θα καλύπτει το κόστος της Τ</w:t>
      </w:r>
      <w:r w:rsidRPr="00C0627F">
        <w:rPr>
          <w:rFonts w:cstheme="minorHAnsi"/>
        </w:rPr>
        <w:t>ράπεζας της Ελλάδας</w:t>
      </w:r>
      <w:r>
        <w:rPr>
          <w:rFonts w:cstheme="minorHAnsi"/>
        </w:rPr>
        <w:t>; Έ</w:t>
      </w:r>
      <w:r w:rsidRPr="00C0627F">
        <w:rPr>
          <w:rFonts w:cstheme="minorHAnsi"/>
        </w:rPr>
        <w:t>χει υπολογισ</w:t>
      </w:r>
      <w:r>
        <w:rPr>
          <w:rFonts w:cstheme="minorHAnsi"/>
        </w:rPr>
        <w:t>θ</w:t>
      </w:r>
      <w:r w:rsidRPr="00C0627F">
        <w:rPr>
          <w:rFonts w:cstheme="minorHAnsi"/>
        </w:rPr>
        <w:t>εί</w:t>
      </w:r>
      <w:r>
        <w:rPr>
          <w:rFonts w:cstheme="minorHAnsi"/>
        </w:rPr>
        <w:t xml:space="preserve"> το κόστος ποσό θα</w:t>
      </w:r>
      <w:r w:rsidRPr="00C0627F">
        <w:rPr>
          <w:rFonts w:cstheme="minorHAnsi"/>
        </w:rPr>
        <w:t xml:space="preserve"> είναι </w:t>
      </w:r>
      <w:r>
        <w:rPr>
          <w:rFonts w:cstheme="minorHAnsi"/>
        </w:rPr>
        <w:t xml:space="preserve">ή έστω </w:t>
      </w:r>
      <w:r w:rsidRPr="00C0627F">
        <w:rPr>
          <w:rFonts w:cstheme="minorHAnsi"/>
        </w:rPr>
        <w:t xml:space="preserve"> μέχρι </w:t>
      </w:r>
      <w:r>
        <w:rPr>
          <w:rFonts w:cstheme="minorHAnsi"/>
        </w:rPr>
        <w:t>ποιο ποσόν μπορεί να αντέξει η Τ</w:t>
      </w:r>
      <w:r w:rsidRPr="00C0627F">
        <w:rPr>
          <w:rFonts w:cstheme="minorHAnsi"/>
        </w:rPr>
        <w:t xml:space="preserve">ράπεζα της </w:t>
      </w:r>
      <w:r>
        <w:rPr>
          <w:rFonts w:cstheme="minorHAnsi"/>
        </w:rPr>
        <w:t>Ελλάδα</w:t>
      </w:r>
      <w:r w:rsidRPr="00C0627F">
        <w:rPr>
          <w:rFonts w:cstheme="minorHAnsi"/>
        </w:rPr>
        <w:t>ς</w:t>
      </w:r>
      <w:r>
        <w:rPr>
          <w:rFonts w:cstheme="minorHAnsi"/>
        </w:rPr>
        <w:t>;</w:t>
      </w:r>
      <w:r w:rsidRPr="00C0627F">
        <w:rPr>
          <w:rFonts w:cstheme="minorHAnsi"/>
        </w:rPr>
        <w:t xml:space="preserve"> </w:t>
      </w:r>
    </w:p>
    <w:p w:rsidR="007129C5" w:rsidRDefault="007129C5" w:rsidP="002D074F">
      <w:pPr>
        <w:spacing w:line="276" w:lineRule="auto"/>
        <w:ind w:firstLine="720"/>
        <w:jc w:val="both"/>
        <w:rPr>
          <w:rFonts w:cstheme="minorHAnsi"/>
        </w:rPr>
      </w:pPr>
      <w:r>
        <w:rPr>
          <w:rFonts w:cstheme="minorHAnsi"/>
        </w:rPr>
        <w:t>Ά</w:t>
      </w:r>
      <w:r w:rsidRPr="003A69F9">
        <w:rPr>
          <w:rFonts w:cstheme="minorHAnsi"/>
        </w:rPr>
        <w:t>ρθρο 5</w:t>
      </w:r>
      <w:r>
        <w:rPr>
          <w:rFonts w:cstheme="minorHAnsi"/>
        </w:rPr>
        <w:t>.</w:t>
      </w:r>
      <w:r w:rsidRPr="003A69F9">
        <w:rPr>
          <w:rFonts w:cstheme="minorHAnsi"/>
        </w:rPr>
        <w:t xml:space="preserve"> Κατά την άποψή </w:t>
      </w:r>
      <w:r>
        <w:rPr>
          <w:rFonts w:cstheme="minorHAnsi"/>
        </w:rPr>
        <w:t>μας,</w:t>
      </w:r>
      <w:r w:rsidRPr="003A69F9">
        <w:rPr>
          <w:rFonts w:cstheme="minorHAnsi"/>
        </w:rPr>
        <w:t xml:space="preserve"> δεν καθορίζονται οι παράμετροι της </w:t>
      </w:r>
      <w:proofErr w:type="spellStart"/>
      <w:r w:rsidRPr="003A69F9">
        <w:rPr>
          <w:rFonts w:cstheme="minorHAnsi"/>
        </w:rPr>
        <w:t>αδειοδότησης</w:t>
      </w:r>
      <w:proofErr w:type="spellEnd"/>
      <w:r>
        <w:rPr>
          <w:rFonts w:cstheme="minorHAnsi"/>
        </w:rPr>
        <w:t>,</w:t>
      </w:r>
      <w:r w:rsidRPr="003A69F9">
        <w:rPr>
          <w:rFonts w:cstheme="minorHAnsi"/>
        </w:rPr>
        <w:t xml:space="preserve"> επαρκώς</w:t>
      </w:r>
      <w:r>
        <w:rPr>
          <w:rFonts w:cstheme="minorHAnsi"/>
        </w:rPr>
        <w:t>.</w:t>
      </w:r>
      <w:r w:rsidRPr="003A69F9">
        <w:rPr>
          <w:rFonts w:cstheme="minorHAnsi"/>
        </w:rPr>
        <w:t xml:space="preserve"> </w:t>
      </w:r>
      <w:r>
        <w:rPr>
          <w:rFonts w:cstheme="minorHAnsi"/>
        </w:rPr>
        <w:t>Ό</w:t>
      </w:r>
      <w:r w:rsidRPr="003A69F9">
        <w:rPr>
          <w:rFonts w:cstheme="minorHAnsi"/>
        </w:rPr>
        <w:t>σον αφορά τις συνεταιριστικές τράπεζες</w:t>
      </w:r>
      <w:r>
        <w:rPr>
          <w:rFonts w:cstheme="minorHAnsi"/>
        </w:rPr>
        <w:t>,</w:t>
      </w:r>
      <w:r w:rsidRPr="003A69F9">
        <w:rPr>
          <w:rFonts w:cstheme="minorHAnsi"/>
        </w:rPr>
        <w:t xml:space="preserve"> αν και προτάθηκε να συμπεριληφθούν κατά τη διαβούλευση</w:t>
      </w:r>
      <w:r>
        <w:rPr>
          <w:rFonts w:cstheme="minorHAnsi"/>
        </w:rPr>
        <w:t>,</w:t>
      </w:r>
      <w:r w:rsidRPr="003A69F9">
        <w:rPr>
          <w:rFonts w:cstheme="minorHAnsi"/>
        </w:rPr>
        <w:t xml:space="preserve"> έχουν αποκλειστεί</w:t>
      </w:r>
      <w:r>
        <w:rPr>
          <w:rFonts w:cstheme="minorHAnsi"/>
        </w:rPr>
        <w:t>.</w:t>
      </w:r>
      <w:r w:rsidRPr="003A69F9">
        <w:rPr>
          <w:rFonts w:cstheme="minorHAnsi"/>
        </w:rPr>
        <w:t xml:space="preserve"> Γιατί αλήθεια</w:t>
      </w:r>
      <w:r>
        <w:rPr>
          <w:rFonts w:cstheme="minorHAnsi"/>
        </w:rPr>
        <w:t>;</w:t>
      </w:r>
      <w:r w:rsidRPr="003A69F9">
        <w:rPr>
          <w:rFonts w:cstheme="minorHAnsi"/>
        </w:rPr>
        <w:t xml:space="preserve"> Εκτός αυτού</w:t>
      </w:r>
      <w:r>
        <w:rPr>
          <w:rFonts w:cstheme="minorHAnsi"/>
        </w:rPr>
        <w:t>,</w:t>
      </w:r>
      <w:r w:rsidRPr="003A69F9">
        <w:rPr>
          <w:rFonts w:cstheme="minorHAnsi"/>
        </w:rPr>
        <w:t xml:space="preserve"> αποκλείονται οι δομές κοινωνικής και αλληλέγγυας οικονομίας</w:t>
      </w:r>
      <w:r>
        <w:rPr>
          <w:rFonts w:cstheme="minorHAnsi"/>
        </w:rPr>
        <w:t>,</w:t>
      </w:r>
      <w:r w:rsidRPr="003A69F9">
        <w:rPr>
          <w:rFonts w:cstheme="minorHAnsi"/>
        </w:rPr>
        <w:t xml:space="preserve"> οι οποίες θα μπορούσαν να παρέχουν </w:t>
      </w:r>
      <w:proofErr w:type="spellStart"/>
      <w:r w:rsidRPr="003A69F9">
        <w:rPr>
          <w:rFonts w:cstheme="minorHAnsi"/>
        </w:rPr>
        <w:t>μικροπιστώσεις</w:t>
      </w:r>
      <w:proofErr w:type="spellEnd"/>
      <w:r>
        <w:rPr>
          <w:rFonts w:cstheme="minorHAnsi"/>
        </w:rPr>
        <w:t>,</w:t>
      </w:r>
      <w:r w:rsidRPr="003A69F9">
        <w:rPr>
          <w:rFonts w:cstheme="minorHAnsi"/>
        </w:rPr>
        <w:t xml:space="preserve"> ακόμη και με ένα εναλλακτικό νόμισμα</w:t>
      </w:r>
      <w:r>
        <w:rPr>
          <w:rFonts w:cstheme="minorHAnsi"/>
        </w:rPr>
        <w:t>,</w:t>
      </w:r>
      <w:r w:rsidRPr="003A69F9">
        <w:rPr>
          <w:rFonts w:cstheme="minorHAnsi"/>
        </w:rPr>
        <w:t xml:space="preserve"> μέσα σε μία συγκεκριμένη κοινότητα</w:t>
      </w:r>
      <w:r>
        <w:rPr>
          <w:rFonts w:cstheme="minorHAnsi"/>
        </w:rPr>
        <w:t>.</w:t>
      </w:r>
      <w:r w:rsidRPr="003A69F9">
        <w:rPr>
          <w:rFonts w:cstheme="minorHAnsi"/>
        </w:rPr>
        <w:t xml:space="preserve"> </w:t>
      </w:r>
    </w:p>
    <w:p w:rsidR="007129C5" w:rsidRDefault="007129C5" w:rsidP="002D074F">
      <w:pPr>
        <w:spacing w:line="276" w:lineRule="auto"/>
        <w:ind w:firstLine="720"/>
        <w:jc w:val="both"/>
        <w:rPr>
          <w:rFonts w:cstheme="minorHAnsi"/>
        </w:rPr>
      </w:pPr>
      <w:r>
        <w:rPr>
          <w:rFonts w:cstheme="minorHAnsi"/>
        </w:rPr>
        <w:t>Ά</w:t>
      </w:r>
      <w:r w:rsidRPr="003A69F9">
        <w:rPr>
          <w:rFonts w:cstheme="minorHAnsi"/>
        </w:rPr>
        <w:t>ρθρο 6</w:t>
      </w:r>
      <w:r>
        <w:rPr>
          <w:rFonts w:cstheme="minorHAnsi"/>
        </w:rPr>
        <w:t>.</w:t>
      </w:r>
      <w:r w:rsidRPr="003A69F9">
        <w:rPr>
          <w:rFonts w:cstheme="minorHAnsi"/>
        </w:rPr>
        <w:t xml:space="preserve"> </w:t>
      </w:r>
      <w:r>
        <w:rPr>
          <w:rFonts w:cstheme="minorHAnsi"/>
        </w:rPr>
        <w:t>Σ</w:t>
      </w:r>
      <w:r w:rsidRPr="003A69F9">
        <w:rPr>
          <w:rFonts w:cstheme="minorHAnsi"/>
        </w:rPr>
        <w:t>την παράγραφο 4</w:t>
      </w:r>
      <w:r>
        <w:rPr>
          <w:rFonts w:cstheme="minorHAnsi"/>
        </w:rPr>
        <w:t>,</w:t>
      </w:r>
      <w:r w:rsidRPr="003A69F9">
        <w:rPr>
          <w:rFonts w:cstheme="minorHAnsi"/>
        </w:rPr>
        <w:t xml:space="preserve"> οι</w:t>
      </w:r>
      <w:r>
        <w:rPr>
          <w:rFonts w:cstheme="minorHAnsi"/>
        </w:rPr>
        <w:t xml:space="preserve"> 10</w:t>
      </w:r>
      <w:r w:rsidRPr="003A69F9">
        <w:rPr>
          <w:rFonts w:cstheme="minorHAnsi"/>
        </w:rPr>
        <w:t xml:space="preserve"> ημέρες είναι ένα εξαιρετικά μικρό χρονικό διάστημα</w:t>
      </w:r>
      <w:r>
        <w:rPr>
          <w:rFonts w:cstheme="minorHAnsi"/>
        </w:rPr>
        <w:t>,</w:t>
      </w:r>
      <w:r w:rsidRPr="003A69F9">
        <w:rPr>
          <w:rFonts w:cstheme="minorHAnsi"/>
        </w:rPr>
        <w:t xml:space="preserve"> για να καλύψουν </w:t>
      </w:r>
      <w:r>
        <w:rPr>
          <w:rFonts w:cstheme="minorHAnsi"/>
        </w:rPr>
        <w:t>οι αιτούντες τα κενά στην αίτησή</w:t>
      </w:r>
      <w:r w:rsidRPr="003A69F9">
        <w:rPr>
          <w:rFonts w:cstheme="minorHAnsi"/>
        </w:rPr>
        <w:t xml:space="preserve"> </w:t>
      </w:r>
      <w:r>
        <w:rPr>
          <w:rFonts w:cstheme="minorHAnsi"/>
        </w:rPr>
        <w:t>τους.</w:t>
      </w:r>
    </w:p>
    <w:p w:rsidR="007129C5" w:rsidRDefault="007129C5" w:rsidP="002D074F">
      <w:pPr>
        <w:spacing w:line="276" w:lineRule="auto"/>
        <w:ind w:firstLine="720"/>
        <w:jc w:val="both"/>
        <w:rPr>
          <w:rFonts w:cstheme="minorHAnsi"/>
        </w:rPr>
      </w:pPr>
      <w:r>
        <w:rPr>
          <w:rFonts w:cstheme="minorHAnsi"/>
        </w:rPr>
        <w:t>Ά</w:t>
      </w:r>
      <w:r w:rsidRPr="003A69F9">
        <w:rPr>
          <w:rFonts w:cstheme="minorHAnsi"/>
        </w:rPr>
        <w:t>ρθρο 7</w:t>
      </w:r>
      <w:r>
        <w:rPr>
          <w:rFonts w:cstheme="minorHAnsi"/>
        </w:rPr>
        <w:t>.</w:t>
      </w:r>
      <w:r w:rsidRPr="003A69F9">
        <w:rPr>
          <w:rFonts w:cstheme="minorHAnsi"/>
        </w:rPr>
        <w:t xml:space="preserve"> Το ποσόν αυξήθηκε σε σχέση με το αρχικό κείμενο</w:t>
      </w:r>
      <w:r>
        <w:rPr>
          <w:rFonts w:cstheme="minorHAnsi"/>
        </w:rPr>
        <w:t>,</w:t>
      </w:r>
      <w:r w:rsidRPr="003A69F9">
        <w:rPr>
          <w:rFonts w:cstheme="minorHAnsi"/>
        </w:rPr>
        <w:t xml:space="preserve"> όπου ήταν 250.000 ευρώ</w:t>
      </w:r>
      <w:r>
        <w:rPr>
          <w:rFonts w:cstheme="minorHAnsi"/>
        </w:rPr>
        <w:t>,</w:t>
      </w:r>
      <w:r w:rsidRPr="003A69F9">
        <w:rPr>
          <w:rFonts w:cstheme="minorHAnsi"/>
        </w:rPr>
        <w:t xml:space="preserve"> ενώ απελευθερώθηκε το όριο</w:t>
      </w:r>
      <w:r>
        <w:rPr>
          <w:rFonts w:cstheme="minorHAnsi"/>
        </w:rPr>
        <w:t>.</w:t>
      </w:r>
      <w:r w:rsidRPr="003A69F9">
        <w:rPr>
          <w:rFonts w:cstheme="minorHAnsi"/>
        </w:rPr>
        <w:t xml:space="preserve"> Με τον τρόπο αυτό</w:t>
      </w:r>
      <w:r>
        <w:rPr>
          <w:rFonts w:cstheme="minorHAnsi"/>
        </w:rPr>
        <w:t>,</w:t>
      </w:r>
      <w:r w:rsidRPr="003A69F9">
        <w:rPr>
          <w:rFonts w:cstheme="minorHAnsi"/>
        </w:rPr>
        <w:t xml:space="preserve"> περιορίζεται η δυνατότητα σύστασης</w:t>
      </w:r>
      <w:r>
        <w:rPr>
          <w:rFonts w:cstheme="minorHAnsi"/>
        </w:rPr>
        <w:t>,</w:t>
      </w:r>
      <w:r w:rsidRPr="003A69F9">
        <w:rPr>
          <w:rFonts w:cstheme="minorHAnsi"/>
        </w:rPr>
        <w:t xml:space="preserve"> αφού είναι λιγότεροι αυτοί που έχουν τη δυνατότητα να συγκεντρώσουν το κεφάλαιο</w:t>
      </w:r>
      <w:r>
        <w:rPr>
          <w:rFonts w:cstheme="minorHAnsi"/>
        </w:rPr>
        <w:t>,</w:t>
      </w:r>
      <w:r w:rsidRPr="003A69F9">
        <w:rPr>
          <w:rFonts w:cstheme="minorHAnsi"/>
        </w:rPr>
        <w:t xml:space="preserve"> ειδικά</w:t>
      </w:r>
      <w:r>
        <w:rPr>
          <w:rFonts w:cstheme="minorHAnsi"/>
        </w:rPr>
        <w:t>,</w:t>
      </w:r>
      <w:r w:rsidRPr="003A69F9">
        <w:rPr>
          <w:rFonts w:cstheme="minorHAnsi"/>
        </w:rPr>
        <w:t xml:space="preserve"> επειδή απαιτείται να είναι σε μετρητά</w:t>
      </w:r>
      <w:r>
        <w:rPr>
          <w:rFonts w:cstheme="minorHAnsi"/>
        </w:rPr>
        <w:t>,</w:t>
      </w:r>
      <w:r w:rsidRPr="003A69F9">
        <w:rPr>
          <w:rFonts w:cstheme="minorHAnsi"/>
        </w:rPr>
        <w:t xml:space="preserve"> οπότε θα υπάρξει </w:t>
      </w:r>
      <w:proofErr w:type="spellStart"/>
      <w:r w:rsidRPr="003A69F9">
        <w:rPr>
          <w:rFonts w:cstheme="minorHAnsi"/>
        </w:rPr>
        <w:t>υπερσυγκέντρωση</w:t>
      </w:r>
      <w:proofErr w:type="spellEnd"/>
      <w:r w:rsidRPr="003A69F9">
        <w:rPr>
          <w:rFonts w:cstheme="minorHAnsi"/>
        </w:rPr>
        <w:t xml:space="preserve"> στην αγορά</w:t>
      </w:r>
      <w:r>
        <w:rPr>
          <w:rFonts w:cstheme="minorHAnsi"/>
        </w:rPr>
        <w:t>, συγκέντρωση, ίσως, απλή.</w:t>
      </w:r>
      <w:r w:rsidRPr="003A69F9">
        <w:rPr>
          <w:rFonts w:cstheme="minorHAnsi"/>
        </w:rPr>
        <w:t xml:space="preserve"> </w:t>
      </w:r>
    </w:p>
    <w:p w:rsidR="007129C5" w:rsidRDefault="007129C5" w:rsidP="002D074F">
      <w:pPr>
        <w:spacing w:line="276" w:lineRule="auto"/>
        <w:ind w:firstLine="720"/>
        <w:jc w:val="both"/>
        <w:rPr>
          <w:rFonts w:cstheme="minorHAnsi"/>
        </w:rPr>
      </w:pPr>
      <w:r w:rsidRPr="003A69F9">
        <w:rPr>
          <w:rFonts w:cstheme="minorHAnsi"/>
        </w:rPr>
        <w:t>Από την άλλη πλευρά</w:t>
      </w:r>
      <w:r>
        <w:rPr>
          <w:rFonts w:cstheme="minorHAnsi"/>
        </w:rPr>
        <w:t>,</w:t>
      </w:r>
      <w:r w:rsidRPr="003A69F9">
        <w:rPr>
          <w:rFonts w:cstheme="minorHAnsi"/>
        </w:rPr>
        <w:t xml:space="preserve"> απελευθερώνεται το όριο χρηματοδότησης</w:t>
      </w:r>
      <w:r>
        <w:rPr>
          <w:rFonts w:cstheme="minorHAnsi"/>
        </w:rPr>
        <w:t>- τ</w:t>
      </w:r>
      <w:r w:rsidRPr="003A69F9">
        <w:rPr>
          <w:rFonts w:cstheme="minorHAnsi"/>
        </w:rPr>
        <w:t>ο βασικότερο</w:t>
      </w:r>
      <w:r>
        <w:rPr>
          <w:rFonts w:cstheme="minorHAnsi"/>
        </w:rPr>
        <w:t xml:space="preserve"> δηλαδή -</w:t>
      </w:r>
      <w:r w:rsidRPr="003A69F9">
        <w:rPr>
          <w:rFonts w:cstheme="minorHAnsi"/>
        </w:rPr>
        <w:t xml:space="preserve">επειδή μπορεί να οδηγήσει σε </w:t>
      </w:r>
      <w:proofErr w:type="spellStart"/>
      <w:r w:rsidRPr="003A69F9">
        <w:rPr>
          <w:rFonts w:cstheme="minorHAnsi"/>
        </w:rPr>
        <w:t>μόχλευση</w:t>
      </w:r>
      <w:proofErr w:type="spellEnd"/>
      <w:r w:rsidRPr="003A69F9">
        <w:rPr>
          <w:rFonts w:cstheme="minorHAnsi"/>
        </w:rPr>
        <w:t xml:space="preserve"> και επιβάρυνση του συνόλου</w:t>
      </w:r>
      <w:r>
        <w:rPr>
          <w:rFonts w:cstheme="minorHAnsi"/>
        </w:rPr>
        <w:t>,</w:t>
      </w:r>
      <w:r w:rsidRPr="003A69F9">
        <w:rPr>
          <w:rFonts w:cstheme="minorHAnsi"/>
        </w:rPr>
        <w:t xml:space="preserve"> ειδικά σε περιπτώσεις που λαμβάνονται καταθέσεις</w:t>
      </w:r>
      <w:r>
        <w:rPr>
          <w:rFonts w:cstheme="minorHAnsi"/>
        </w:rPr>
        <w:t>.</w:t>
      </w:r>
      <w:r w:rsidRPr="003A69F9">
        <w:rPr>
          <w:rFonts w:cstheme="minorHAnsi"/>
        </w:rPr>
        <w:t xml:space="preserve"> </w:t>
      </w:r>
      <w:r>
        <w:rPr>
          <w:rFonts w:cstheme="minorHAnsi"/>
        </w:rPr>
        <w:t>Ε</w:t>
      </w:r>
      <w:r w:rsidRPr="003A69F9">
        <w:rPr>
          <w:rFonts w:cstheme="minorHAnsi"/>
        </w:rPr>
        <w:t>πομένως</w:t>
      </w:r>
      <w:r>
        <w:rPr>
          <w:rFonts w:cstheme="minorHAnsi"/>
        </w:rPr>
        <w:t>,</w:t>
      </w:r>
      <w:r w:rsidRPr="003A69F9">
        <w:rPr>
          <w:rFonts w:cstheme="minorHAnsi"/>
        </w:rPr>
        <w:t xml:space="preserve"> υπάρχει κίνδυνος να δημιουργηθούν ιδρύματα </w:t>
      </w:r>
      <w:r>
        <w:rPr>
          <w:rFonts w:cstheme="minorHAnsi"/>
          <w:lang w:val="en-US"/>
        </w:rPr>
        <w:t>too</w:t>
      </w:r>
      <w:r w:rsidRPr="00EB46C0">
        <w:rPr>
          <w:rFonts w:cstheme="minorHAnsi"/>
        </w:rPr>
        <w:t xml:space="preserve"> </w:t>
      </w:r>
      <w:r>
        <w:rPr>
          <w:rFonts w:cstheme="minorHAnsi"/>
          <w:lang w:val="en-US"/>
        </w:rPr>
        <w:t>big</w:t>
      </w:r>
      <w:r w:rsidRPr="00EB46C0">
        <w:rPr>
          <w:rFonts w:cstheme="minorHAnsi"/>
        </w:rPr>
        <w:t xml:space="preserve"> </w:t>
      </w:r>
      <w:r>
        <w:rPr>
          <w:rFonts w:cstheme="minorHAnsi"/>
          <w:lang w:val="en-US"/>
        </w:rPr>
        <w:t>to</w:t>
      </w:r>
      <w:r w:rsidRPr="00EB46C0">
        <w:rPr>
          <w:rFonts w:cstheme="minorHAnsi"/>
        </w:rPr>
        <w:t xml:space="preserve"> </w:t>
      </w:r>
      <w:r>
        <w:rPr>
          <w:rFonts w:cstheme="minorHAnsi"/>
          <w:lang w:val="en-US"/>
        </w:rPr>
        <w:t>fail</w:t>
      </w:r>
      <w:r w:rsidRPr="00EB46C0">
        <w:rPr>
          <w:rFonts w:cstheme="minorHAnsi"/>
        </w:rPr>
        <w:t>,</w:t>
      </w:r>
      <w:r w:rsidRPr="003A69F9">
        <w:rPr>
          <w:rFonts w:cstheme="minorHAnsi"/>
        </w:rPr>
        <w:t xml:space="preserve"> πολύ μεγάλα για να χρεοκοπήσουν</w:t>
      </w:r>
      <w:r>
        <w:rPr>
          <w:rFonts w:cstheme="minorHAnsi"/>
        </w:rPr>
        <w:t xml:space="preserve">, ενώ, </w:t>
      </w:r>
      <w:r w:rsidRPr="003A69F9">
        <w:rPr>
          <w:rFonts w:cstheme="minorHAnsi"/>
        </w:rPr>
        <w:t>με μικρότερα ιδρύματα</w:t>
      </w:r>
      <w:r w:rsidRPr="00EB46C0">
        <w:rPr>
          <w:rFonts w:cstheme="minorHAnsi"/>
        </w:rPr>
        <w:t xml:space="preserve"> </w:t>
      </w:r>
      <w:r w:rsidRPr="00513E48">
        <w:rPr>
          <w:rFonts w:cstheme="minorHAnsi"/>
        </w:rPr>
        <w:t xml:space="preserve"> </w:t>
      </w:r>
      <w:r>
        <w:rPr>
          <w:rFonts w:cstheme="minorHAnsi"/>
        </w:rPr>
        <w:t xml:space="preserve">ή με </w:t>
      </w:r>
      <w:r>
        <w:rPr>
          <w:rFonts w:cstheme="minorHAnsi"/>
          <w:lang w:val="en-US"/>
        </w:rPr>
        <w:t>P</w:t>
      </w:r>
      <w:r>
        <w:rPr>
          <w:rFonts w:cstheme="minorHAnsi"/>
        </w:rPr>
        <w:t>2</w:t>
      </w:r>
      <w:r>
        <w:rPr>
          <w:rFonts w:cstheme="minorHAnsi"/>
          <w:lang w:val="en-US"/>
        </w:rPr>
        <w:t>P</w:t>
      </w:r>
      <w:r>
        <w:rPr>
          <w:rFonts w:cstheme="minorHAnsi"/>
        </w:rPr>
        <w:t xml:space="preserve"> </w:t>
      </w:r>
      <w:r>
        <w:rPr>
          <w:rFonts w:cstheme="minorHAnsi"/>
          <w:lang w:val="en-US"/>
        </w:rPr>
        <w:t>lending</w:t>
      </w:r>
      <w:r w:rsidRPr="00EB46C0">
        <w:rPr>
          <w:rFonts w:cstheme="minorHAnsi"/>
        </w:rPr>
        <w:t xml:space="preserve">, </w:t>
      </w:r>
      <w:r w:rsidRPr="003A69F9">
        <w:rPr>
          <w:rFonts w:cstheme="minorHAnsi"/>
        </w:rPr>
        <w:t>εξασφαλίζεται η διασπορά κινδύνου για το σύνολο της οικονομίας</w:t>
      </w:r>
      <w:r>
        <w:rPr>
          <w:rFonts w:cstheme="minorHAnsi"/>
        </w:rPr>
        <w:t>.</w:t>
      </w:r>
    </w:p>
    <w:p w:rsidR="007129C5" w:rsidRDefault="007129C5" w:rsidP="002D074F">
      <w:pPr>
        <w:spacing w:line="276" w:lineRule="auto"/>
        <w:ind w:firstLine="720"/>
        <w:jc w:val="both"/>
        <w:rPr>
          <w:rFonts w:cstheme="minorHAnsi"/>
        </w:rPr>
      </w:pPr>
      <w:r w:rsidRPr="003A69F9">
        <w:rPr>
          <w:rFonts w:cstheme="minorHAnsi"/>
        </w:rPr>
        <w:t>Επειδή</w:t>
      </w:r>
      <w:r w:rsidRPr="00EB46C0">
        <w:rPr>
          <w:rFonts w:cstheme="minorHAnsi"/>
        </w:rPr>
        <w:t xml:space="preserve">, </w:t>
      </w:r>
      <w:r>
        <w:rPr>
          <w:rFonts w:cstheme="minorHAnsi"/>
        </w:rPr>
        <w:t>τώρα,</w:t>
      </w:r>
      <w:r w:rsidRPr="003A69F9">
        <w:rPr>
          <w:rFonts w:cstheme="minorHAnsi"/>
        </w:rPr>
        <w:t xml:space="preserve"> δεν διευκρινίζεται</w:t>
      </w:r>
      <w:r>
        <w:rPr>
          <w:rFonts w:cstheme="minorHAnsi"/>
        </w:rPr>
        <w:t>,</w:t>
      </w:r>
      <w:r w:rsidRPr="003A69F9">
        <w:rPr>
          <w:rFonts w:cstheme="minorHAnsi"/>
        </w:rPr>
        <w:t xml:space="preserve"> εάν θα μπορούν τα ιδρύματα αυτά να λαμβάνουν καταθέσεις</w:t>
      </w:r>
      <w:r>
        <w:rPr>
          <w:rFonts w:cstheme="minorHAnsi"/>
        </w:rPr>
        <w:t>,</w:t>
      </w:r>
      <w:r w:rsidRPr="003A69F9">
        <w:rPr>
          <w:rFonts w:cstheme="minorHAnsi"/>
        </w:rPr>
        <w:t xml:space="preserve"> ούτε εάν θα τις εγγυώνται</w:t>
      </w:r>
      <w:r>
        <w:rPr>
          <w:rFonts w:cstheme="minorHAnsi"/>
        </w:rPr>
        <w:t>,</w:t>
      </w:r>
      <w:r w:rsidRPr="003A69F9">
        <w:rPr>
          <w:rFonts w:cstheme="minorHAnsi"/>
        </w:rPr>
        <w:t xml:space="preserve"> </w:t>
      </w:r>
      <w:r>
        <w:rPr>
          <w:rFonts w:cstheme="minorHAnsi"/>
        </w:rPr>
        <w:t>η</w:t>
      </w:r>
      <w:r w:rsidRPr="003A69F9">
        <w:rPr>
          <w:rFonts w:cstheme="minorHAnsi"/>
        </w:rPr>
        <w:t xml:space="preserve"> ενδεχόμενη απώλεια καταθέσεων</w:t>
      </w:r>
      <w:r w:rsidRPr="00FE6B4C">
        <w:rPr>
          <w:rFonts w:cstheme="minorHAnsi"/>
        </w:rPr>
        <w:t>,</w:t>
      </w:r>
      <w:r w:rsidRPr="003A69F9">
        <w:rPr>
          <w:rFonts w:cstheme="minorHAnsi"/>
        </w:rPr>
        <w:t xml:space="preserve"> θα δημιουργούσε μεγάλη αναστάτωση στην αγορά</w:t>
      </w:r>
      <w:r>
        <w:rPr>
          <w:rFonts w:cstheme="minorHAnsi"/>
        </w:rPr>
        <w:t>,</w:t>
      </w:r>
      <w:r w:rsidRPr="003A69F9">
        <w:rPr>
          <w:rFonts w:cstheme="minorHAnsi"/>
        </w:rPr>
        <w:t xml:space="preserve"> όπως οι πυραμίδες</w:t>
      </w:r>
      <w:r>
        <w:rPr>
          <w:rFonts w:cstheme="minorHAnsi"/>
        </w:rPr>
        <w:t>,</w:t>
      </w:r>
      <w:r w:rsidRPr="003A69F9">
        <w:rPr>
          <w:rFonts w:cstheme="minorHAnsi"/>
        </w:rPr>
        <w:t xml:space="preserve"> οι γνωστές πυραμίδες της </w:t>
      </w:r>
      <w:r>
        <w:rPr>
          <w:rFonts w:cstheme="minorHAnsi"/>
        </w:rPr>
        <w:t>Α</w:t>
      </w:r>
      <w:r w:rsidRPr="003A69F9">
        <w:rPr>
          <w:rFonts w:cstheme="minorHAnsi"/>
        </w:rPr>
        <w:t>λβανίας</w:t>
      </w:r>
      <w:r>
        <w:rPr>
          <w:rFonts w:cstheme="minorHAnsi"/>
        </w:rPr>
        <w:t>.</w:t>
      </w:r>
      <w:r w:rsidRPr="003A69F9">
        <w:rPr>
          <w:rFonts w:cstheme="minorHAnsi"/>
        </w:rPr>
        <w:t xml:space="preserve"> </w:t>
      </w:r>
      <w:r>
        <w:rPr>
          <w:rFonts w:cstheme="minorHAnsi"/>
        </w:rPr>
        <w:t>Θ</w:t>
      </w:r>
      <w:r w:rsidRPr="003A69F9">
        <w:rPr>
          <w:rFonts w:cstheme="minorHAnsi"/>
        </w:rPr>
        <w:t>α είχαν τη δυνατότητα</w:t>
      </w:r>
      <w:r>
        <w:rPr>
          <w:rFonts w:cstheme="minorHAnsi"/>
        </w:rPr>
        <w:t>,</w:t>
      </w:r>
      <w:r w:rsidRPr="003A69F9">
        <w:rPr>
          <w:rFonts w:cstheme="minorHAnsi"/>
        </w:rPr>
        <w:t xml:space="preserve"> για παράδειγμα</w:t>
      </w:r>
      <w:r>
        <w:rPr>
          <w:rFonts w:cstheme="minorHAnsi"/>
        </w:rPr>
        <w:t>,</w:t>
      </w:r>
      <w:r w:rsidRPr="003A69F9">
        <w:rPr>
          <w:rFonts w:cstheme="minorHAnsi"/>
        </w:rPr>
        <w:t xml:space="preserve"> αυτά τα ιδρύματα</w:t>
      </w:r>
      <w:r>
        <w:rPr>
          <w:rFonts w:cstheme="minorHAnsi"/>
        </w:rPr>
        <w:t>,</w:t>
      </w:r>
      <w:r w:rsidRPr="003A69F9">
        <w:rPr>
          <w:rFonts w:cstheme="minorHAnsi"/>
        </w:rPr>
        <w:t xml:space="preserve"> να παρέχουν μεγάλα επιτόκια καταθέσεων</w:t>
      </w:r>
      <w:r>
        <w:rPr>
          <w:rFonts w:cstheme="minorHAnsi"/>
        </w:rPr>
        <w:t>,</w:t>
      </w:r>
      <w:r w:rsidRPr="003A69F9">
        <w:rPr>
          <w:rFonts w:cstheme="minorHAnsi"/>
        </w:rPr>
        <w:t xml:space="preserve"> για να συγκεντρώσουν πολλές καταθέσεις</w:t>
      </w:r>
      <w:r>
        <w:rPr>
          <w:rFonts w:cstheme="minorHAnsi"/>
        </w:rPr>
        <w:t>,</w:t>
      </w:r>
      <w:r w:rsidRPr="003A69F9">
        <w:rPr>
          <w:rFonts w:cstheme="minorHAnsi"/>
        </w:rPr>
        <w:t xml:space="preserve"> τις οποίες θα δάνειζαν με υψηλά επιτόκια</w:t>
      </w:r>
      <w:r>
        <w:rPr>
          <w:rFonts w:cstheme="minorHAnsi"/>
        </w:rPr>
        <w:t>,</w:t>
      </w:r>
      <w:r w:rsidRPr="003A69F9">
        <w:rPr>
          <w:rFonts w:cstheme="minorHAnsi"/>
        </w:rPr>
        <w:t xml:space="preserve"> αδιαφορώντας για </w:t>
      </w:r>
      <w:r>
        <w:rPr>
          <w:rFonts w:cstheme="minorHAnsi"/>
        </w:rPr>
        <w:t>τη δυνατότητα είσπραξή</w:t>
      </w:r>
      <w:r w:rsidRPr="003A69F9">
        <w:rPr>
          <w:rFonts w:cstheme="minorHAnsi"/>
        </w:rPr>
        <w:t xml:space="preserve">ς </w:t>
      </w:r>
      <w:r>
        <w:rPr>
          <w:rFonts w:cstheme="minorHAnsi"/>
        </w:rPr>
        <w:t>τους,</w:t>
      </w:r>
      <w:r w:rsidRPr="003A69F9">
        <w:rPr>
          <w:rFonts w:cstheme="minorHAnsi"/>
        </w:rPr>
        <w:t xml:space="preserve"> με στόχο τη μεγέθυνση</w:t>
      </w:r>
      <w:r>
        <w:rPr>
          <w:rFonts w:cstheme="minorHAnsi"/>
        </w:rPr>
        <w:t>.</w:t>
      </w:r>
      <w:r w:rsidRPr="003A69F9">
        <w:rPr>
          <w:rFonts w:cstheme="minorHAnsi"/>
        </w:rPr>
        <w:t xml:space="preserve"> Εκτός αυτού</w:t>
      </w:r>
      <w:r>
        <w:rPr>
          <w:rFonts w:cstheme="minorHAnsi"/>
        </w:rPr>
        <w:t>,</w:t>
      </w:r>
      <w:r w:rsidRPr="003A69F9">
        <w:rPr>
          <w:rFonts w:cstheme="minorHAnsi"/>
        </w:rPr>
        <w:t xml:space="preserve"> για τον ίδιο λόγο</w:t>
      </w:r>
      <w:r>
        <w:rPr>
          <w:rFonts w:cstheme="minorHAnsi"/>
        </w:rPr>
        <w:t>,</w:t>
      </w:r>
      <w:r w:rsidRPr="003A69F9">
        <w:rPr>
          <w:rFonts w:cstheme="minorHAnsi"/>
        </w:rPr>
        <w:t xml:space="preserve"> των </w:t>
      </w:r>
      <w:r>
        <w:rPr>
          <w:rFonts w:cstheme="minorHAnsi"/>
        </w:rPr>
        <w:t>υπερ</w:t>
      </w:r>
      <w:r w:rsidRPr="003A69F9">
        <w:rPr>
          <w:rFonts w:cstheme="minorHAnsi"/>
        </w:rPr>
        <w:t>κερδών</w:t>
      </w:r>
      <w:r>
        <w:rPr>
          <w:rFonts w:cstheme="minorHAnsi"/>
        </w:rPr>
        <w:t>,</w:t>
      </w:r>
      <w:r w:rsidRPr="003A69F9">
        <w:rPr>
          <w:rFonts w:cstheme="minorHAnsi"/>
        </w:rPr>
        <w:t xml:space="preserve"> θα μπορούσαν να προσελκύσουν πολλούς μετόχους</w:t>
      </w:r>
      <w:r>
        <w:rPr>
          <w:rFonts w:cstheme="minorHAnsi"/>
        </w:rPr>
        <w:t>,</w:t>
      </w:r>
      <w:r w:rsidRPr="003A69F9">
        <w:rPr>
          <w:rFonts w:cstheme="minorHAnsi"/>
        </w:rPr>
        <w:t xml:space="preserve"> οπότε θα δημιουργούνταν ξανά πυραμίδα</w:t>
      </w:r>
      <w:r>
        <w:rPr>
          <w:rFonts w:cstheme="minorHAnsi"/>
        </w:rPr>
        <w:t>.</w:t>
      </w:r>
      <w:r w:rsidRPr="003A69F9">
        <w:rPr>
          <w:rFonts w:cstheme="minorHAnsi"/>
        </w:rPr>
        <w:t xml:space="preserve"> </w:t>
      </w:r>
    </w:p>
    <w:p w:rsidR="007129C5" w:rsidRDefault="007129C5" w:rsidP="002D074F">
      <w:pPr>
        <w:spacing w:line="276" w:lineRule="auto"/>
        <w:ind w:firstLine="720"/>
        <w:jc w:val="both"/>
        <w:rPr>
          <w:rFonts w:cstheme="minorHAnsi"/>
        </w:rPr>
      </w:pPr>
      <w:r w:rsidRPr="003A69F9">
        <w:rPr>
          <w:rFonts w:cstheme="minorHAnsi"/>
        </w:rPr>
        <w:t>Περαιτέρω</w:t>
      </w:r>
      <w:r>
        <w:rPr>
          <w:rFonts w:cstheme="minorHAnsi"/>
        </w:rPr>
        <w:t>,</w:t>
      </w:r>
      <w:r w:rsidRPr="003A69F9">
        <w:rPr>
          <w:rFonts w:cstheme="minorHAnsi"/>
        </w:rPr>
        <w:t xml:space="preserve"> η περίπτωση χρεοκοπίας τέτοιου είδους πυραμίδων</w:t>
      </w:r>
      <w:r>
        <w:rPr>
          <w:rFonts w:cstheme="minorHAnsi"/>
        </w:rPr>
        <w:t>,</w:t>
      </w:r>
      <w:r w:rsidRPr="003A69F9">
        <w:rPr>
          <w:rFonts w:cstheme="minorHAnsi"/>
        </w:rPr>
        <w:t xml:space="preserve"> οδηγεί συνήθως σε </w:t>
      </w:r>
      <w:r>
        <w:rPr>
          <w:rFonts w:cstheme="minorHAnsi"/>
        </w:rPr>
        <w:t xml:space="preserve">έναν μεγάλο αριθμό ζημιωθέντων, </w:t>
      </w:r>
      <w:r w:rsidRPr="003A69F9">
        <w:rPr>
          <w:rFonts w:cstheme="minorHAnsi"/>
        </w:rPr>
        <w:t>οι οποίοι πλημμυρίζουν τους δρόμους και διαμαρτύρονται</w:t>
      </w:r>
      <w:r>
        <w:rPr>
          <w:rFonts w:cstheme="minorHAnsi"/>
        </w:rPr>
        <w:t>,</w:t>
      </w:r>
      <w:r w:rsidRPr="003A69F9">
        <w:rPr>
          <w:rFonts w:cstheme="minorHAnsi"/>
        </w:rPr>
        <w:t xml:space="preserve"> με εξελίξεις ντόμινο για ολόκληρη την κοινωνία</w:t>
      </w:r>
      <w:r>
        <w:rPr>
          <w:rFonts w:cstheme="minorHAnsi"/>
        </w:rPr>
        <w:t>, μ</w:t>
      </w:r>
      <w:r w:rsidRPr="003A69F9">
        <w:rPr>
          <w:rFonts w:cstheme="minorHAnsi"/>
        </w:rPr>
        <w:t>ε την πτώση της εμπιστοσύνης στο θεσμό</w:t>
      </w:r>
      <w:r>
        <w:rPr>
          <w:rFonts w:cstheme="minorHAnsi"/>
        </w:rPr>
        <w:t>,</w:t>
      </w:r>
      <w:r w:rsidRPr="003A69F9">
        <w:rPr>
          <w:rFonts w:cstheme="minorHAnsi"/>
        </w:rPr>
        <w:t xml:space="preserve"> ακόμη και γενικότερα</w:t>
      </w:r>
      <w:r>
        <w:rPr>
          <w:rFonts w:cstheme="minorHAnsi"/>
        </w:rPr>
        <w:t>,</w:t>
      </w:r>
      <w:r w:rsidRPr="003A69F9">
        <w:rPr>
          <w:rFonts w:cstheme="minorHAnsi"/>
        </w:rPr>
        <w:t xml:space="preserve"> στο τραπεζικό σύστημα</w:t>
      </w:r>
      <w:r>
        <w:rPr>
          <w:rFonts w:cstheme="minorHAnsi"/>
        </w:rPr>
        <w:t>,</w:t>
      </w:r>
      <w:r w:rsidRPr="003A69F9">
        <w:rPr>
          <w:rFonts w:cstheme="minorHAnsi"/>
        </w:rPr>
        <w:t xml:space="preserve"> με κίνδυνο πρόκλησης</w:t>
      </w:r>
      <w:r>
        <w:rPr>
          <w:rFonts w:cstheme="minorHAnsi"/>
        </w:rPr>
        <w:t xml:space="preserve"> </w:t>
      </w:r>
      <w:r>
        <w:rPr>
          <w:rFonts w:cstheme="minorHAnsi"/>
          <w:lang w:val="en-US"/>
        </w:rPr>
        <w:t>bank</w:t>
      </w:r>
      <w:r w:rsidRPr="008D38AE">
        <w:rPr>
          <w:rFonts w:cstheme="minorHAnsi"/>
        </w:rPr>
        <w:t xml:space="preserve"> </w:t>
      </w:r>
      <w:r>
        <w:rPr>
          <w:rFonts w:cstheme="minorHAnsi"/>
          <w:lang w:val="en-US"/>
        </w:rPr>
        <w:t>runs</w:t>
      </w:r>
      <w:r>
        <w:rPr>
          <w:rFonts w:cstheme="minorHAnsi"/>
        </w:rPr>
        <w:t>.</w:t>
      </w:r>
      <w:r w:rsidRPr="003A69F9">
        <w:rPr>
          <w:rFonts w:cstheme="minorHAnsi"/>
        </w:rPr>
        <w:t xml:space="preserve"> Οφείλει</w:t>
      </w:r>
      <w:r w:rsidRPr="008D38AE">
        <w:rPr>
          <w:rFonts w:cstheme="minorHAnsi"/>
        </w:rPr>
        <w:t>,</w:t>
      </w:r>
      <w:r w:rsidRPr="003A69F9">
        <w:rPr>
          <w:rFonts w:cstheme="minorHAnsi"/>
        </w:rPr>
        <w:t xml:space="preserve"> λοιπόν</w:t>
      </w:r>
      <w:r w:rsidRPr="008D38AE">
        <w:rPr>
          <w:rFonts w:cstheme="minorHAnsi"/>
        </w:rPr>
        <w:t>,</w:t>
      </w:r>
      <w:r w:rsidRPr="003A69F9">
        <w:rPr>
          <w:rFonts w:cstheme="minorHAnsi"/>
        </w:rPr>
        <w:t xml:space="preserve"> να προσεχθεί ιδιαίτερα το θέμα</w:t>
      </w:r>
      <w:r w:rsidRPr="008D38AE">
        <w:rPr>
          <w:rFonts w:cstheme="minorHAnsi"/>
        </w:rPr>
        <w:t>.</w:t>
      </w:r>
      <w:r w:rsidRPr="003A69F9">
        <w:rPr>
          <w:rFonts w:cstheme="minorHAnsi"/>
        </w:rPr>
        <w:t xml:space="preserve"> </w:t>
      </w:r>
      <w:r>
        <w:rPr>
          <w:rFonts w:cstheme="minorHAnsi"/>
        </w:rPr>
        <w:t>Ε</w:t>
      </w:r>
      <w:r w:rsidRPr="003A69F9">
        <w:rPr>
          <w:rFonts w:cstheme="minorHAnsi"/>
        </w:rPr>
        <w:t>ίναι πάρα πολύ επικίνδυνο</w:t>
      </w:r>
      <w:r>
        <w:rPr>
          <w:rFonts w:cstheme="minorHAnsi"/>
        </w:rPr>
        <w:t>.</w:t>
      </w:r>
      <w:r w:rsidRPr="003A69F9">
        <w:rPr>
          <w:rFonts w:cstheme="minorHAnsi"/>
        </w:rPr>
        <w:t xml:space="preserve"> </w:t>
      </w:r>
    </w:p>
    <w:p w:rsidR="007129C5" w:rsidRDefault="007129C5" w:rsidP="002D074F">
      <w:pPr>
        <w:spacing w:line="276" w:lineRule="auto"/>
        <w:ind w:firstLine="720"/>
        <w:jc w:val="both"/>
        <w:rPr>
          <w:rFonts w:cstheme="minorHAnsi"/>
        </w:rPr>
      </w:pPr>
      <w:r w:rsidRPr="003A69F9">
        <w:rPr>
          <w:rFonts w:cstheme="minorHAnsi"/>
        </w:rPr>
        <w:t>Στο άρθρο 8</w:t>
      </w:r>
      <w:r w:rsidRPr="008D38AE">
        <w:rPr>
          <w:rFonts w:cstheme="minorHAnsi"/>
        </w:rPr>
        <w:t>,</w:t>
      </w:r>
      <w:r w:rsidRPr="003A69F9">
        <w:rPr>
          <w:rFonts w:cstheme="minorHAnsi"/>
        </w:rPr>
        <w:t xml:space="preserve"> οι προϋποθέσεις που περιγράφονται</w:t>
      </w:r>
      <w:r w:rsidRPr="008D38AE">
        <w:rPr>
          <w:rFonts w:cstheme="minorHAnsi"/>
        </w:rPr>
        <w:t>,</w:t>
      </w:r>
      <w:r w:rsidRPr="003A69F9">
        <w:rPr>
          <w:rFonts w:cstheme="minorHAnsi"/>
        </w:rPr>
        <w:t xml:space="preserve"> είναι ανάλογες με αυτές για τις τράπεζες</w:t>
      </w:r>
      <w:r>
        <w:rPr>
          <w:rFonts w:cstheme="minorHAnsi"/>
        </w:rPr>
        <w:t>.</w:t>
      </w:r>
      <w:r w:rsidRPr="003A69F9">
        <w:rPr>
          <w:rFonts w:cstheme="minorHAnsi"/>
        </w:rPr>
        <w:t xml:space="preserve"> Οπότε</w:t>
      </w:r>
      <w:r w:rsidRPr="008D38AE">
        <w:rPr>
          <w:rFonts w:cstheme="minorHAnsi"/>
        </w:rPr>
        <w:t>,</w:t>
      </w:r>
      <w:r w:rsidRPr="003A69F9">
        <w:rPr>
          <w:rFonts w:cstheme="minorHAnsi"/>
        </w:rPr>
        <w:t xml:space="preserve"> θα είναι μια καλή ευκαιρία δραστηριοποίησης διαφόρων συμβούλων επιχειρήσεων</w:t>
      </w:r>
      <w:r w:rsidRPr="008D38AE">
        <w:rPr>
          <w:rFonts w:cstheme="minorHAnsi"/>
        </w:rPr>
        <w:t xml:space="preserve">, </w:t>
      </w:r>
      <w:proofErr w:type="spellStart"/>
      <w:r>
        <w:rPr>
          <w:rFonts w:cstheme="minorHAnsi"/>
        </w:rPr>
        <w:t>αετονύχηδων</w:t>
      </w:r>
      <w:proofErr w:type="spellEnd"/>
      <w:r>
        <w:rPr>
          <w:rFonts w:cstheme="minorHAnsi"/>
        </w:rPr>
        <w:t xml:space="preserve"> </w:t>
      </w:r>
      <w:r w:rsidRPr="003A69F9">
        <w:rPr>
          <w:rFonts w:cstheme="minorHAnsi"/>
        </w:rPr>
        <w:t xml:space="preserve"> ή μη</w:t>
      </w:r>
      <w:r>
        <w:rPr>
          <w:rFonts w:cstheme="minorHAnsi"/>
        </w:rPr>
        <w:t>.</w:t>
      </w:r>
      <w:r w:rsidRPr="003A69F9">
        <w:rPr>
          <w:rFonts w:cstheme="minorHAnsi"/>
        </w:rPr>
        <w:t xml:space="preserve"> Ειδικά όσον αφορά τις άδειες</w:t>
      </w:r>
      <w:r>
        <w:rPr>
          <w:rFonts w:cstheme="minorHAnsi"/>
        </w:rPr>
        <w:t>,</w:t>
      </w:r>
      <w:r w:rsidRPr="003A69F9">
        <w:rPr>
          <w:rFonts w:cstheme="minorHAnsi"/>
        </w:rPr>
        <w:t xml:space="preserve"> ο πήχης θα τεθεί μάλλον χαμηλότερα</w:t>
      </w:r>
      <w:r>
        <w:rPr>
          <w:rFonts w:cstheme="minorHAnsi"/>
        </w:rPr>
        <w:t>,</w:t>
      </w:r>
      <w:r w:rsidRPr="003A69F9">
        <w:rPr>
          <w:rFonts w:cstheme="minorHAnsi"/>
        </w:rPr>
        <w:t xml:space="preserve"> επειδή τα συγκεκριμένα ιδρύματα δεν είναι</w:t>
      </w:r>
      <w:r>
        <w:rPr>
          <w:rFonts w:cstheme="minorHAnsi"/>
        </w:rPr>
        <w:t>,</w:t>
      </w:r>
      <w:r w:rsidRPr="003A69F9">
        <w:rPr>
          <w:rFonts w:cstheme="minorHAnsi"/>
        </w:rPr>
        <w:t xml:space="preserve"> θεσμικά</w:t>
      </w:r>
      <w:r>
        <w:rPr>
          <w:rFonts w:cstheme="minorHAnsi"/>
        </w:rPr>
        <w:t>,</w:t>
      </w:r>
      <w:r w:rsidRPr="003A69F9">
        <w:rPr>
          <w:rFonts w:cstheme="minorHAnsi"/>
        </w:rPr>
        <w:t xml:space="preserve"> τράπεζες</w:t>
      </w:r>
      <w:r>
        <w:rPr>
          <w:rFonts w:cstheme="minorHAnsi"/>
        </w:rPr>
        <w:t>,</w:t>
      </w:r>
      <w:r w:rsidRPr="003A69F9">
        <w:rPr>
          <w:rFonts w:cstheme="minorHAnsi"/>
        </w:rPr>
        <w:t xml:space="preserve"> οπότε</w:t>
      </w:r>
      <w:r>
        <w:rPr>
          <w:rFonts w:cstheme="minorHAnsi"/>
        </w:rPr>
        <w:t>,</w:t>
      </w:r>
      <w:r w:rsidRPr="003A69F9">
        <w:rPr>
          <w:rFonts w:cstheme="minorHAnsi"/>
        </w:rPr>
        <w:t xml:space="preserve"> προφανώς</w:t>
      </w:r>
      <w:r>
        <w:rPr>
          <w:rFonts w:cstheme="minorHAnsi"/>
        </w:rPr>
        <w:t>,</w:t>
      </w:r>
      <w:r w:rsidRPr="003A69F9">
        <w:rPr>
          <w:rFonts w:cstheme="minorHAnsi"/>
        </w:rPr>
        <w:t xml:space="preserve"> δεν θα υπόκεινται στις ίδιες απαιτήσεις</w:t>
      </w:r>
      <w:r>
        <w:rPr>
          <w:rFonts w:cstheme="minorHAnsi"/>
        </w:rPr>
        <w:t>,</w:t>
      </w:r>
      <w:r w:rsidRPr="003A69F9">
        <w:rPr>
          <w:rFonts w:cstheme="minorHAnsi"/>
        </w:rPr>
        <w:t xml:space="preserve"> όσον αφορά την κεφαλαιακή τους επάρκεια</w:t>
      </w:r>
      <w:r>
        <w:rPr>
          <w:rFonts w:cstheme="minorHAnsi"/>
        </w:rPr>
        <w:t>.</w:t>
      </w:r>
      <w:r w:rsidRPr="003A69F9">
        <w:rPr>
          <w:rFonts w:cstheme="minorHAnsi"/>
        </w:rPr>
        <w:t xml:space="preserve"> Το γεγονός αυτό</w:t>
      </w:r>
      <w:r>
        <w:rPr>
          <w:rFonts w:cstheme="minorHAnsi"/>
        </w:rPr>
        <w:t>,</w:t>
      </w:r>
      <w:r w:rsidRPr="003A69F9">
        <w:rPr>
          <w:rFonts w:cstheme="minorHAnsi"/>
        </w:rPr>
        <w:t xml:space="preserve"> θα είχε ως αποτέλεσμα</w:t>
      </w:r>
      <w:r>
        <w:rPr>
          <w:rFonts w:cstheme="minorHAnsi"/>
        </w:rPr>
        <w:t>,</w:t>
      </w:r>
      <w:r w:rsidRPr="003A69F9">
        <w:rPr>
          <w:rFonts w:cstheme="minorHAnsi"/>
        </w:rPr>
        <w:t xml:space="preserve"> τη δημιουργία σημαντικών ρίσκων</w:t>
      </w:r>
      <w:r>
        <w:rPr>
          <w:rFonts w:cstheme="minorHAnsi"/>
        </w:rPr>
        <w:t>,</w:t>
      </w:r>
      <w:r w:rsidRPr="003A69F9">
        <w:rPr>
          <w:rFonts w:cstheme="minorHAnsi"/>
        </w:rPr>
        <w:t xml:space="preserve"> κυρίως</w:t>
      </w:r>
      <w:r>
        <w:rPr>
          <w:rFonts w:cstheme="minorHAnsi"/>
        </w:rPr>
        <w:t>,</w:t>
      </w:r>
      <w:r w:rsidRPr="003A69F9">
        <w:rPr>
          <w:rFonts w:cstheme="minorHAnsi"/>
        </w:rPr>
        <w:t xml:space="preserve"> επειδή δεν υπάρχει περιορισμός στη </w:t>
      </w:r>
      <w:proofErr w:type="spellStart"/>
      <w:r w:rsidRPr="003A69F9">
        <w:rPr>
          <w:rFonts w:cstheme="minorHAnsi"/>
        </w:rPr>
        <w:t>μόχλευση</w:t>
      </w:r>
      <w:proofErr w:type="spellEnd"/>
      <w:r>
        <w:rPr>
          <w:rFonts w:cstheme="minorHAnsi"/>
        </w:rPr>
        <w:t>,</w:t>
      </w:r>
      <w:r w:rsidRPr="003A69F9">
        <w:rPr>
          <w:rFonts w:cstheme="minorHAnsi"/>
        </w:rPr>
        <w:t xml:space="preserve"> ενώ δεν προδιαγράφεται μία πρακτική για την αξιολόγηση του πιστωτικού κινδύνου</w:t>
      </w:r>
      <w:r>
        <w:rPr>
          <w:rFonts w:cstheme="minorHAnsi"/>
        </w:rPr>
        <w:t>.</w:t>
      </w:r>
      <w:r w:rsidRPr="003A69F9">
        <w:rPr>
          <w:rFonts w:cstheme="minorHAnsi"/>
        </w:rPr>
        <w:t xml:space="preserve"> </w:t>
      </w:r>
    </w:p>
    <w:p w:rsidR="007129C5" w:rsidRDefault="007129C5" w:rsidP="002D074F">
      <w:pPr>
        <w:spacing w:line="276" w:lineRule="auto"/>
        <w:ind w:firstLine="720"/>
        <w:jc w:val="both"/>
        <w:rPr>
          <w:rFonts w:cstheme="minorHAnsi"/>
        </w:rPr>
      </w:pPr>
      <w:r w:rsidRPr="003A69F9">
        <w:rPr>
          <w:rFonts w:cstheme="minorHAnsi"/>
        </w:rPr>
        <w:lastRenderedPageBreak/>
        <w:t>Εν προκειμένω</w:t>
      </w:r>
      <w:r>
        <w:rPr>
          <w:rFonts w:cstheme="minorHAnsi"/>
        </w:rPr>
        <w:t>, η αναφορά στο Δ</w:t>
      </w:r>
      <w:r w:rsidRPr="003A69F9">
        <w:rPr>
          <w:rFonts w:cstheme="minorHAnsi"/>
        </w:rPr>
        <w:t xml:space="preserve">ιεθνές </w:t>
      </w:r>
      <w:r>
        <w:rPr>
          <w:rFonts w:cstheme="minorHAnsi"/>
        </w:rPr>
        <w:t>Π</w:t>
      </w:r>
      <w:r w:rsidRPr="003A69F9">
        <w:rPr>
          <w:rFonts w:cstheme="minorHAnsi"/>
        </w:rPr>
        <w:t xml:space="preserve">ρότυπο </w:t>
      </w:r>
      <w:r>
        <w:rPr>
          <w:rFonts w:cstheme="minorHAnsi"/>
        </w:rPr>
        <w:t xml:space="preserve">Χρηματοοικονομικής Αναφοράς, στο ΔΠΧΑ </w:t>
      </w:r>
      <w:r w:rsidRPr="003A69F9">
        <w:rPr>
          <w:rFonts w:cstheme="minorHAnsi"/>
        </w:rPr>
        <w:t>9</w:t>
      </w:r>
      <w:r>
        <w:rPr>
          <w:rFonts w:cstheme="minorHAnsi"/>
        </w:rPr>
        <w:t>,</w:t>
      </w:r>
      <w:r w:rsidRPr="003A69F9">
        <w:rPr>
          <w:rFonts w:cstheme="minorHAnsi"/>
        </w:rPr>
        <w:t xml:space="preserve"> για την αποτίμηση των απαιτήσεων</w:t>
      </w:r>
      <w:r>
        <w:rPr>
          <w:rFonts w:cstheme="minorHAnsi"/>
        </w:rPr>
        <w:t>,</w:t>
      </w:r>
      <w:r w:rsidRPr="003A69F9">
        <w:rPr>
          <w:rFonts w:cstheme="minorHAnsi"/>
        </w:rPr>
        <w:t xml:space="preserve"> επισημάνθηκε στη διαβούλευση και δυστυχώς</w:t>
      </w:r>
      <w:r>
        <w:rPr>
          <w:rFonts w:cstheme="minorHAnsi"/>
        </w:rPr>
        <w:t>,</w:t>
      </w:r>
      <w:r w:rsidRPr="003A69F9">
        <w:rPr>
          <w:rFonts w:cstheme="minorHAnsi"/>
        </w:rPr>
        <w:t xml:space="preserve"> αγνοήθηκε</w:t>
      </w:r>
      <w:r>
        <w:rPr>
          <w:rFonts w:cstheme="minorHAnsi"/>
        </w:rPr>
        <w:t>.</w:t>
      </w:r>
      <w:r w:rsidRPr="003A69F9">
        <w:rPr>
          <w:rFonts w:cstheme="minorHAnsi"/>
        </w:rPr>
        <w:t xml:space="preserve"> Λογικά</w:t>
      </w:r>
      <w:r>
        <w:rPr>
          <w:rFonts w:cstheme="minorHAnsi"/>
        </w:rPr>
        <w:t>,</w:t>
      </w:r>
      <w:r w:rsidRPr="003A69F9">
        <w:rPr>
          <w:rFonts w:cstheme="minorHAnsi"/>
        </w:rPr>
        <w:t xml:space="preserve"> </w:t>
      </w:r>
      <w:r>
        <w:rPr>
          <w:rFonts w:cstheme="minorHAnsi"/>
        </w:rPr>
        <w:t>όμως,</w:t>
      </w:r>
      <w:r w:rsidRPr="003A69F9">
        <w:rPr>
          <w:rFonts w:cstheme="minorHAnsi"/>
        </w:rPr>
        <w:t xml:space="preserve"> αυτό το πρότυπο θα κληθούν να εφαρμόσουν οι ορκωτοί λογιστές</w:t>
      </w:r>
      <w:r>
        <w:rPr>
          <w:rFonts w:cstheme="minorHAnsi"/>
        </w:rPr>
        <w:t>.</w:t>
      </w:r>
      <w:r w:rsidRPr="003A69F9">
        <w:rPr>
          <w:rFonts w:cstheme="minorHAnsi"/>
        </w:rPr>
        <w:t xml:space="preserve"> Εάν</w:t>
      </w:r>
      <w:r>
        <w:rPr>
          <w:rFonts w:cstheme="minorHAnsi"/>
        </w:rPr>
        <w:t xml:space="preserve">, βέβαια, </w:t>
      </w:r>
      <w:r w:rsidRPr="003A69F9">
        <w:rPr>
          <w:rFonts w:cstheme="minorHAnsi"/>
        </w:rPr>
        <w:t xml:space="preserve"> συμβεί κάτι τέτοιο</w:t>
      </w:r>
      <w:r>
        <w:rPr>
          <w:rFonts w:cstheme="minorHAnsi"/>
        </w:rPr>
        <w:t>,</w:t>
      </w:r>
      <w:r w:rsidRPr="003A69F9">
        <w:rPr>
          <w:rFonts w:cstheme="minorHAnsi"/>
        </w:rPr>
        <w:t xml:space="preserve"> θα είναι αρκετά περιοριστική η διαχείριση των δανείων</w:t>
      </w:r>
      <w:r>
        <w:rPr>
          <w:rFonts w:cstheme="minorHAnsi"/>
        </w:rPr>
        <w:t>,</w:t>
      </w:r>
      <w:r w:rsidRPr="003A69F9">
        <w:rPr>
          <w:rFonts w:cstheme="minorHAnsi"/>
        </w:rPr>
        <w:t xml:space="preserve"> ειδικά όσον αφορά τις καθυστερήσεις άνω των 90 ημερών</w:t>
      </w:r>
      <w:r>
        <w:rPr>
          <w:rFonts w:cstheme="minorHAnsi"/>
        </w:rPr>
        <w:t>.</w:t>
      </w:r>
      <w:r w:rsidRPr="003A69F9">
        <w:rPr>
          <w:rFonts w:cstheme="minorHAnsi"/>
        </w:rPr>
        <w:t xml:space="preserve"> </w:t>
      </w:r>
      <w:r>
        <w:rPr>
          <w:rFonts w:cstheme="minorHAnsi"/>
        </w:rPr>
        <w:t>Έ</w:t>
      </w:r>
      <w:r w:rsidRPr="003A69F9">
        <w:rPr>
          <w:rFonts w:cstheme="minorHAnsi"/>
        </w:rPr>
        <w:t>να ενδεχόμενο που ίσως αντίκειται στο πνεύμα του θεσμού</w:t>
      </w:r>
      <w:r>
        <w:rPr>
          <w:rFonts w:cstheme="minorHAnsi"/>
        </w:rPr>
        <w:t>.</w:t>
      </w:r>
      <w:r w:rsidRPr="003A69F9">
        <w:rPr>
          <w:rFonts w:cstheme="minorHAnsi"/>
        </w:rPr>
        <w:t xml:space="preserve"> </w:t>
      </w:r>
    </w:p>
    <w:p w:rsidR="007129C5" w:rsidRDefault="007129C5" w:rsidP="002D074F">
      <w:pPr>
        <w:spacing w:line="276" w:lineRule="auto"/>
        <w:ind w:firstLine="720"/>
        <w:jc w:val="both"/>
        <w:rPr>
          <w:rFonts w:cstheme="minorHAnsi"/>
        </w:rPr>
      </w:pPr>
      <w:r w:rsidRPr="003A69F9">
        <w:rPr>
          <w:rFonts w:cstheme="minorHAnsi"/>
        </w:rPr>
        <w:t>Στην περίπτωση</w:t>
      </w:r>
      <w:r>
        <w:rPr>
          <w:rFonts w:cstheme="minorHAnsi"/>
        </w:rPr>
        <w:t>,</w:t>
      </w:r>
      <w:r w:rsidRPr="003A69F9">
        <w:rPr>
          <w:rFonts w:cstheme="minorHAnsi"/>
        </w:rPr>
        <w:t xml:space="preserve"> </w:t>
      </w:r>
      <w:r>
        <w:rPr>
          <w:rFonts w:cstheme="minorHAnsi"/>
        </w:rPr>
        <w:t>όμως,</w:t>
      </w:r>
      <w:r w:rsidRPr="003A69F9">
        <w:rPr>
          <w:rFonts w:cstheme="minorHAnsi"/>
        </w:rPr>
        <w:t xml:space="preserve"> της μη εφαρμογής του </w:t>
      </w:r>
      <w:r>
        <w:rPr>
          <w:rFonts w:cstheme="minorHAnsi"/>
        </w:rPr>
        <w:t>ΔΠΧΑ 9</w:t>
      </w:r>
      <w:r w:rsidRPr="003A69F9">
        <w:rPr>
          <w:rFonts w:cstheme="minorHAnsi"/>
        </w:rPr>
        <w:t xml:space="preserve"> ή άλλου προτύπου</w:t>
      </w:r>
      <w:r>
        <w:rPr>
          <w:rFonts w:cstheme="minorHAnsi"/>
        </w:rPr>
        <w:t>,</w:t>
      </w:r>
      <w:r w:rsidRPr="003A69F9">
        <w:rPr>
          <w:rFonts w:cstheme="minorHAnsi"/>
        </w:rPr>
        <w:t xml:space="preserve"> το θέμα του πιστωτ</w:t>
      </w:r>
      <w:r>
        <w:rPr>
          <w:rFonts w:cstheme="minorHAnsi"/>
        </w:rPr>
        <w:t>ικού κινδύνου και της διαχείρισή</w:t>
      </w:r>
      <w:r w:rsidRPr="003A69F9">
        <w:rPr>
          <w:rFonts w:cstheme="minorHAnsi"/>
        </w:rPr>
        <w:t>ς του</w:t>
      </w:r>
      <w:r>
        <w:rPr>
          <w:rFonts w:cstheme="minorHAnsi"/>
        </w:rPr>
        <w:t>,</w:t>
      </w:r>
      <w:r w:rsidRPr="003A69F9">
        <w:rPr>
          <w:rFonts w:cstheme="minorHAnsi"/>
        </w:rPr>
        <w:t xml:space="preserve"> θα εκφυλιστεί σε μία έκθεση ιδεών</w:t>
      </w:r>
      <w:r>
        <w:rPr>
          <w:rFonts w:cstheme="minorHAnsi"/>
        </w:rPr>
        <w:t>. Ε</w:t>
      </w:r>
      <w:r w:rsidRPr="003A69F9">
        <w:rPr>
          <w:rFonts w:cstheme="minorHAnsi"/>
        </w:rPr>
        <w:t>νώ λόγω της ύπαρξης μεγάλου αριθμού κόκκινων οφειλετών</w:t>
      </w:r>
      <w:r>
        <w:rPr>
          <w:rFonts w:cstheme="minorHAnsi"/>
        </w:rPr>
        <w:t>, που θα μπορούσαν</w:t>
      </w:r>
      <w:r w:rsidRPr="003A69F9">
        <w:rPr>
          <w:rFonts w:cstheme="minorHAnsi"/>
        </w:rPr>
        <w:t xml:space="preserve"> να είναι δυνητικοί πελάτες</w:t>
      </w:r>
      <w:r>
        <w:rPr>
          <w:rFonts w:cstheme="minorHAnsi"/>
        </w:rPr>
        <w:t xml:space="preserve"> -</w:t>
      </w:r>
      <w:r w:rsidRPr="003A69F9">
        <w:rPr>
          <w:rFonts w:cstheme="minorHAnsi"/>
        </w:rPr>
        <w:t xml:space="preserve"> σημειώνοντας πως ακούγεται</w:t>
      </w:r>
      <w:r>
        <w:rPr>
          <w:rFonts w:cstheme="minorHAnsi"/>
        </w:rPr>
        <w:t>,</w:t>
      </w:r>
      <w:r w:rsidRPr="003A69F9">
        <w:rPr>
          <w:rFonts w:cstheme="minorHAnsi"/>
        </w:rPr>
        <w:t xml:space="preserve"> ήδη</w:t>
      </w:r>
      <w:r>
        <w:rPr>
          <w:rFonts w:cstheme="minorHAnsi"/>
        </w:rPr>
        <w:t>,</w:t>
      </w:r>
      <w:r w:rsidRPr="003A69F9">
        <w:rPr>
          <w:rFonts w:cstheme="minorHAnsi"/>
        </w:rPr>
        <w:t xml:space="preserve"> ότι κάποιες εισπρακτικές έχουν ενδιαφερθεί για την ίδρυση τέτοιου είδους οργανισμών</w:t>
      </w:r>
      <w:r>
        <w:rPr>
          <w:rFonts w:cstheme="minorHAnsi"/>
        </w:rPr>
        <w:t xml:space="preserve"> -</w:t>
      </w:r>
      <w:r w:rsidRPr="003A69F9">
        <w:rPr>
          <w:rFonts w:cstheme="minorHAnsi"/>
        </w:rPr>
        <w:t xml:space="preserve"> </w:t>
      </w:r>
      <w:r>
        <w:rPr>
          <w:rFonts w:cstheme="minorHAnsi"/>
        </w:rPr>
        <w:t>ο</w:t>
      </w:r>
      <w:r w:rsidRPr="003A69F9">
        <w:rPr>
          <w:rFonts w:cstheme="minorHAnsi"/>
        </w:rPr>
        <w:t xml:space="preserve">ι οφειλέτες αυτοί θα μπορούσαν να προβούν σε </w:t>
      </w:r>
      <w:proofErr w:type="spellStart"/>
      <w:r w:rsidRPr="003A69F9">
        <w:rPr>
          <w:rFonts w:cstheme="minorHAnsi"/>
        </w:rPr>
        <w:t>αναχρηματοδότηση</w:t>
      </w:r>
      <w:proofErr w:type="spellEnd"/>
      <w:r w:rsidRPr="003A69F9">
        <w:rPr>
          <w:rFonts w:cstheme="minorHAnsi"/>
        </w:rPr>
        <w:t xml:space="preserve"> των οφειλών </w:t>
      </w:r>
      <w:r>
        <w:rPr>
          <w:rFonts w:cstheme="minorHAnsi"/>
        </w:rPr>
        <w:t>τους</w:t>
      </w:r>
      <w:r w:rsidRPr="003A69F9">
        <w:rPr>
          <w:rFonts w:cstheme="minorHAnsi"/>
        </w:rPr>
        <w:t xml:space="preserve"> απέναντι στις τράπεζες</w:t>
      </w:r>
      <w:r>
        <w:rPr>
          <w:rFonts w:cstheme="minorHAnsi"/>
        </w:rPr>
        <w:t>,</w:t>
      </w:r>
      <w:r w:rsidRPr="003A69F9">
        <w:rPr>
          <w:rFonts w:cstheme="minorHAnsi"/>
        </w:rPr>
        <w:t xml:space="preserve"> με χειρότερες συνθήκες επιτοκίων</w:t>
      </w:r>
      <w:r>
        <w:rPr>
          <w:rFonts w:cstheme="minorHAnsi"/>
        </w:rPr>
        <w:t>.</w:t>
      </w:r>
      <w:r w:rsidRPr="003A69F9">
        <w:rPr>
          <w:rFonts w:cstheme="minorHAnsi"/>
        </w:rPr>
        <w:t xml:space="preserve"> </w:t>
      </w:r>
    </w:p>
    <w:p w:rsidR="007129C5" w:rsidRDefault="007129C5" w:rsidP="00816B57">
      <w:pPr>
        <w:spacing w:line="276" w:lineRule="auto"/>
        <w:ind w:firstLine="720"/>
        <w:jc w:val="both"/>
        <w:rPr>
          <w:rFonts w:cs="Arial"/>
          <w:color w:val="212529"/>
        </w:rPr>
      </w:pPr>
      <w:r w:rsidRPr="00772FCB">
        <w:rPr>
          <w:rFonts w:cs="Arial"/>
          <w:color w:val="212529"/>
        </w:rPr>
        <w:t>Πρόκειται λοιπόν</w:t>
      </w:r>
      <w:r>
        <w:rPr>
          <w:rFonts w:cs="Arial"/>
          <w:color w:val="212529"/>
        </w:rPr>
        <w:t>,</w:t>
      </w:r>
      <w:r w:rsidRPr="00772FCB">
        <w:rPr>
          <w:rFonts w:cs="Arial"/>
          <w:color w:val="212529"/>
        </w:rPr>
        <w:t xml:space="preserve"> για έναν ακόμη κίνδυνο που πρέπει να προβλεφθεί</w:t>
      </w:r>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Κ</w:t>
      </w:r>
      <w:r w:rsidRPr="00772FCB">
        <w:rPr>
          <w:rFonts w:cs="Arial"/>
          <w:color w:val="212529"/>
        </w:rPr>
        <w:t>λείνοντας με το άρθρο 9</w:t>
      </w:r>
      <w:r>
        <w:rPr>
          <w:rFonts w:cs="Arial"/>
          <w:color w:val="212529"/>
        </w:rPr>
        <w:t>.</w:t>
      </w:r>
      <w:r w:rsidRPr="00772FCB">
        <w:rPr>
          <w:rFonts w:cs="Arial"/>
          <w:color w:val="212529"/>
        </w:rPr>
        <w:t xml:space="preserve"> Εδώ αναφέρονται εύλογες αιτίες ανάκλησης της άδειας</w:t>
      </w:r>
      <w:r>
        <w:rPr>
          <w:rFonts w:cs="Arial"/>
          <w:color w:val="212529"/>
        </w:rPr>
        <w:t>,</w:t>
      </w:r>
      <w:r w:rsidRPr="00772FCB">
        <w:rPr>
          <w:rFonts w:cs="Arial"/>
          <w:color w:val="212529"/>
        </w:rPr>
        <w:t xml:space="preserve"> μεταξύ των οποίων η παραχώρηση του ελέγχου από την τράπεζα της Ελλάδος</w:t>
      </w:r>
      <w:r>
        <w:rPr>
          <w:rFonts w:cs="Arial"/>
          <w:color w:val="212529"/>
        </w:rPr>
        <w:t>. Δ</w:t>
      </w:r>
      <w:r w:rsidRPr="00772FCB">
        <w:rPr>
          <w:rFonts w:cs="Arial"/>
          <w:color w:val="212529"/>
        </w:rPr>
        <w:t>εν περιγράφεται όμως κάπου το πλαίσιο</w:t>
      </w:r>
      <w:r>
        <w:rPr>
          <w:rFonts w:cs="Arial"/>
          <w:color w:val="212529"/>
        </w:rPr>
        <w:t xml:space="preserve"> του ελέγχου, αφού </w:t>
      </w:r>
      <w:r w:rsidRPr="00772FCB">
        <w:rPr>
          <w:rFonts w:cs="Arial"/>
          <w:color w:val="212529"/>
        </w:rPr>
        <w:t>λογικά δεν θα ισχύουν οι ίδιοι κανόνες με τις τράπεζες</w:t>
      </w:r>
      <w:r>
        <w:rPr>
          <w:rFonts w:cs="Arial"/>
          <w:color w:val="212529"/>
        </w:rPr>
        <w:t>.</w:t>
      </w:r>
      <w:r w:rsidRPr="00772FCB">
        <w:rPr>
          <w:rFonts w:cs="Arial"/>
          <w:color w:val="212529"/>
        </w:rPr>
        <w:t xml:space="preserve"> Εν προκειμένω</w:t>
      </w:r>
      <w:r>
        <w:rPr>
          <w:rFonts w:cs="Arial"/>
          <w:color w:val="212529"/>
        </w:rPr>
        <w:t>,</w:t>
      </w:r>
      <w:r w:rsidRPr="00772FCB">
        <w:rPr>
          <w:rFonts w:cs="Arial"/>
          <w:color w:val="212529"/>
        </w:rPr>
        <w:t xml:space="preserve"> η ασάφεια είναι πολύ μεγάλη</w:t>
      </w:r>
      <w:r>
        <w:rPr>
          <w:rFonts w:cs="Arial"/>
          <w:color w:val="212529"/>
        </w:rPr>
        <w:t>. Ο</w:t>
      </w:r>
      <w:r w:rsidRPr="00772FCB">
        <w:rPr>
          <w:rFonts w:cs="Arial"/>
          <w:color w:val="212529"/>
        </w:rPr>
        <w:t>πότε</w:t>
      </w:r>
      <w:r>
        <w:rPr>
          <w:rFonts w:cs="Arial"/>
          <w:color w:val="212529"/>
        </w:rPr>
        <w:t>,</w:t>
      </w:r>
      <w:r w:rsidRPr="00772FCB">
        <w:rPr>
          <w:rFonts w:cs="Arial"/>
          <w:color w:val="212529"/>
        </w:rPr>
        <w:t xml:space="preserve"> μπορεί να υπάρξει ανάλογη ασάφεια όσον αφορά τον έλεγχο και τη διακριτική ευχέρεια της τράπεζας της Ελλάδος</w:t>
      </w:r>
      <w:r>
        <w:rPr>
          <w:rFonts w:cs="Arial"/>
          <w:color w:val="212529"/>
        </w:rPr>
        <w:t>,</w:t>
      </w:r>
      <w:r w:rsidRPr="00772FCB">
        <w:rPr>
          <w:rFonts w:cs="Arial"/>
          <w:color w:val="212529"/>
        </w:rPr>
        <w:t xml:space="preserve"> να ανακαλεί την άδεια αυτών των εταιρειών</w:t>
      </w:r>
      <w:r>
        <w:rPr>
          <w:rFonts w:cs="Arial"/>
          <w:color w:val="212529"/>
        </w:rPr>
        <w:t>.</w:t>
      </w:r>
      <w:r w:rsidRPr="00772FCB">
        <w:rPr>
          <w:rFonts w:cs="Arial"/>
          <w:color w:val="212529"/>
        </w:rPr>
        <w:t xml:space="preserve"> Δημιουργείται λοιπόν</w:t>
      </w:r>
      <w:r>
        <w:rPr>
          <w:rFonts w:cs="Arial"/>
          <w:color w:val="212529"/>
        </w:rPr>
        <w:t>,</w:t>
      </w:r>
      <w:r w:rsidRPr="00772FCB">
        <w:rPr>
          <w:rFonts w:cs="Arial"/>
          <w:color w:val="212529"/>
        </w:rPr>
        <w:t xml:space="preserve"> η απορία σχετικά με το ποιοι επιχειρηματίες θα επέλεγαν να δραστηριοποιηθούν κάτω από αυτές τις συνθήκες</w:t>
      </w:r>
      <w:r>
        <w:rPr>
          <w:rFonts w:cs="Arial"/>
          <w:color w:val="212529"/>
        </w:rPr>
        <w:t>,</w:t>
      </w:r>
      <w:r w:rsidRPr="00772FCB">
        <w:rPr>
          <w:rFonts w:cs="Arial"/>
          <w:color w:val="212529"/>
        </w:rPr>
        <w:t xml:space="preserve"> τουλάχιστον έως ότου η τράπεζα της Ελλάδος διευκρινίσει τα παραπάνω</w:t>
      </w:r>
      <w:r>
        <w:rPr>
          <w:rFonts w:cs="Arial"/>
          <w:color w:val="212529"/>
        </w:rPr>
        <w:t>.</w:t>
      </w:r>
      <w:r w:rsidRPr="00772FCB">
        <w:rPr>
          <w:rFonts w:cs="Arial"/>
          <w:color w:val="212529"/>
        </w:rPr>
        <w:t xml:space="preserve"> Το ίδιο ισχύει και για εμάς</w:t>
      </w:r>
      <w:r>
        <w:rPr>
          <w:rFonts w:cs="Arial"/>
          <w:color w:val="212529"/>
        </w:rPr>
        <w:t>,</w:t>
      </w:r>
      <w:r w:rsidRPr="00772FCB">
        <w:rPr>
          <w:rFonts w:cs="Arial"/>
          <w:color w:val="212529"/>
        </w:rPr>
        <w:t xml:space="preserve"> αφού δεν θα συμφωνούσαμε ποτ</w:t>
      </w:r>
      <w:r>
        <w:rPr>
          <w:rFonts w:cs="Arial"/>
          <w:color w:val="212529"/>
        </w:rPr>
        <w:t>έ στο να δο</w:t>
      </w:r>
      <w:r w:rsidRPr="00772FCB">
        <w:rPr>
          <w:rFonts w:cs="Arial"/>
          <w:color w:val="212529"/>
        </w:rPr>
        <w:t>θεί μια εν λευκώ άδεια στην τράπεζα της Ελλάδος</w:t>
      </w:r>
      <w:r>
        <w:rPr>
          <w:rFonts w:cs="Arial"/>
          <w:color w:val="212529"/>
        </w:rPr>
        <w:t>,</w:t>
      </w:r>
      <w:r w:rsidRPr="00772FCB">
        <w:rPr>
          <w:rFonts w:cs="Arial"/>
          <w:color w:val="212529"/>
        </w:rPr>
        <w:t xml:space="preserve"> να διαμορφώσει τις πιστωτικές συνθήκες στην οικονομία </w:t>
      </w:r>
      <w:r>
        <w:rPr>
          <w:rFonts w:cs="Arial"/>
          <w:color w:val="212529"/>
        </w:rPr>
        <w:t>μας,</w:t>
      </w:r>
      <w:r w:rsidRPr="00772FCB">
        <w:rPr>
          <w:rFonts w:cs="Arial"/>
          <w:color w:val="212529"/>
        </w:rPr>
        <w:t xml:space="preserve"> με κίνδυνο να κληθεί ξανά το δημόσιο</w:t>
      </w:r>
      <w:r>
        <w:rPr>
          <w:rFonts w:cs="Arial"/>
          <w:color w:val="212529"/>
        </w:rPr>
        <w:t xml:space="preserve"> - </w:t>
      </w:r>
      <w:r w:rsidRPr="00772FCB">
        <w:rPr>
          <w:rFonts w:cs="Arial"/>
          <w:color w:val="212529"/>
        </w:rPr>
        <w:t>όλοι εμείς δηλαδή</w:t>
      </w:r>
      <w:r>
        <w:rPr>
          <w:rFonts w:cs="Arial"/>
          <w:color w:val="212529"/>
        </w:rPr>
        <w:t xml:space="preserve"> -</w:t>
      </w:r>
      <w:r w:rsidRPr="00772FCB">
        <w:rPr>
          <w:rFonts w:cs="Arial"/>
          <w:color w:val="212529"/>
        </w:rPr>
        <w:t xml:space="preserve"> να καταβάλει αποζημιώσεις</w:t>
      </w:r>
      <w:r>
        <w:rPr>
          <w:rFonts w:cs="Arial"/>
          <w:color w:val="212529"/>
        </w:rPr>
        <w:t>,</w:t>
      </w:r>
      <w:r w:rsidRPr="00772FCB">
        <w:rPr>
          <w:rFonts w:cs="Arial"/>
          <w:color w:val="212529"/>
        </w:rPr>
        <w:t xml:space="preserve"> να προβεί σε νέες ανακεφαλαιοποιήσεις και ούτω καθεξής</w:t>
      </w:r>
      <w:r>
        <w:rPr>
          <w:rFonts w:cs="Arial"/>
          <w:color w:val="212529"/>
        </w:rPr>
        <w:t>.</w:t>
      </w:r>
      <w:r w:rsidRPr="00772FCB">
        <w:rPr>
          <w:rFonts w:cs="Arial"/>
          <w:color w:val="212529"/>
        </w:rPr>
        <w:t xml:space="preserve"> </w:t>
      </w:r>
      <w:r>
        <w:rPr>
          <w:rFonts w:cs="Arial"/>
          <w:color w:val="212529"/>
        </w:rPr>
        <w:t xml:space="preserve">Ευχαριστώ πολύ. </w:t>
      </w:r>
    </w:p>
    <w:p w:rsidR="007129C5" w:rsidRDefault="007129C5" w:rsidP="002D074F">
      <w:pPr>
        <w:spacing w:line="276" w:lineRule="auto"/>
        <w:ind w:firstLine="720"/>
        <w:jc w:val="both"/>
        <w:rPr>
          <w:rFonts w:cs="Arial"/>
          <w:color w:val="212529"/>
        </w:rPr>
      </w:pPr>
      <w:r w:rsidRPr="00772FCB">
        <w:rPr>
          <w:rFonts w:cs="Arial"/>
          <w:b/>
          <w:color w:val="212529"/>
        </w:rPr>
        <w:t>ΣΤΑΥΡΟΣ ΚΑΛΟΓΙΑΝΝΗΣ (Πρόεδρος της Επιτροπής):</w:t>
      </w:r>
      <w:r>
        <w:rPr>
          <w:rFonts w:cs="Arial"/>
          <w:color w:val="212529"/>
        </w:rPr>
        <w:t xml:space="preserve"> Ευχαριστούμε και εμείς τον κ. Βιλιάρδο. Το λόγο έχει, ο Ειδικός Α</w:t>
      </w:r>
      <w:r w:rsidRPr="00772FCB">
        <w:rPr>
          <w:rFonts w:cs="Arial"/>
          <w:color w:val="212529"/>
        </w:rPr>
        <w:t>γορητής του</w:t>
      </w:r>
      <w:r>
        <w:rPr>
          <w:rFonts w:cs="Arial"/>
          <w:color w:val="212529"/>
        </w:rPr>
        <w:t xml:space="preserve"> ΜέΡΑ25, ο</w:t>
      </w:r>
      <w:r w:rsidRPr="00772FCB">
        <w:rPr>
          <w:rFonts w:cs="Arial"/>
          <w:color w:val="212529"/>
        </w:rPr>
        <w:t xml:space="preserve"> κ</w:t>
      </w:r>
      <w:r>
        <w:rPr>
          <w:rFonts w:cs="Arial"/>
          <w:color w:val="212529"/>
        </w:rPr>
        <w:t>. Αρσένης.</w:t>
      </w:r>
    </w:p>
    <w:p w:rsidR="007129C5" w:rsidRDefault="007129C5" w:rsidP="002D074F">
      <w:pPr>
        <w:spacing w:line="276" w:lineRule="auto"/>
        <w:ind w:firstLine="720"/>
        <w:jc w:val="both"/>
        <w:rPr>
          <w:rFonts w:cs="Arial"/>
          <w:color w:val="212529"/>
        </w:rPr>
      </w:pPr>
      <w:r w:rsidRPr="00772FCB">
        <w:rPr>
          <w:rFonts w:cs="Arial"/>
          <w:b/>
          <w:color w:val="212529"/>
        </w:rPr>
        <w:t>ΚΡΙΤΩΝ – ΗΛΙΑΣ ΑΡΣΕΝΗΣ (Ειδικός Αγορητής του ΜέΡΑ25):</w:t>
      </w:r>
      <w:r>
        <w:rPr>
          <w:rFonts w:cs="Arial"/>
          <w:color w:val="212529"/>
        </w:rPr>
        <w:t xml:space="preserve"> Ευχαριστώ πολύ κύριε Π</w:t>
      </w:r>
      <w:r w:rsidRPr="00772FCB">
        <w:rPr>
          <w:rFonts w:cs="Arial"/>
          <w:color w:val="212529"/>
        </w:rPr>
        <w:t>ρόεδρε</w:t>
      </w:r>
      <w:r>
        <w:rPr>
          <w:rFonts w:cs="Arial"/>
          <w:color w:val="212529"/>
        </w:rPr>
        <w:t>. Κύριοι Υπουργοί, ν</w:t>
      </w:r>
      <w:r w:rsidRPr="00772FCB">
        <w:rPr>
          <w:rFonts w:cs="Arial"/>
          <w:color w:val="212529"/>
        </w:rPr>
        <w:t>ομίζω</w:t>
      </w:r>
      <w:r>
        <w:rPr>
          <w:rFonts w:cs="Arial"/>
          <w:color w:val="212529"/>
        </w:rPr>
        <w:t>,</w:t>
      </w:r>
      <w:r w:rsidRPr="00772FCB">
        <w:rPr>
          <w:rFonts w:cs="Arial"/>
          <w:color w:val="212529"/>
        </w:rPr>
        <w:t xml:space="preserve"> ότι αν κάτι είναι πρωτοφανές </w:t>
      </w:r>
      <w:r>
        <w:rPr>
          <w:rFonts w:cs="Arial"/>
          <w:color w:val="212529"/>
        </w:rPr>
        <w:t xml:space="preserve">σε </w:t>
      </w:r>
      <w:r w:rsidRPr="00772FCB">
        <w:rPr>
          <w:rFonts w:cs="Arial"/>
          <w:color w:val="212529"/>
        </w:rPr>
        <w:t>αυτό το νομοσχέδιο</w:t>
      </w:r>
      <w:r>
        <w:rPr>
          <w:rFonts w:cs="Arial"/>
          <w:color w:val="212529"/>
        </w:rPr>
        <w:t>,</w:t>
      </w:r>
      <w:r w:rsidRPr="00772FCB">
        <w:rPr>
          <w:rFonts w:cs="Arial"/>
          <w:color w:val="212529"/>
        </w:rPr>
        <w:t xml:space="preserve"> δεν είναι η συναίνεση στην ακρόαση των φορέων</w:t>
      </w:r>
      <w:r>
        <w:rPr>
          <w:rFonts w:cs="Arial"/>
          <w:color w:val="212529"/>
        </w:rPr>
        <w:t>, αλλά πόσα</w:t>
      </w:r>
      <w:r w:rsidRPr="00772FCB">
        <w:rPr>
          <w:rFonts w:cs="Arial"/>
          <w:color w:val="212529"/>
        </w:rPr>
        <w:t xml:space="preserve"> αδιανόητα πράγματα ήρθαν στην επιφάνεια</w:t>
      </w:r>
      <w:r>
        <w:rPr>
          <w:rFonts w:cs="Arial"/>
          <w:color w:val="212529"/>
        </w:rPr>
        <w:t xml:space="preserve"> σε αυτή την ακρόαση.</w:t>
      </w:r>
    </w:p>
    <w:p w:rsidR="007129C5" w:rsidRDefault="007129C5" w:rsidP="002D074F">
      <w:pPr>
        <w:spacing w:line="276" w:lineRule="auto"/>
        <w:ind w:firstLine="720"/>
        <w:jc w:val="both"/>
        <w:rPr>
          <w:rFonts w:cs="Arial"/>
          <w:color w:val="212529"/>
        </w:rPr>
      </w:pPr>
      <w:r w:rsidRPr="00772FCB">
        <w:rPr>
          <w:rFonts w:cs="Arial"/>
          <w:color w:val="212529"/>
        </w:rPr>
        <w:t>Αυτό το νομοσχέδιο</w:t>
      </w:r>
      <w:r>
        <w:rPr>
          <w:rFonts w:cs="Arial"/>
          <w:color w:val="212529"/>
        </w:rPr>
        <w:t>,</w:t>
      </w:r>
      <w:r w:rsidRPr="00772FCB">
        <w:rPr>
          <w:rFonts w:cs="Arial"/>
          <w:color w:val="212529"/>
        </w:rPr>
        <w:t xml:space="preserve"> είναι ένα κόλπο γ</w:t>
      </w:r>
      <w:r>
        <w:rPr>
          <w:rFonts w:cs="Arial"/>
          <w:color w:val="212529"/>
        </w:rPr>
        <w:t>κρόσο της κυβέρνησής σας κύριε Υ</w:t>
      </w:r>
      <w:r w:rsidRPr="00772FCB">
        <w:rPr>
          <w:rFonts w:cs="Arial"/>
          <w:color w:val="212529"/>
        </w:rPr>
        <w:t>πουργέ</w:t>
      </w:r>
      <w:r>
        <w:rPr>
          <w:rFonts w:cs="Arial"/>
          <w:color w:val="212529"/>
        </w:rPr>
        <w:t>, κ</w:t>
      </w:r>
      <w:r w:rsidRPr="00772FCB">
        <w:rPr>
          <w:rFonts w:cs="Arial"/>
          <w:color w:val="212529"/>
        </w:rPr>
        <w:t>αλυμμένο με το μανδύα της αθωότητας</w:t>
      </w:r>
      <w:r>
        <w:rPr>
          <w:rFonts w:cs="Arial"/>
          <w:color w:val="212529"/>
        </w:rPr>
        <w:t>. Π</w:t>
      </w:r>
      <w:r w:rsidRPr="00772FCB">
        <w:rPr>
          <w:rFonts w:cs="Arial"/>
          <w:color w:val="212529"/>
        </w:rPr>
        <w:t>αίρνετε ένα θεσμό</w:t>
      </w:r>
      <w:r>
        <w:rPr>
          <w:rFonts w:cs="Arial"/>
          <w:color w:val="212529"/>
        </w:rPr>
        <w:t>, την μικρο</w:t>
      </w:r>
      <w:r w:rsidRPr="00772FCB">
        <w:rPr>
          <w:rFonts w:cs="Arial"/>
          <w:color w:val="212529"/>
        </w:rPr>
        <w:t>χρηματοδότηση</w:t>
      </w:r>
      <w:r>
        <w:rPr>
          <w:rFonts w:cs="Arial"/>
          <w:color w:val="212529"/>
        </w:rPr>
        <w:t>,</w:t>
      </w:r>
      <w:r w:rsidRPr="00772FCB">
        <w:rPr>
          <w:rFonts w:cs="Arial"/>
          <w:color w:val="212529"/>
        </w:rPr>
        <w:t xml:space="preserve"> που αποσκοπεί στην επίλυση κοινωνικών προβλημάτων</w:t>
      </w:r>
      <w:r>
        <w:rPr>
          <w:rFonts w:cs="Arial"/>
          <w:color w:val="212529"/>
        </w:rPr>
        <w:t xml:space="preserve"> κ</w:t>
      </w:r>
      <w:r w:rsidRPr="00772FCB">
        <w:rPr>
          <w:rFonts w:cs="Arial"/>
          <w:color w:val="212529"/>
        </w:rPr>
        <w:t xml:space="preserve">αι το κάνετε εργαλείο </w:t>
      </w:r>
      <w:r>
        <w:rPr>
          <w:rFonts w:cs="Arial"/>
          <w:color w:val="212529"/>
        </w:rPr>
        <w:t>αισχροκέρδειας</w:t>
      </w:r>
      <w:r w:rsidRPr="00772FCB">
        <w:rPr>
          <w:rFonts w:cs="Arial"/>
          <w:color w:val="212529"/>
        </w:rPr>
        <w:t xml:space="preserve"> και εκμετάλλευσης ευάλωτων πολιτών</w:t>
      </w:r>
      <w:r>
        <w:rPr>
          <w:rFonts w:cs="Arial"/>
          <w:color w:val="212529"/>
        </w:rPr>
        <w:t>.</w:t>
      </w:r>
      <w:r w:rsidRPr="00772FCB">
        <w:rPr>
          <w:rFonts w:cs="Arial"/>
          <w:color w:val="212529"/>
        </w:rPr>
        <w:t xml:space="preserve"> Με το νομοσχέδιο </w:t>
      </w:r>
      <w:r>
        <w:rPr>
          <w:rFonts w:cs="Arial"/>
          <w:color w:val="212529"/>
        </w:rPr>
        <w:t>σας, η μικρο</w:t>
      </w:r>
      <w:r w:rsidRPr="00772FCB">
        <w:rPr>
          <w:rFonts w:cs="Arial"/>
          <w:color w:val="212529"/>
        </w:rPr>
        <w:t>χρηματοδότηση από την βραβευμένη τράπεζα των φτωχών στο Μπαγκλαντές</w:t>
      </w:r>
      <w:r>
        <w:rPr>
          <w:rFonts w:cs="Arial"/>
          <w:color w:val="212529"/>
        </w:rPr>
        <w:t>,</w:t>
      </w:r>
      <w:r w:rsidRPr="00772FCB">
        <w:rPr>
          <w:rFonts w:cs="Arial"/>
          <w:color w:val="212529"/>
        </w:rPr>
        <w:t xml:space="preserve"> μετατρέπεται σε εργαλείο ξεπλύματος χρήματος και ακόμη χειρότερα</w:t>
      </w:r>
      <w:r>
        <w:rPr>
          <w:rFonts w:cs="Arial"/>
          <w:color w:val="212529"/>
        </w:rPr>
        <w:t>, σε ένα δούρειο ίππο μαφιών.</w:t>
      </w:r>
    </w:p>
    <w:p w:rsidR="007129C5" w:rsidRPr="00816B57" w:rsidRDefault="007129C5" w:rsidP="00816B57">
      <w:pPr>
        <w:spacing w:line="276" w:lineRule="auto"/>
        <w:ind w:firstLine="720"/>
        <w:jc w:val="both"/>
        <w:rPr>
          <w:b/>
        </w:rPr>
      </w:pPr>
      <w:r w:rsidRPr="00772FCB">
        <w:rPr>
          <w:rFonts w:cs="Arial"/>
          <w:color w:val="212529"/>
        </w:rPr>
        <w:t>Στο άρθρο 8</w:t>
      </w:r>
      <w:r>
        <w:rPr>
          <w:rFonts w:cs="Arial"/>
          <w:color w:val="212529"/>
        </w:rPr>
        <w:t>. Η</w:t>
      </w:r>
      <w:r w:rsidRPr="00772FCB">
        <w:rPr>
          <w:rFonts w:cs="Arial"/>
          <w:color w:val="212529"/>
        </w:rPr>
        <w:t xml:space="preserve"> τράπεζα της Ελλάδας θα συλλέγει διάφορα δικαιολογητικά και στοιχεία για την αξι</w:t>
      </w:r>
      <w:r>
        <w:rPr>
          <w:rFonts w:cs="Arial"/>
          <w:color w:val="212529"/>
        </w:rPr>
        <w:t>ολόγηση της αξιοπιστίας των μετόχων,</w:t>
      </w:r>
      <w:r w:rsidRPr="00772FCB">
        <w:rPr>
          <w:rFonts w:cs="Arial"/>
          <w:color w:val="212529"/>
        </w:rPr>
        <w:t xml:space="preserve"> των δύο αυτών εκπροσώπων</w:t>
      </w:r>
      <w:r>
        <w:rPr>
          <w:rFonts w:cs="Arial"/>
          <w:color w:val="212529"/>
        </w:rPr>
        <w:t>. Σ</w:t>
      </w:r>
      <w:r w:rsidRPr="00772FCB">
        <w:rPr>
          <w:rFonts w:cs="Arial"/>
          <w:color w:val="212529"/>
        </w:rPr>
        <w:t>το άρθρο 8</w:t>
      </w:r>
      <w:r>
        <w:rPr>
          <w:rFonts w:cs="Arial"/>
          <w:color w:val="212529"/>
        </w:rPr>
        <w:t>, απαγορεύετε</w:t>
      </w:r>
      <w:r w:rsidRPr="00772FCB">
        <w:rPr>
          <w:rFonts w:cs="Arial"/>
          <w:color w:val="212529"/>
        </w:rPr>
        <w:t xml:space="preserve"> στην τράπεζα της Ελλάδος να τα αξιολογεί</w:t>
      </w:r>
      <w:r>
        <w:rPr>
          <w:rFonts w:cs="Arial"/>
          <w:color w:val="212529"/>
        </w:rPr>
        <w:t>. Απλά, τ</w:t>
      </w:r>
      <w:r w:rsidRPr="00772FCB">
        <w:rPr>
          <w:rFonts w:cs="Arial"/>
          <w:color w:val="212529"/>
        </w:rPr>
        <w:t>α συλλέγει</w:t>
      </w:r>
      <w:r>
        <w:rPr>
          <w:rFonts w:cs="Arial"/>
          <w:color w:val="212529"/>
        </w:rPr>
        <w:t>. Γιατί δεν βάζετε αυτή τη λέξη κύριε Υ</w:t>
      </w:r>
      <w:r w:rsidRPr="00772FCB">
        <w:rPr>
          <w:rFonts w:cs="Arial"/>
          <w:color w:val="212529"/>
        </w:rPr>
        <w:t>πουργέ</w:t>
      </w:r>
      <w:r>
        <w:rPr>
          <w:rFonts w:cs="Arial"/>
          <w:color w:val="212529"/>
        </w:rPr>
        <w:t>; Γ</w:t>
      </w:r>
      <w:r w:rsidRPr="00772FCB">
        <w:rPr>
          <w:rFonts w:cs="Arial"/>
          <w:color w:val="212529"/>
        </w:rPr>
        <w:t>ιατί σας ξέφυγε η λέξη αξιολόγηση</w:t>
      </w:r>
      <w:r>
        <w:rPr>
          <w:rFonts w:cs="Arial"/>
          <w:color w:val="212529"/>
        </w:rPr>
        <w:t>; Γιατί απαγορεύετε</w:t>
      </w:r>
      <w:r w:rsidRPr="00772FCB">
        <w:rPr>
          <w:rFonts w:cs="Arial"/>
          <w:color w:val="212529"/>
        </w:rPr>
        <w:t xml:space="preserve"> από τη τράπεζα της Ελλάδος να αξιολογεί τα στοιχεία που θα μαζεύει ακόμα και για το ελάχιστο </w:t>
      </w:r>
      <w:r>
        <w:rPr>
          <w:rFonts w:cs="Arial"/>
          <w:color w:val="212529"/>
        </w:rPr>
        <w:t>των δυο εκπροσώπων; Λ</w:t>
      </w:r>
      <w:r w:rsidRPr="00772FCB">
        <w:rPr>
          <w:rFonts w:cs="Arial"/>
          <w:color w:val="212529"/>
        </w:rPr>
        <w:t xml:space="preserve">είπει </w:t>
      </w:r>
      <w:r>
        <w:rPr>
          <w:rFonts w:cs="Arial"/>
          <w:color w:val="212529"/>
        </w:rPr>
        <w:t xml:space="preserve">δε, </w:t>
      </w:r>
      <w:r w:rsidRPr="00772FCB">
        <w:rPr>
          <w:rFonts w:cs="Arial"/>
          <w:color w:val="212529"/>
        </w:rPr>
        <w:t>ολόκληρο το άρθρο που θα επέτρεπε στην τράπεζα της Ελλάδος να αξιολογεί και την αλλαγή μετοχικής σύνθεσης</w:t>
      </w:r>
      <w:r>
        <w:rPr>
          <w:rFonts w:cs="Arial"/>
          <w:color w:val="212529"/>
        </w:rPr>
        <w:t>.</w:t>
      </w:r>
      <w:r w:rsidRPr="00772FCB">
        <w:rPr>
          <w:rFonts w:cs="Arial"/>
          <w:color w:val="212529"/>
        </w:rPr>
        <w:t xml:space="preserve"> Ακόμα κι όταν αυτή είναι μεγαλύτερη του 10% των μετοχών</w:t>
      </w:r>
      <w:r>
        <w:rPr>
          <w:rFonts w:cs="Arial"/>
          <w:color w:val="212529"/>
        </w:rPr>
        <w:t>.</w:t>
      </w:r>
      <w:r w:rsidRPr="00772FCB">
        <w:rPr>
          <w:rFonts w:cs="Arial"/>
          <w:color w:val="212529"/>
        </w:rPr>
        <w:t xml:space="preserve"> Αφού λοιπόν βάζετε ιδιοκτήτες εταιρειών</w:t>
      </w:r>
      <w:r>
        <w:rPr>
          <w:rFonts w:cs="Arial"/>
          <w:color w:val="212529"/>
        </w:rPr>
        <w:t>,</w:t>
      </w:r>
      <w:r w:rsidRPr="00772FCB">
        <w:rPr>
          <w:rFonts w:cs="Arial"/>
          <w:color w:val="212529"/>
        </w:rPr>
        <w:t xml:space="preserve"> ενεχυροδανειστήρια</w:t>
      </w:r>
      <w:r>
        <w:rPr>
          <w:rFonts w:cs="Arial"/>
          <w:color w:val="212529"/>
        </w:rPr>
        <w:t>,</w:t>
      </w:r>
      <w:r w:rsidRPr="00772FCB">
        <w:rPr>
          <w:rFonts w:cs="Arial"/>
          <w:color w:val="212529"/>
        </w:rPr>
        <w:t xml:space="preserve"> ηλεκτρονικού στοιχήματος και ότι άλλο μπορεί να φανταστεί ο καθένας μέσα σε αυτήν την αίθουσα</w:t>
      </w:r>
      <w:r>
        <w:rPr>
          <w:rFonts w:cs="Arial"/>
          <w:color w:val="212529"/>
        </w:rPr>
        <w:t>,</w:t>
      </w:r>
      <w:r w:rsidRPr="00772FCB">
        <w:rPr>
          <w:rFonts w:cs="Arial"/>
          <w:color w:val="212529"/>
        </w:rPr>
        <w:t xml:space="preserve"> να δίνουν καταναλωτικά δάνεια σε νοικοκυρι</w:t>
      </w:r>
      <w:r>
        <w:rPr>
          <w:rFonts w:cs="Arial"/>
          <w:color w:val="212529"/>
        </w:rPr>
        <w:t>ά και μικρές επιχειρήσεις, - κ</w:t>
      </w:r>
      <w:r w:rsidRPr="00772FCB">
        <w:rPr>
          <w:rFonts w:cs="Arial"/>
          <w:color w:val="212529"/>
        </w:rPr>
        <w:t>υρίως καταναλωτικά δάνεια σε νοικοκυριά</w:t>
      </w:r>
      <w:r>
        <w:rPr>
          <w:rFonts w:cs="Arial"/>
          <w:color w:val="212529"/>
        </w:rPr>
        <w:t xml:space="preserve"> - δεν αναφέρετε πουθενά την αρμοδιότητα της Γενικής Γραμματείας Κ</w:t>
      </w:r>
      <w:r w:rsidRPr="00772FCB">
        <w:rPr>
          <w:rFonts w:cs="Arial"/>
          <w:color w:val="212529"/>
        </w:rPr>
        <w:t>αταναλωτών</w:t>
      </w:r>
      <w:r>
        <w:rPr>
          <w:rFonts w:cs="Arial"/>
          <w:color w:val="212529"/>
        </w:rPr>
        <w:t>,</w:t>
      </w:r>
      <w:r w:rsidRPr="00772FCB">
        <w:rPr>
          <w:rFonts w:cs="Arial"/>
          <w:color w:val="212529"/>
        </w:rPr>
        <w:t xml:space="preserve"> όσον αφορά τον έλεγχο αυτών</w:t>
      </w:r>
      <w:r>
        <w:rPr>
          <w:rFonts w:cs="Arial"/>
          <w:color w:val="212529"/>
        </w:rPr>
        <w:t xml:space="preserve"> των</w:t>
      </w:r>
      <w:r w:rsidRPr="00772FCB">
        <w:rPr>
          <w:rFonts w:cs="Arial"/>
          <w:color w:val="212529"/>
        </w:rPr>
        <w:t xml:space="preserve"> διαδικασιών</w:t>
      </w:r>
      <w:r>
        <w:rPr>
          <w:rFonts w:cs="Arial"/>
          <w:color w:val="212529"/>
        </w:rPr>
        <w:t>. Θ</w:t>
      </w:r>
      <w:r w:rsidRPr="00772FCB">
        <w:rPr>
          <w:rFonts w:cs="Arial"/>
          <w:color w:val="212529"/>
        </w:rPr>
        <w:t>εωρεί</w:t>
      </w:r>
      <w:r>
        <w:rPr>
          <w:rFonts w:cs="Arial"/>
          <w:color w:val="212529"/>
        </w:rPr>
        <w:t>τε,</w:t>
      </w:r>
      <w:r w:rsidRPr="00772FCB">
        <w:rPr>
          <w:rFonts w:cs="Arial"/>
          <w:color w:val="212529"/>
        </w:rPr>
        <w:t xml:space="preserve"> ότι είναι αυτονόητο</w:t>
      </w:r>
      <w:r>
        <w:rPr>
          <w:rFonts w:cs="Arial"/>
          <w:color w:val="212529"/>
        </w:rPr>
        <w:t>,</w:t>
      </w:r>
      <w:r w:rsidRPr="00772FCB">
        <w:rPr>
          <w:rFonts w:cs="Arial"/>
          <w:color w:val="212529"/>
        </w:rPr>
        <w:t xml:space="preserve"> όταν έχει αποδειχθεί</w:t>
      </w:r>
      <w:r>
        <w:rPr>
          <w:rFonts w:cs="Arial"/>
          <w:color w:val="212529"/>
        </w:rPr>
        <w:t>,</w:t>
      </w:r>
      <w:r w:rsidRPr="00772FCB">
        <w:rPr>
          <w:rFonts w:cs="Arial"/>
          <w:color w:val="212529"/>
        </w:rPr>
        <w:t xml:space="preserve"> ότι οπουδήποτε δεν </w:t>
      </w:r>
      <w:r w:rsidRPr="00772FCB">
        <w:rPr>
          <w:rFonts w:cs="Arial"/>
          <w:color w:val="212529"/>
        </w:rPr>
        <w:lastRenderedPageBreak/>
        <w:t>γίνεται σαφής αναφορά</w:t>
      </w:r>
      <w:r>
        <w:rPr>
          <w:rFonts w:cs="Arial"/>
          <w:color w:val="212529"/>
        </w:rPr>
        <w:t>, υπάρχει αδυναμία δράσης της Γενικής Γ</w:t>
      </w:r>
      <w:r w:rsidRPr="00772FCB">
        <w:rPr>
          <w:rFonts w:cs="Arial"/>
          <w:color w:val="212529"/>
        </w:rPr>
        <w:t>ραμματείας</w:t>
      </w:r>
      <w:r>
        <w:rPr>
          <w:rFonts w:cs="Arial"/>
          <w:color w:val="212529"/>
        </w:rPr>
        <w:t>.</w:t>
      </w:r>
      <w:r w:rsidRPr="00772FCB">
        <w:rPr>
          <w:rFonts w:cs="Arial"/>
          <w:color w:val="212529"/>
        </w:rPr>
        <w:t xml:space="preserve"> </w:t>
      </w:r>
      <w:r w:rsidRPr="00F41F1A">
        <w:rPr>
          <w:rFonts w:cs="Arial"/>
          <w:color w:val="212529"/>
        </w:rPr>
        <w:t>Ποιος θα ελέγξει λοιπόν τις καταχρηστικές διατάξεις</w:t>
      </w:r>
      <w:r>
        <w:rPr>
          <w:rFonts w:cs="Arial"/>
          <w:color w:val="212529"/>
        </w:rPr>
        <w:t>;</w:t>
      </w:r>
    </w:p>
    <w:p w:rsidR="007129C5" w:rsidRDefault="007129C5" w:rsidP="002D074F">
      <w:pPr>
        <w:spacing w:line="276" w:lineRule="auto"/>
        <w:ind w:firstLine="720"/>
        <w:jc w:val="both"/>
        <w:rPr>
          <w:rFonts w:ascii="Calibri" w:hAnsi="Calibri"/>
        </w:rPr>
      </w:pPr>
      <w:r w:rsidRPr="00683BF3">
        <w:rPr>
          <w:rFonts w:ascii="Calibri" w:hAnsi="Calibri"/>
        </w:rPr>
        <w:t>Δεν αναφέρεται καν στις περιπτώσεις πιστώσεων σε φυσικά πρόσωπα με ιδιότητα καταναλωτή</w:t>
      </w:r>
      <w:r>
        <w:rPr>
          <w:rFonts w:ascii="Calibri" w:hAnsi="Calibri"/>
        </w:rPr>
        <w:t>,</w:t>
      </w:r>
      <w:r w:rsidRPr="00683BF3">
        <w:rPr>
          <w:rFonts w:ascii="Calibri" w:hAnsi="Calibri"/>
        </w:rPr>
        <w:t xml:space="preserve"> ότι πρέπει να ισχύουν οι διατάξεις της ζ</w:t>
      </w:r>
      <w:r>
        <w:rPr>
          <w:rFonts w:ascii="Calibri" w:hAnsi="Calibri"/>
        </w:rPr>
        <w:t>΄</w:t>
      </w:r>
      <w:r w:rsidRPr="00683BF3">
        <w:rPr>
          <w:rFonts w:ascii="Calibri" w:hAnsi="Calibri"/>
        </w:rPr>
        <w:t xml:space="preserve"> έναρξη 99</w:t>
      </w:r>
      <w:r>
        <w:rPr>
          <w:rFonts w:ascii="Calibri" w:hAnsi="Calibri"/>
        </w:rPr>
        <w:t>΄</w:t>
      </w:r>
      <w:r w:rsidRPr="00683BF3">
        <w:rPr>
          <w:rFonts w:ascii="Calibri" w:hAnsi="Calibri"/>
        </w:rPr>
        <w:t xml:space="preserve"> του 2010</w:t>
      </w:r>
      <w:r>
        <w:rPr>
          <w:rFonts w:ascii="Calibri" w:hAnsi="Calibri"/>
        </w:rPr>
        <w:t>,</w:t>
      </w:r>
      <w:r w:rsidRPr="00683BF3">
        <w:rPr>
          <w:rFonts w:ascii="Calibri" w:hAnsi="Calibri"/>
        </w:rPr>
        <w:t xml:space="preserve"> της </w:t>
      </w:r>
      <w:r>
        <w:rPr>
          <w:rFonts w:ascii="Calibri" w:hAnsi="Calibri"/>
        </w:rPr>
        <w:t>ΚΥΑ,</w:t>
      </w:r>
      <w:r w:rsidRPr="00683BF3">
        <w:rPr>
          <w:rFonts w:ascii="Calibri" w:hAnsi="Calibri"/>
        </w:rPr>
        <w:t xml:space="preserve"> δηλαδή</w:t>
      </w:r>
      <w:r>
        <w:rPr>
          <w:rFonts w:ascii="Calibri" w:hAnsi="Calibri"/>
        </w:rPr>
        <w:t>,</w:t>
      </w:r>
      <w:r w:rsidRPr="00683BF3">
        <w:rPr>
          <w:rFonts w:ascii="Calibri" w:hAnsi="Calibri"/>
        </w:rPr>
        <w:t xml:space="preserve"> που ενσωμάτωσε την </w:t>
      </w:r>
      <w:r>
        <w:rPr>
          <w:rFonts w:ascii="Calibri" w:hAnsi="Calibri"/>
        </w:rPr>
        <w:t>Ο</w:t>
      </w:r>
      <w:r w:rsidRPr="00683BF3">
        <w:rPr>
          <w:rFonts w:ascii="Calibri" w:hAnsi="Calibri"/>
        </w:rPr>
        <w:t>δηγία για την καταναλωτική πίστη</w:t>
      </w:r>
      <w:r>
        <w:rPr>
          <w:rFonts w:ascii="Calibri" w:hAnsi="Calibri"/>
        </w:rPr>
        <w:t>. Αφήνεται</w:t>
      </w:r>
      <w:r w:rsidRPr="00683BF3">
        <w:rPr>
          <w:rFonts w:ascii="Calibri" w:hAnsi="Calibri"/>
        </w:rPr>
        <w:t xml:space="preserve"> ανεξέλεγκτο το τελικό επιτόκιο</w:t>
      </w:r>
      <w:r>
        <w:rPr>
          <w:rFonts w:ascii="Calibri" w:hAnsi="Calibri"/>
        </w:rPr>
        <w:t>,</w:t>
      </w:r>
      <w:r w:rsidRPr="00683BF3">
        <w:rPr>
          <w:rFonts w:ascii="Calibri" w:hAnsi="Calibri"/>
        </w:rPr>
        <w:t xml:space="preserve"> όταν η διεθνής εμπειρία μιλάει για</w:t>
      </w:r>
      <w:r>
        <w:rPr>
          <w:rFonts w:ascii="Calibri" w:hAnsi="Calibri"/>
        </w:rPr>
        <w:t xml:space="preserve"> συνεχείς υπερχρεώσεις, μέσα</w:t>
      </w:r>
      <w:r w:rsidRPr="00683BF3">
        <w:rPr>
          <w:rFonts w:ascii="Calibri" w:hAnsi="Calibri"/>
        </w:rPr>
        <w:t xml:space="preserve"> από αυτό το εργαλείο</w:t>
      </w:r>
      <w:r>
        <w:rPr>
          <w:rFonts w:ascii="Calibri" w:hAnsi="Calibri"/>
        </w:rPr>
        <w:t>. Δίνεται</w:t>
      </w:r>
      <w:r w:rsidRPr="00683BF3">
        <w:rPr>
          <w:rFonts w:ascii="Calibri" w:hAnsi="Calibri"/>
        </w:rPr>
        <w:t xml:space="preserve"> στην τράπεζα της Ελλάδος</w:t>
      </w:r>
      <w:r>
        <w:rPr>
          <w:rFonts w:ascii="Calibri" w:hAnsi="Calibri"/>
        </w:rPr>
        <w:t>,</w:t>
      </w:r>
      <w:r w:rsidRPr="00683BF3">
        <w:rPr>
          <w:rFonts w:ascii="Calibri" w:hAnsi="Calibri"/>
        </w:rPr>
        <w:t xml:space="preserve"> αρμοδιότητα να ελέγχει τις εταιρείες και να αφαιρεί και την άδει</w:t>
      </w:r>
      <w:r>
        <w:rPr>
          <w:rFonts w:ascii="Calibri" w:hAnsi="Calibri"/>
        </w:rPr>
        <w:t>ά</w:t>
      </w:r>
      <w:r w:rsidRPr="00683BF3">
        <w:rPr>
          <w:rFonts w:ascii="Calibri" w:hAnsi="Calibri"/>
        </w:rPr>
        <w:t xml:space="preserve"> τους</w:t>
      </w:r>
      <w:r>
        <w:rPr>
          <w:rFonts w:ascii="Calibri" w:hAnsi="Calibri"/>
        </w:rPr>
        <w:t>,</w:t>
      </w:r>
      <w:r w:rsidRPr="00683BF3">
        <w:rPr>
          <w:rFonts w:ascii="Calibri" w:hAnsi="Calibri"/>
        </w:rPr>
        <w:t xml:space="preserve"> χωρίς να</w:t>
      </w:r>
      <w:r>
        <w:rPr>
          <w:rFonts w:ascii="Calibri" w:hAnsi="Calibri"/>
        </w:rPr>
        <w:t xml:space="preserve"> δίνεται</w:t>
      </w:r>
      <w:r w:rsidRPr="00683BF3">
        <w:rPr>
          <w:rFonts w:ascii="Calibri" w:hAnsi="Calibri"/>
        </w:rPr>
        <w:t xml:space="preserve"> κανένα εργαλείο</w:t>
      </w:r>
      <w:r>
        <w:rPr>
          <w:rFonts w:ascii="Calibri" w:hAnsi="Calibri"/>
        </w:rPr>
        <w:t xml:space="preserve"> ελέγχου.</w:t>
      </w:r>
      <w:r w:rsidRPr="00683BF3">
        <w:rPr>
          <w:rFonts w:ascii="Calibri" w:hAnsi="Calibri"/>
        </w:rPr>
        <w:t xml:space="preserve"> Πως θα αφαιρέσει την άδεια</w:t>
      </w:r>
      <w:r>
        <w:rPr>
          <w:rFonts w:ascii="Calibri" w:hAnsi="Calibri"/>
        </w:rPr>
        <w:t>; Στο</w:t>
      </w:r>
      <w:r w:rsidRPr="00683BF3">
        <w:rPr>
          <w:rFonts w:ascii="Calibri" w:hAnsi="Calibri"/>
        </w:rPr>
        <w:t xml:space="preserve"> πλαίσιο</w:t>
      </w:r>
      <w:r>
        <w:rPr>
          <w:rFonts w:ascii="Calibri" w:hAnsi="Calibri"/>
        </w:rPr>
        <w:t xml:space="preserve"> ποιων</w:t>
      </w:r>
      <w:r w:rsidRPr="00683BF3">
        <w:rPr>
          <w:rFonts w:ascii="Calibri" w:hAnsi="Calibri"/>
        </w:rPr>
        <w:t xml:space="preserve"> ελέγχων και αξιολογήσεων που δεν της επιτρέπεται να κάνει</w:t>
      </w:r>
      <w:r>
        <w:rPr>
          <w:rFonts w:ascii="Calibri" w:hAnsi="Calibri"/>
        </w:rPr>
        <w:t>;</w:t>
      </w:r>
      <w:r w:rsidRPr="00683BF3">
        <w:rPr>
          <w:rFonts w:ascii="Calibri" w:hAnsi="Calibri"/>
        </w:rPr>
        <w:t xml:space="preserve"> Είναι πραγματικά ένα κόλπο γκρόσο</w:t>
      </w:r>
      <w:r>
        <w:rPr>
          <w:rFonts w:ascii="Calibri" w:hAnsi="Calibri"/>
        </w:rPr>
        <w:t>,</w:t>
      </w:r>
      <w:r w:rsidRPr="00683BF3">
        <w:rPr>
          <w:rFonts w:ascii="Calibri" w:hAnsi="Calibri"/>
        </w:rPr>
        <w:t xml:space="preserve"> ένας δούρειος ίππος</w:t>
      </w:r>
      <w:r>
        <w:rPr>
          <w:rFonts w:ascii="Calibri" w:hAnsi="Calibri"/>
        </w:rPr>
        <w:t>,</w:t>
      </w:r>
      <w:r w:rsidRPr="00683BF3">
        <w:rPr>
          <w:rFonts w:ascii="Calibri" w:hAnsi="Calibri"/>
        </w:rPr>
        <w:t xml:space="preserve"> για την είσοδο</w:t>
      </w:r>
      <w:r>
        <w:rPr>
          <w:rFonts w:ascii="Calibri" w:hAnsi="Calibri"/>
        </w:rPr>
        <w:t xml:space="preserve"> μαφιών</w:t>
      </w:r>
      <w:r w:rsidRPr="00683BF3">
        <w:rPr>
          <w:rFonts w:ascii="Calibri" w:hAnsi="Calibri"/>
        </w:rPr>
        <w:t xml:space="preserve"> κάθε είδους στη χώρα μας και τη φτωχοποίηση των κοινωνικά ευάλωτων</w:t>
      </w:r>
      <w:r>
        <w:rPr>
          <w:rFonts w:ascii="Calibri" w:hAnsi="Calibri"/>
        </w:rPr>
        <w:t xml:space="preserve">. </w:t>
      </w:r>
    </w:p>
    <w:p w:rsidR="007129C5" w:rsidRDefault="007129C5" w:rsidP="002D074F">
      <w:pPr>
        <w:spacing w:line="276" w:lineRule="auto"/>
        <w:ind w:firstLine="720"/>
        <w:jc w:val="both"/>
        <w:rPr>
          <w:rFonts w:ascii="Calibri" w:hAnsi="Calibri"/>
        </w:rPr>
      </w:pPr>
      <w:r>
        <w:rPr>
          <w:rFonts w:ascii="Calibri" w:hAnsi="Calibri"/>
        </w:rPr>
        <w:t>Όπως</w:t>
      </w:r>
      <w:r w:rsidRPr="00683BF3">
        <w:rPr>
          <w:rFonts w:ascii="Calibri" w:hAnsi="Calibri"/>
        </w:rPr>
        <w:t xml:space="preserve"> είπε</w:t>
      </w:r>
      <w:r>
        <w:rPr>
          <w:rFonts w:ascii="Calibri" w:hAnsi="Calibri"/>
        </w:rPr>
        <w:t xml:space="preserve"> η κυρία Παπαγιαννίδη</w:t>
      </w:r>
      <w:r w:rsidRPr="00683BF3">
        <w:rPr>
          <w:rFonts w:ascii="Calibri" w:hAnsi="Calibri"/>
        </w:rPr>
        <w:t xml:space="preserve"> από την τράπεζα της Ελλάδος</w:t>
      </w:r>
      <w:r>
        <w:rPr>
          <w:rFonts w:ascii="Calibri" w:hAnsi="Calibri"/>
        </w:rPr>
        <w:t>,</w:t>
      </w:r>
      <w:r w:rsidRPr="00683BF3">
        <w:rPr>
          <w:rFonts w:ascii="Calibri" w:hAnsi="Calibri"/>
        </w:rPr>
        <w:t xml:space="preserve"> δημόσια</w:t>
      </w:r>
      <w:r>
        <w:rPr>
          <w:rFonts w:ascii="Calibri" w:hAnsi="Calibri"/>
        </w:rPr>
        <w:t>,</w:t>
      </w:r>
      <w:r w:rsidRPr="00683BF3">
        <w:rPr>
          <w:rFonts w:ascii="Calibri" w:hAnsi="Calibri"/>
        </w:rPr>
        <w:t xml:space="preserve"> στην ακρόαση φορέων</w:t>
      </w:r>
      <w:r>
        <w:rPr>
          <w:rFonts w:ascii="Calibri" w:hAnsi="Calibri"/>
        </w:rPr>
        <w:t>, επι λέξει, δεν θα</w:t>
      </w:r>
      <w:r w:rsidRPr="00683BF3">
        <w:rPr>
          <w:rFonts w:ascii="Calibri" w:hAnsi="Calibri"/>
        </w:rPr>
        <w:t xml:space="preserve"> έχουμε καμία εικόνα από πού προέρχονται τα χρήματα των εταιρειών</w:t>
      </w:r>
      <w:r>
        <w:rPr>
          <w:rFonts w:ascii="Calibri" w:hAnsi="Calibri"/>
        </w:rPr>
        <w:t>,</w:t>
      </w:r>
      <w:r w:rsidRPr="00683BF3">
        <w:rPr>
          <w:rFonts w:ascii="Calibri" w:hAnsi="Calibri"/>
        </w:rPr>
        <w:t xml:space="preserve"> επι</w:t>
      </w:r>
      <w:r>
        <w:rPr>
          <w:rFonts w:ascii="Calibri" w:hAnsi="Calibri"/>
        </w:rPr>
        <w:t xml:space="preserve"> </w:t>
      </w:r>
      <w:r w:rsidRPr="00683BF3">
        <w:rPr>
          <w:rFonts w:ascii="Calibri" w:hAnsi="Calibri"/>
        </w:rPr>
        <w:t>λέξει</w:t>
      </w:r>
      <w:r>
        <w:rPr>
          <w:rFonts w:ascii="Calibri" w:hAnsi="Calibri"/>
        </w:rPr>
        <w:t>,</w:t>
      </w:r>
      <w:r w:rsidRPr="00683BF3">
        <w:rPr>
          <w:rFonts w:ascii="Calibri" w:hAnsi="Calibri"/>
        </w:rPr>
        <w:t xml:space="preserve"> καμία εικόνα ποιοι κρύβονται από πίσω</w:t>
      </w:r>
      <w:r>
        <w:rPr>
          <w:rFonts w:ascii="Calibri" w:hAnsi="Calibri"/>
        </w:rPr>
        <w:t>, καμία</w:t>
      </w:r>
      <w:r w:rsidRPr="00683BF3">
        <w:rPr>
          <w:rFonts w:ascii="Calibri" w:hAnsi="Calibri"/>
        </w:rPr>
        <w:t xml:space="preserve"> αξιολόγηση των μετόχων</w:t>
      </w:r>
      <w:r>
        <w:rPr>
          <w:rFonts w:ascii="Calibri" w:hAnsi="Calibri"/>
        </w:rPr>
        <w:t>,</w:t>
      </w:r>
      <w:r w:rsidRPr="00683BF3">
        <w:rPr>
          <w:rFonts w:ascii="Calibri" w:hAnsi="Calibri"/>
        </w:rPr>
        <w:t xml:space="preserve"> επι</w:t>
      </w:r>
      <w:r>
        <w:rPr>
          <w:rFonts w:ascii="Calibri" w:hAnsi="Calibri"/>
        </w:rPr>
        <w:t xml:space="preserve"> </w:t>
      </w:r>
      <w:r w:rsidRPr="00683BF3">
        <w:rPr>
          <w:rFonts w:ascii="Calibri" w:hAnsi="Calibri"/>
        </w:rPr>
        <w:t>λέξει</w:t>
      </w:r>
      <w:r>
        <w:rPr>
          <w:rFonts w:ascii="Calibri" w:hAnsi="Calibri"/>
        </w:rPr>
        <w:t>,</w:t>
      </w:r>
      <w:r w:rsidRPr="00683BF3">
        <w:rPr>
          <w:rFonts w:ascii="Calibri" w:hAnsi="Calibri"/>
        </w:rPr>
        <w:t xml:space="preserve"> είσοδο</w:t>
      </w:r>
      <w:r>
        <w:rPr>
          <w:rFonts w:ascii="Calibri" w:hAnsi="Calibri"/>
        </w:rPr>
        <w:t xml:space="preserve"> ύποπτων στοιχείων</w:t>
      </w:r>
      <w:r w:rsidRPr="00683BF3">
        <w:rPr>
          <w:rFonts w:ascii="Calibri" w:hAnsi="Calibri"/>
        </w:rPr>
        <w:t xml:space="preserve"> στην αγορά</w:t>
      </w:r>
      <w:r>
        <w:rPr>
          <w:rFonts w:ascii="Calibri" w:hAnsi="Calibri"/>
        </w:rPr>
        <w:t>, επι λέξει,</w:t>
      </w:r>
      <w:r w:rsidRPr="00683BF3">
        <w:rPr>
          <w:rFonts w:ascii="Calibri" w:hAnsi="Calibri"/>
        </w:rPr>
        <w:t xml:space="preserve"> που δεν θα μπορέσουμε να </w:t>
      </w:r>
      <w:r>
        <w:rPr>
          <w:rFonts w:ascii="Calibri" w:hAnsi="Calibri"/>
        </w:rPr>
        <w:t>αντ</w:t>
      </w:r>
      <w:r w:rsidRPr="00683BF3">
        <w:rPr>
          <w:rFonts w:ascii="Calibri" w:hAnsi="Calibri"/>
        </w:rPr>
        <w:t>ιστρέψουμε</w:t>
      </w:r>
      <w:r>
        <w:rPr>
          <w:rFonts w:ascii="Calibri" w:hAnsi="Calibri"/>
        </w:rPr>
        <w:t>.</w:t>
      </w:r>
      <w:r w:rsidRPr="00683BF3">
        <w:rPr>
          <w:rFonts w:ascii="Calibri" w:hAnsi="Calibri"/>
        </w:rPr>
        <w:t xml:space="preserve"> Τι σημαίνουν όλα αυτά</w:t>
      </w:r>
      <w:r>
        <w:rPr>
          <w:rFonts w:ascii="Calibri" w:hAnsi="Calibri"/>
        </w:rPr>
        <w:t>,</w:t>
      </w:r>
      <w:r w:rsidRPr="00683BF3">
        <w:rPr>
          <w:rFonts w:ascii="Calibri" w:hAnsi="Calibri"/>
        </w:rPr>
        <w:t xml:space="preserve"> που προφανώς δεν μπορούσε να πει</w:t>
      </w:r>
      <w:r>
        <w:rPr>
          <w:rFonts w:ascii="Calibri" w:hAnsi="Calibri"/>
        </w:rPr>
        <w:t xml:space="preserve"> η ίδια,</w:t>
      </w:r>
      <w:r w:rsidRPr="00683BF3">
        <w:rPr>
          <w:rFonts w:ascii="Calibri" w:hAnsi="Calibri"/>
        </w:rPr>
        <w:t xml:space="preserve"> αλλά φαντάζομαι</w:t>
      </w:r>
      <w:r>
        <w:rPr>
          <w:rFonts w:ascii="Calibri" w:hAnsi="Calibri"/>
        </w:rPr>
        <w:t>, εννοεί; Είναι</w:t>
      </w:r>
      <w:r w:rsidRPr="00683BF3">
        <w:rPr>
          <w:rFonts w:ascii="Calibri" w:hAnsi="Calibri"/>
        </w:rPr>
        <w:t xml:space="preserve"> ένας δούρειος ίππος</w:t>
      </w:r>
      <w:r>
        <w:rPr>
          <w:rFonts w:ascii="Calibri" w:hAnsi="Calibri"/>
        </w:rPr>
        <w:t xml:space="preserve"> για την είσοδο</w:t>
      </w:r>
      <w:r w:rsidRPr="00683BF3">
        <w:rPr>
          <w:rFonts w:ascii="Calibri" w:hAnsi="Calibri"/>
        </w:rPr>
        <w:t xml:space="preserve"> μαφιών</w:t>
      </w:r>
      <w:r>
        <w:rPr>
          <w:rFonts w:ascii="Calibri" w:hAnsi="Calibri"/>
        </w:rPr>
        <w:t>, κύριε Υφυπουργέ. Ύ</w:t>
      </w:r>
      <w:r w:rsidRPr="00683BF3">
        <w:rPr>
          <w:rFonts w:ascii="Calibri" w:hAnsi="Calibri"/>
        </w:rPr>
        <w:t>ποπτα στοιχεία</w:t>
      </w:r>
      <w:r>
        <w:rPr>
          <w:rFonts w:ascii="Calibri" w:hAnsi="Calibri"/>
        </w:rPr>
        <w:t xml:space="preserve"> θα</w:t>
      </w:r>
      <w:r w:rsidRPr="00683BF3">
        <w:rPr>
          <w:rFonts w:ascii="Calibri" w:hAnsi="Calibri"/>
        </w:rPr>
        <w:t xml:space="preserve"> ελέγχουν μέσω χρέους λόγω ανεξέλεγκτων χρεώσεων</w:t>
      </w:r>
      <w:r>
        <w:rPr>
          <w:rFonts w:ascii="Calibri" w:hAnsi="Calibri"/>
        </w:rPr>
        <w:t>,</w:t>
      </w:r>
      <w:r w:rsidRPr="00683BF3">
        <w:rPr>
          <w:rFonts w:ascii="Calibri" w:hAnsi="Calibri"/>
        </w:rPr>
        <w:t xml:space="preserve"> ευάλωτους πολίτες</w:t>
      </w:r>
      <w:r>
        <w:rPr>
          <w:rFonts w:ascii="Calibri" w:hAnsi="Calibri"/>
        </w:rPr>
        <w:t>.</w:t>
      </w:r>
      <w:r w:rsidRPr="00683BF3">
        <w:rPr>
          <w:rFonts w:ascii="Calibri" w:hAnsi="Calibri"/>
        </w:rPr>
        <w:t xml:space="preserve"> Αυτή είναι η επιτομή του νομοσχεδίου σας</w:t>
      </w:r>
      <w:r>
        <w:rPr>
          <w:rFonts w:ascii="Calibri" w:hAnsi="Calibri"/>
        </w:rPr>
        <w:t xml:space="preserve">. </w:t>
      </w:r>
      <w:r w:rsidRPr="00683BF3">
        <w:rPr>
          <w:rFonts w:ascii="Calibri" w:hAnsi="Calibri"/>
        </w:rPr>
        <w:t xml:space="preserve"> </w:t>
      </w:r>
    </w:p>
    <w:p w:rsidR="007129C5" w:rsidRDefault="007129C5" w:rsidP="002D074F">
      <w:pPr>
        <w:spacing w:line="276" w:lineRule="auto"/>
        <w:ind w:firstLine="720"/>
        <w:jc w:val="both"/>
        <w:rPr>
          <w:rFonts w:ascii="Calibri" w:hAnsi="Calibri"/>
        </w:rPr>
      </w:pPr>
      <w:r>
        <w:rPr>
          <w:rFonts w:ascii="Calibri" w:hAnsi="Calibri"/>
        </w:rPr>
        <w:t>Σας ευχαριστώ πολύ.</w:t>
      </w:r>
      <w:r w:rsidRPr="00683BF3">
        <w:rPr>
          <w:rFonts w:ascii="Calibri" w:hAnsi="Calibri"/>
        </w:rPr>
        <w:t xml:space="preserve"> </w:t>
      </w:r>
    </w:p>
    <w:p w:rsidR="007129C5" w:rsidRDefault="007129C5" w:rsidP="002D074F">
      <w:pPr>
        <w:spacing w:line="276" w:lineRule="auto"/>
        <w:ind w:firstLine="720"/>
        <w:jc w:val="both"/>
        <w:rPr>
          <w:rFonts w:ascii="Calibri" w:hAnsi="Calibri"/>
        </w:rPr>
      </w:pPr>
      <w:r w:rsidRPr="00D16020">
        <w:rPr>
          <w:rFonts w:ascii="Calibri" w:hAnsi="Calibri"/>
          <w:b/>
        </w:rPr>
        <w:t xml:space="preserve">ΣΤΑΥΡΟΣ ΚΑΛΟΓΙΑΝΝΗΣ (Πρόεδρος της Επιτροπής): </w:t>
      </w:r>
      <w:r>
        <w:rPr>
          <w:rFonts w:ascii="Calibri" w:hAnsi="Calibri"/>
        </w:rPr>
        <w:t xml:space="preserve">Το λόγο έχει ο κ. </w:t>
      </w:r>
      <w:r w:rsidRPr="00683BF3">
        <w:rPr>
          <w:rFonts w:ascii="Calibri" w:hAnsi="Calibri"/>
        </w:rPr>
        <w:t>Σκυλακάκης</w:t>
      </w:r>
      <w:r>
        <w:rPr>
          <w:rFonts w:ascii="Calibri" w:hAnsi="Calibri"/>
        </w:rPr>
        <w:t>.</w:t>
      </w:r>
    </w:p>
    <w:p w:rsidR="007129C5" w:rsidRDefault="007129C5" w:rsidP="002D074F">
      <w:pPr>
        <w:spacing w:line="276" w:lineRule="auto"/>
        <w:ind w:firstLine="720"/>
        <w:jc w:val="both"/>
        <w:rPr>
          <w:rFonts w:ascii="Calibri" w:hAnsi="Calibri"/>
        </w:rPr>
      </w:pPr>
      <w:r w:rsidRPr="00D16020">
        <w:rPr>
          <w:rFonts w:ascii="Calibri" w:hAnsi="Calibri"/>
          <w:b/>
        </w:rPr>
        <w:t>ΘΕΟΔΩΡΟΣ ΣΚΥΛΑΚΑΚΗΣ (Υφυπουργός Οικονομικών):</w:t>
      </w:r>
      <w:r w:rsidRPr="00683BF3">
        <w:rPr>
          <w:rFonts w:ascii="Calibri" w:hAnsi="Calibri"/>
        </w:rPr>
        <w:t xml:space="preserve"> Κυρίες και κύριοι βουλευτές</w:t>
      </w:r>
      <w:r>
        <w:rPr>
          <w:rFonts w:ascii="Calibri" w:hAnsi="Calibri"/>
        </w:rPr>
        <w:t>, ήθελα</w:t>
      </w:r>
      <w:r w:rsidRPr="00683BF3">
        <w:rPr>
          <w:rFonts w:ascii="Calibri" w:hAnsi="Calibri"/>
        </w:rPr>
        <w:t xml:space="preserve"> να πάρω το λόγο</w:t>
      </w:r>
      <w:r>
        <w:rPr>
          <w:rFonts w:ascii="Calibri" w:hAnsi="Calibri"/>
        </w:rPr>
        <w:t>,</w:t>
      </w:r>
      <w:r w:rsidRPr="00683BF3">
        <w:rPr>
          <w:rFonts w:ascii="Calibri" w:hAnsi="Calibri"/>
        </w:rPr>
        <w:t xml:space="preserve"> για μία τροπολογία που θα παρουσιαστεί αύριο</w:t>
      </w:r>
      <w:r>
        <w:rPr>
          <w:rFonts w:ascii="Calibri" w:hAnsi="Calibri"/>
        </w:rPr>
        <w:t>,</w:t>
      </w:r>
      <w:r w:rsidRPr="00683BF3">
        <w:rPr>
          <w:rFonts w:ascii="Calibri" w:hAnsi="Calibri"/>
        </w:rPr>
        <w:t xml:space="preserve"> που συνδέεται με τις</w:t>
      </w:r>
      <w:r>
        <w:rPr>
          <w:rFonts w:ascii="Calibri" w:hAnsi="Calibri"/>
        </w:rPr>
        <w:t xml:space="preserve"> πιστώσεις</w:t>
      </w:r>
      <w:r w:rsidRPr="00683BF3">
        <w:rPr>
          <w:rFonts w:ascii="Calibri" w:hAnsi="Calibri"/>
        </w:rPr>
        <w:t xml:space="preserve"> και γενικά </w:t>
      </w:r>
      <w:r>
        <w:rPr>
          <w:rFonts w:ascii="Calibri" w:hAnsi="Calibri"/>
        </w:rPr>
        <w:t xml:space="preserve">με </w:t>
      </w:r>
      <w:r w:rsidRPr="00683BF3">
        <w:rPr>
          <w:rFonts w:ascii="Calibri" w:hAnsi="Calibri"/>
        </w:rPr>
        <w:t>το πιστωτικό σύστημα</w:t>
      </w:r>
      <w:r>
        <w:rPr>
          <w:rFonts w:ascii="Calibri" w:hAnsi="Calibri"/>
        </w:rPr>
        <w:t>.</w:t>
      </w:r>
      <w:r w:rsidRPr="00683BF3">
        <w:rPr>
          <w:rFonts w:ascii="Calibri" w:hAnsi="Calibri"/>
        </w:rPr>
        <w:t xml:space="preserve"> Η τροπολογία</w:t>
      </w:r>
      <w:r>
        <w:rPr>
          <w:rFonts w:ascii="Calibri" w:hAnsi="Calibri"/>
        </w:rPr>
        <w:t xml:space="preserve"> θα</w:t>
      </w:r>
      <w:r w:rsidRPr="00683BF3">
        <w:rPr>
          <w:rFonts w:ascii="Calibri" w:hAnsi="Calibri"/>
        </w:rPr>
        <w:t xml:space="preserve"> αφορά κάποιες συμπληρωματικές διατάξεις για τις επιταγές κυρίως του τουριστικού κλάδου και των εποχικών επιχειρήσεων</w:t>
      </w:r>
      <w:r>
        <w:rPr>
          <w:rFonts w:ascii="Calibri" w:hAnsi="Calibri"/>
        </w:rPr>
        <w:t>,</w:t>
      </w:r>
      <w:r w:rsidRPr="00683BF3">
        <w:rPr>
          <w:rFonts w:ascii="Calibri" w:hAnsi="Calibri"/>
        </w:rPr>
        <w:t xml:space="preserve"> των επιχειρήσεων δηλαδή που συνδέονται με τον τουρισμό και είναι</w:t>
      </w:r>
      <w:r>
        <w:rPr>
          <w:rFonts w:ascii="Calibri" w:hAnsi="Calibri"/>
        </w:rPr>
        <w:t xml:space="preserve"> στην</w:t>
      </w:r>
      <w:r w:rsidRPr="00683BF3">
        <w:rPr>
          <w:rFonts w:ascii="Calibri" w:hAnsi="Calibri"/>
        </w:rPr>
        <w:t xml:space="preserve"> ουσία εποχικές</w:t>
      </w:r>
      <w:r>
        <w:rPr>
          <w:rFonts w:ascii="Calibri" w:hAnsi="Calibri"/>
        </w:rPr>
        <w:t>,</w:t>
      </w:r>
      <w:r w:rsidRPr="00683BF3">
        <w:rPr>
          <w:rFonts w:ascii="Calibri" w:hAnsi="Calibri"/>
        </w:rPr>
        <w:t xml:space="preserve"> όπου θα δώσουμε τη δυνατότητα</w:t>
      </w:r>
      <w:r>
        <w:rPr>
          <w:rFonts w:ascii="Calibri" w:hAnsi="Calibri"/>
        </w:rPr>
        <w:t>,</w:t>
      </w:r>
      <w:r w:rsidRPr="00683BF3">
        <w:rPr>
          <w:rFonts w:ascii="Calibri" w:hAnsi="Calibri"/>
        </w:rPr>
        <w:t xml:space="preserve"> για την περίοδο</w:t>
      </w:r>
      <w:r>
        <w:rPr>
          <w:rFonts w:ascii="Calibri" w:hAnsi="Calibri"/>
        </w:rPr>
        <w:t>,</w:t>
      </w:r>
      <w:r w:rsidRPr="00683BF3">
        <w:rPr>
          <w:rFonts w:ascii="Calibri" w:hAnsi="Calibri"/>
        </w:rPr>
        <w:t xml:space="preserve"> κατά κύριο λόγο</w:t>
      </w:r>
      <w:r>
        <w:rPr>
          <w:rFonts w:ascii="Calibri" w:hAnsi="Calibri"/>
        </w:rPr>
        <w:t>,</w:t>
      </w:r>
      <w:r w:rsidRPr="00683BF3">
        <w:rPr>
          <w:rFonts w:ascii="Calibri" w:hAnsi="Calibri"/>
        </w:rPr>
        <w:t xml:space="preserve"> από 1η Ιουλίου μέχρι 15 Ιουλίου</w:t>
      </w:r>
      <w:r>
        <w:rPr>
          <w:rFonts w:ascii="Calibri" w:hAnsi="Calibri"/>
        </w:rPr>
        <w:t>, σε</w:t>
      </w:r>
      <w:r w:rsidRPr="00683BF3">
        <w:rPr>
          <w:rFonts w:ascii="Calibri" w:hAnsi="Calibri"/>
        </w:rPr>
        <w:t xml:space="preserve"> αυτές τις επιχειρήσεις που συνεχίζουν να πλήττονται</w:t>
      </w:r>
      <w:r>
        <w:rPr>
          <w:rFonts w:ascii="Calibri" w:hAnsi="Calibri"/>
        </w:rPr>
        <w:t>,</w:t>
      </w:r>
      <w:r w:rsidRPr="00683BF3">
        <w:rPr>
          <w:rFonts w:ascii="Calibri" w:hAnsi="Calibri"/>
        </w:rPr>
        <w:t xml:space="preserve"> να πάρουν μία αναστολή της εγγραφής στον Τειρεσία</w:t>
      </w:r>
      <w:r>
        <w:rPr>
          <w:rFonts w:ascii="Calibri" w:hAnsi="Calibri"/>
        </w:rPr>
        <w:t>,</w:t>
      </w:r>
      <w:r w:rsidRPr="00683BF3">
        <w:rPr>
          <w:rFonts w:ascii="Calibri" w:hAnsi="Calibri"/>
        </w:rPr>
        <w:t xml:space="preserve"> αν δεν καταφέρουν να πληρώσουν τις επιταγές αυτές</w:t>
      </w:r>
      <w:r>
        <w:rPr>
          <w:rFonts w:ascii="Calibri" w:hAnsi="Calibri"/>
        </w:rPr>
        <w:t>,</w:t>
      </w:r>
      <w:r w:rsidRPr="00683BF3">
        <w:rPr>
          <w:rFonts w:ascii="Calibri" w:hAnsi="Calibri"/>
        </w:rPr>
        <w:t xml:space="preserve"> κατά 75 μέρες</w:t>
      </w:r>
      <w:r>
        <w:rPr>
          <w:rFonts w:ascii="Calibri" w:hAnsi="Calibri"/>
        </w:rPr>
        <w:t>.</w:t>
      </w:r>
      <w:r w:rsidRPr="00683BF3">
        <w:rPr>
          <w:rFonts w:ascii="Calibri" w:hAnsi="Calibri"/>
        </w:rPr>
        <w:t xml:space="preserve"> Ο τρόπος που ορίζουμε τις τουριστικές είναι με βάση </w:t>
      </w:r>
      <w:r>
        <w:rPr>
          <w:rFonts w:ascii="Calibri" w:hAnsi="Calibri"/>
        </w:rPr>
        <w:t xml:space="preserve">τους ΚΑΔ. </w:t>
      </w:r>
      <w:r w:rsidRPr="00683BF3">
        <w:rPr>
          <w:rFonts w:ascii="Calibri" w:hAnsi="Calibri"/>
        </w:rPr>
        <w:t xml:space="preserve">Υπήρχε και η προηγούμενη ρύθμιση την οποία ψήφισε το </w:t>
      </w:r>
      <w:r>
        <w:rPr>
          <w:rFonts w:ascii="Calibri" w:hAnsi="Calibri"/>
        </w:rPr>
        <w:t>Σ</w:t>
      </w:r>
      <w:r w:rsidRPr="00683BF3">
        <w:rPr>
          <w:rFonts w:ascii="Calibri" w:hAnsi="Calibri"/>
        </w:rPr>
        <w:t>ώμα</w:t>
      </w:r>
      <w:r>
        <w:rPr>
          <w:rFonts w:ascii="Calibri" w:hAnsi="Calibri"/>
        </w:rPr>
        <w:t>.</w:t>
      </w:r>
      <w:r w:rsidRPr="00683BF3">
        <w:rPr>
          <w:rFonts w:ascii="Calibri" w:hAnsi="Calibri"/>
        </w:rPr>
        <w:t xml:space="preserve"> Ο τρόπος που ορίζουμε τις εποχικές και αυτό έχει ένα ενδιαφέρον</w:t>
      </w:r>
      <w:r>
        <w:rPr>
          <w:rFonts w:ascii="Calibri" w:hAnsi="Calibri"/>
        </w:rPr>
        <w:t>,</w:t>
      </w:r>
      <w:r w:rsidRPr="00683BF3">
        <w:rPr>
          <w:rFonts w:ascii="Calibri" w:hAnsi="Calibri"/>
        </w:rPr>
        <w:t xml:space="preserve"> είναι</w:t>
      </w:r>
      <w:r>
        <w:rPr>
          <w:rFonts w:ascii="Calibri" w:hAnsi="Calibri"/>
        </w:rPr>
        <w:t xml:space="preserve"> και ένα θέμα που συζητήσαμε με την κυρία Ιατρίδη,</w:t>
      </w:r>
      <w:r w:rsidRPr="00683BF3">
        <w:rPr>
          <w:rFonts w:ascii="Calibri" w:hAnsi="Calibri"/>
        </w:rPr>
        <w:t xml:space="preserve"> που το έθεσε έντονα</w:t>
      </w:r>
      <w:r>
        <w:rPr>
          <w:rFonts w:ascii="Calibri" w:hAnsi="Calibri"/>
        </w:rPr>
        <w:t>, είναι αυτές που έχουν το 50%</w:t>
      </w:r>
      <w:r w:rsidRPr="00683BF3">
        <w:rPr>
          <w:rFonts w:ascii="Calibri" w:hAnsi="Calibri"/>
        </w:rPr>
        <w:t xml:space="preserve"> τουλάχιστο</w:t>
      </w:r>
      <w:r>
        <w:rPr>
          <w:rFonts w:ascii="Calibri" w:hAnsi="Calibri"/>
        </w:rPr>
        <w:t>ν</w:t>
      </w:r>
      <w:r w:rsidRPr="00683BF3">
        <w:rPr>
          <w:rFonts w:ascii="Calibri" w:hAnsi="Calibri"/>
        </w:rPr>
        <w:t xml:space="preserve"> του τζίρου τους</w:t>
      </w:r>
      <w:r>
        <w:rPr>
          <w:rFonts w:ascii="Calibri" w:hAnsi="Calibri"/>
        </w:rPr>
        <w:t>,</w:t>
      </w:r>
      <w:r w:rsidRPr="00683BF3">
        <w:rPr>
          <w:rFonts w:ascii="Calibri" w:hAnsi="Calibri"/>
        </w:rPr>
        <w:t xml:space="preserve"> την περίοδο Ιουλίου</w:t>
      </w:r>
      <w:r>
        <w:rPr>
          <w:rFonts w:ascii="Calibri" w:hAnsi="Calibri"/>
        </w:rPr>
        <w:t>,</w:t>
      </w:r>
      <w:r w:rsidRPr="00683BF3">
        <w:rPr>
          <w:rFonts w:ascii="Calibri" w:hAnsi="Calibri"/>
        </w:rPr>
        <w:t xml:space="preserve"> Αυγούστου και Σεπτεμβρίου</w:t>
      </w:r>
      <w:r>
        <w:rPr>
          <w:rFonts w:ascii="Calibri" w:hAnsi="Calibri"/>
        </w:rPr>
        <w:t>.</w:t>
      </w:r>
      <w:r w:rsidRPr="00683BF3">
        <w:rPr>
          <w:rFonts w:ascii="Calibri" w:hAnsi="Calibri"/>
        </w:rPr>
        <w:t xml:space="preserve"> Αυτές οι επιχειρήσεις στον τριτογενή τομέα είναι πράγματι επιχειρήσεις που είναι βέβαιο ότι συνδέονται με τον τουρισμό</w:t>
      </w:r>
      <w:r>
        <w:rPr>
          <w:rFonts w:ascii="Calibri" w:hAnsi="Calibri"/>
        </w:rPr>
        <w:t>,</w:t>
      </w:r>
      <w:r w:rsidRPr="00683BF3">
        <w:rPr>
          <w:rFonts w:ascii="Calibri" w:hAnsi="Calibri"/>
        </w:rPr>
        <w:t xml:space="preserve"> δεν υπάρχει άλλος τρόπος για να έχει το 5</w:t>
      </w:r>
      <w:r>
        <w:rPr>
          <w:rFonts w:ascii="Calibri" w:hAnsi="Calibri"/>
        </w:rPr>
        <w:t>0</w:t>
      </w:r>
      <w:r w:rsidRPr="00683BF3">
        <w:rPr>
          <w:rFonts w:ascii="Calibri" w:hAnsi="Calibri"/>
        </w:rPr>
        <w:t>% του τζίρου στο τριτογενή τομέα</w:t>
      </w:r>
      <w:r>
        <w:rPr>
          <w:rFonts w:ascii="Calibri" w:hAnsi="Calibri"/>
        </w:rPr>
        <w:t>,</w:t>
      </w:r>
      <w:r w:rsidRPr="00683BF3">
        <w:rPr>
          <w:rFonts w:ascii="Calibri" w:hAnsi="Calibri"/>
        </w:rPr>
        <w:t xml:space="preserve"> αν δεν συνδέσ</w:t>
      </w:r>
      <w:r>
        <w:rPr>
          <w:rFonts w:ascii="Calibri" w:hAnsi="Calibri"/>
        </w:rPr>
        <w:t>εις</w:t>
      </w:r>
      <w:r w:rsidRPr="00683BF3">
        <w:rPr>
          <w:rFonts w:ascii="Calibri" w:hAnsi="Calibri"/>
        </w:rPr>
        <w:t xml:space="preserve"> με τον τουρισμό</w:t>
      </w:r>
      <w:r>
        <w:rPr>
          <w:rFonts w:ascii="Calibri" w:hAnsi="Calibri"/>
        </w:rPr>
        <w:t xml:space="preserve"> και είναι βέβαιο,</w:t>
      </w:r>
      <w:r w:rsidRPr="00683BF3">
        <w:rPr>
          <w:rFonts w:ascii="Calibri" w:hAnsi="Calibri"/>
        </w:rPr>
        <w:t xml:space="preserve"> ότι πλήττονται και θα συνεχίσουν να πλήττονται τουλάχιστον μέχρι τις αρχές Ιουλίου</w:t>
      </w:r>
      <w:r>
        <w:rPr>
          <w:rFonts w:ascii="Calibri" w:hAnsi="Calibri"/>
        </w:rPr>
        <w:t>.</w:t>
      </w:r>
      <w:r w:rsidRPr="00683BF3">
        <w:rPr>
          <w:rFonts w:ascii="Calibri" w:hAnsi="Calibri"/>
        </w:rPr>
        <w:t xml:space="preserve"> </w:t>
      </w:r>
    </w:p>
    <w:p w:rsidR="007129C5" w:rsidRPr="00683BF3" w:rsidRDefault="007129C5" w:rsidP="002D074F">
      <w:pPr>
        <w:spacing w:line="276" w:lineRule="auto"/>
        <w:ind w:firstLine="720"/>
        <w:jc w:val="both"/>
        <w:rPr>
          <w:rFonts w:ascii="Calibri" w:hAnsi="Calibri"/>
        </w:rPr>
      </w:pPr>
      <w:r w:rsidRPr="00683BF3">
        <w:rPr>
          <w:rFonts w:ascii="Calibri" w:hAnsi="Calibri"/>
        </w:rPr>
        <w:t>Επίσης στη διάταξη αυτή θα περιλαμβάνεται και μία πρόνοια για τους παραλήπτες των επιταγών</w:t>
      </w:r>
      <w:r>
        <w:rPr>
          <w:rFonts w:ascii="Calibri" w:hAnsi="Calibri"/>
        </w:rPr>
        <w:t>,</w:t>
      </w:r>
      <w:r w:rsidRPr="00683BF3">
        <w:rPr>
          <w:rFonts w:ascii="Calibri" w:hAnsi="Calibri"/>
        </w:rPr>
        <w:t xml:space="preserve"> τους λεγόμενους</w:t>
      </w:r>
      <w:r>
        <w:rPr>
          <w:rFonts w:ascii="Calibri" w:hAnsi="Calibri"/>
        </w:rPr>
        <w:t xml:space="preserve"> κομιστές,</w:t>
      </w:r>
      <w:r w:rsidRPr="00683BF3">
        <w:rPr>
          <w:rFonts w:ascii="Calibri" w:hAnsi="Calibri"/>
        </w:rPr>
        <w:t xml:space="preserve"> έτσι ώστε και οι δικές τους επιταγές</w:t>
      </w:r>
      <w:r>
        <w:rPr>
          <w:rFonts w:ascii="Calibri" w:hAnsi="Calibri"/>
        </w:rPr>
        <w:t>,</w:t>
      </w:r>
      <w:r w:rsidRPr="00683BF3">
        <w:rPr>
          <w:rFonts w:ascii="Calibri" w:hAnsi="Calibri"/>
        </w:rPr>
        <w:t xml:space="preserve"> για την ίδια </w:t>
      </w:r>
      <w:r w:rsidRPr="00683BF3">
        <w:rPr>
          <w:rFonts w:ascii="Calibri" w:hAnsi="Calibri"/>
        </w:rPr>
        <w:lastRenderedPageBreak/>
        <w:t>περίοδο</w:t>
      </w:r>
      <w:r>
        <w:rPr>
          <w:rFonts w:ascii="Calibri" w:hAnsi="Calibri"/>
        </w:rPr>
        <w:t>,</w:t>
      </w:r>
      <w:r w:rsidRPr="00683BF3">
        <w:rPr>
          <w:rFonts w:ascii="Calibri" w:hAnsi="Calibri"/>
        </w:rPr>
        <w:t xml:space="preserve"> αν είναι αξιόλογο κομμάτι του μέσου μηνιαίου τζίρου τους του προηγούμενου έτους</w:t>
      </w:r>
      <w:r>
        <w:rPr>
          <w:rFonts w:ascii="Calibri" w:hAnsi="Calibri"/>
        </w:rPr>
        <w:t>,</w:t>
      </w:r>
      <w:r w:rsidRPr="00683BF3">
        <w:rPr>
          <w:rFonts w:ascii="Calibri" w:hAnsi="Calibri"/>
        </w:rPr>
        <w:t xml:space="preserve"> να έχουν την ανάλογη αντιμετώπιση</w:t>
      </w:r>
      <w:r>
        <w:rPr>
          <w:rFonts w:ascii="Calibri" w:hAnsi="Calibri"/>
        </w:rPr>
        <w:t>.</w:t>
      </w:r>
    </w:p>
    <w:p w:rsidR="007129C5" w:rsidRDefault="007129C5" w:rsidP="00816B57">
      <w:pPr>
        <w:spacing w:line="276" w:lineRule="auto"/>
        <w:ind w:firstLine="720"/>
        <w:jc w:val="both"/>
        <w:rPr>
          <w:rFonts w:cs="Arial"/>
          <w:color w:val="212529"/>
        </w:rPr>
      </w:pPr>
      <w:r>
        <w:rPr>
          <w:rFonts w:cs="Arial"/>
          <w:color w:val="212529"/>
        </w:rPr>
        <w:t xml:space="preserve">Εδώ </w:t>
      </w:r>
      <w:r w:rsidRPr="00347FDF">
        <w:rPr>
          <w:rFonts w:cs="Arial"/>
          <w:color w:val="212529"/>
        </w:rPr>
        <w:t>δεν έχουμε επιταγές</w:t>
      </w:r>
      <w:r>
        <w:rPr>
          <w:rFonts w:cs="Arial"/>
          <w:color w:val="212529"/>
        </w:rPr>
        <w:t xml:space="preserve"> που</w:t>
      </w:r>
      <w:r w:rsidRPr="00347FDF">
        <w:rPr>
          <w:rFonts w:cs="Arial"/>
          <w:color w:val="212529"/>
        </w:rPr>
        <w:t xml:space="preserve"> αναστέλλονται συνολικά</w:t>
      </w:r>
      <w:r>
        <w:rPr>
          <w:rFonts w:cs="Arial"/>
          <w:color w:val="212529"/>
        </w:rPr>
        <w:t>,</w:t>
      </w:r>
      <w:r w:rsidRPr="00347FDF">
        <w:rPr>
          <w:rFonts w:cs="Arial"/>
          <w:color w:val="212529"/>
        </w:rPr>
        <w:t xml:space="preserve"> αναστέλλεται μόνο η εγγραφή στον Τ</w:t>
      </w:r>
      <w:r>
        <w:rPr>
          <w:rFonts w:cs="Arial"/>
          <w:color w:val="212529"/>
        </w:rPr>
        <w:t>ΕΙΡΕΣΙΑ. Αν</w:t>
      </w:r>
      <w:r w:rsidRPr="00347FDF">
        <w:rPr>
          <w:rFonts w:cs="Arial"/>
          <w:color w:val="212529"/>
        </w:rPr>
        <w:t xml:space="preserve"> τα χρήματα υπάρχουν στην τράπεζα οι επιταγές πληρώνονται κανονικά</w:t>
      </w:r>
      <w:r>
        <w:rPr>
          <w:rFonts w:cs="Arial"/>
          <w:color w:val="212529"/>
        </w:rPr>
        <w:t xml:space="preserve">. Ο </w:t>
      </w:r>
      <w:r w:rsidRPr="00347FDF">
        <w:rPr>
          <w:rFonts w:cs="Arial"/>
          <w:color w:val="212529"/>
        </w:rPr>
        <w:t>βασικός λόγος που κάνουμε αυτή την παρέμβαση</w:t>
      </w:r>
      <w:r>
        <w:rPr>
          <w:rFonts w:cs="Arial"/>
          <w:color w:val="212529"/>
        </w:rPr>
        <w:t>,</w:t>
      </w:r>
      <w:r w:rsidRPr="00347FDF">
        <w:rPr>
          <w:rFonts w:cs="Arial"/>
          <w:color w:val="212529"/>
        </w:rPr>
        <w:t xml:space="preserve"> που νομίζω ότι θα ανακουφίσει τον επιχειρηματικό κόσμο</w:t>
      </w:r>
      <w:r>
        <w:rPr>
          <w:rFonts w:cs="Arial"/>
          <w:color w:val="212529"/>
        </w:rPr>
        <w:t>,</w:t>
      </w:r>
      <w:r w:rsidRPr="00347FDF">
        <w:rPr>
          <w:rFonts w:cs="Arial"/>
          <w:color w:val="212529"/>
        </w:rPr>
        <w:t xml:space="preserve"> κυρίως των νησιωτικών περιοχών και των άλλων τουριστικών περιοχών</w:t>
      </w:r>
      <w:r>
        <w:rPr>
          <w:rFonts w:cs="Arial"/>
          <w:color w:val="212529"/>
        </w:rPr>
        <w:t>, είναι ότι η εγγραφή στον ΤΕΙΡΕΣΙΑ</w:t>
      </w:r>
      <w:r w:rsidRPr="00347FDF">
        <w:rPr>
          <w:rFonts w:cs="Arial"/>
          <w:color w:val="212529"/>
        </w:rPr>
        <w:t xml:space="preserve"> δημιουργεί πολύ μεγάλα προσκόμματα στη δανειοδότηση</w:t>
      </w:r>
      <w:r>
        <w:rPr>
          <w:rFonts w:cs="Arial"/>
          <w:color w:val="212529"/>
        </w:rPr>
        <w:t>.</w:t>
      </w:r>
      <w:r w:rsidRPr="00347FDF">
        <w:rPr>
          <w:rFonts w:cs="Arial"/>
          <w:color w:val="212529"/>
        </w:rPr>
        <w:t xml:space="preserve"> </w:t>
      </w:r>
      <w:r>
        <w:rPr>
          <w:rFonts w:cs="Arial"/>
          <w:color w:val="212529"/>
        </w:rPr>
        <w:t>Ο σ</w:t>
      </w:r>
      <w:r w:rsidRPr="00347FDF">
        <w:rPr>
          <w:rFonts w:cs="Arial"/>
          <w:color w:val="212529"/>
        </w:rPr>
        <w:t>κοπός είναι να πάρουν δανειοδότηση</w:t>
      </w:r>
      <w:r>
        <w:rPr>
          <w:rFonts w:cs="Arial"/>
          <w:color w:val="212529"/>
        </w:rPr>
        <w:t>,</w:t>
      </w:r>
      <w:r w:rsidRPr="00347FDF">
        <w:rPr>
          <w:rFonts w:cs="Arial"/>
          <w:color w:val="212529"/>
        </w:rPr>
        <w:t xml:space="preserve"> για να μπορέσουν να πληρώσουν τις επιταγές</w:t>
      </w:r>
      <w:r>
        <w:rPr>
          <w:rFonts w:cs="Arial"/>
          <w:color w:val="212529"/>
        </w:rPr>
        <w:t>. Α</w:t>
      </w:r>
      <w:r w:rsidRPr="00347FDF">
        <w:rPr>
          <w:rFonts w:cs="Arial"/>
          <w:color w:val="212529"/>
        </w:rPr>
        <w:t>ν έχουν τη δυνατότητα να πάρουν αυτή τη δανειοδότηση</w:t>
      </w:r>
      <w:r>
        <w:rPr>
          <w:rFonts w:cs="Arial"/>
          <w:color w:val="212529"/>
        </w:rPr>
        <w:t xml:space="preserve">, τους </w:t>
      </w:r>
      <w:r w:rsidRPr="00347FDF">
        <w:rPr>
          <w:rFonts w:cs="Arial"/>
          <w:color w:val="212529"/>
        </w:rPr>
        <w:t>δίνουμε το κρίσιμο χρονικό διάστημα να προλάβουν να κάνουν τις σχετικές συζητήσεις με τις τράπεζες</w:t>
      </w:r>
      <w:r>
        <w:rPr>
          <w:rFonts w:cs="Arial"/>
          <w:color w:val="212529"/>
        </w:rPr>
        <w:t>.</w:t>
      </w:r>
      <w:r w:rsidRPr="00347FDF">
        <w:rPr>
          <w:rFonts w:cs="Arial"/>
          <w:color w:val="212529"/>
        </w:rPr>
        <w:t xml:space="preserve"> Ευχαριστώ πολύ</w:t>
      </w:r>
      <w:r>
        <w:rPr>
          <w:rFonts w:cs="Arial"/>
          <w:color w:val="212529"/>
        </w:rPr>
        <w:t>.</w:t>
      </w:r>
      <w:r w:rsidRPr="00347FDF">
        <w:rPr>
          <w:rFonts w:cs="Arial"/>
          <w:color w:val="212529"/>
        </w:rPr>
        <w:t xml:space="preserve"> </w:t>
      </w:r>
    </w:p>
    <w:p w:rsidR="007129C5" w:rsidRDefault="007129C5" w:rsidP="002D074F">
      <w:pPr>
        <w:spacing w:line="276" w:lineRule="auto"/>
        <w:ind w:firstLine="720"/>
        <w:jc w:val="both"/>
        <w:rPr>
          <w:rFonts w:cs="Arial"/>
          <w:color w:val="212529"/>
        </w:rPr>
      </w:pPr>
      <w:r w:rsidRPr="00347FDF">
        <w:rPr>
          <w:rFonts w:cs="Arial"/>
          <w:b/>
          <w:color w:val="212529"/>
        </w:rPr>
        <w:t>ΣΤΑΥΡΟΣ ΚΑΛΟΓΙΑΝΝΗΣ (Πρόεδρος της Επιτροπής):</w:t>
      </w:r>
      <w:r>
        <w:rPr>
          <w:rFonts w:cs="Arial"/>
          <w:color w:val="212529"/>
        </w:rPr>
        <w:t xml:space="preserve"> </w:t>
      </w:r>
      <w:r w:rsidRPr="00347FDF">
        <w:rPr>
          <w:rFonts w:cs="Arial"/>
          <w:color w:val="212529"/>
        </w:rPr>
        <w:t>Περιμένουμε</w:t>
      </w:r>
      <w:r>
        <w:rPr>
          <w:rFonts w:cs="Arial"/>
          <w:color w:val="212529"/>
        </w:rPr>
        <w:t>,</w:t>
      </w:r>
      <w:r w:rsidRPr="00347FDF">
        <w:rPr>
          <w:rFonts w:cs="Arial"/>
          <w:color w:val="212529"/>
        </w:rPr>
        <w:t xml:space="preserve"> συνεπώς</w:t>
      </w:r>
      <w:r>
        <w:rPr>
          <w:rFonts w:cs="Arial"/>
          <w:color w:val="212529"/>
        </w:rPr>
        <w:t>,</w:t>
      </w:r>
      <w:r w:rsidRPr="00347FDF">
        <w:rPr>
          <w:rFonts w:cs="Arial"/>
          <w:color w:val="212529"/>
        </w:rPr>
        <w:t xml:space="preserve"> κύριε </w:t>
      </w:r>
      <w:r>
        <w:rPr>
          <w:rFonts w:cs="Arial"/>
          <w:color w:val="212529"/>
        </w:rPr>
        <w:t>Υ</w:t>
      </w:r>
      <w:r w:rsidRPr="00347FDF">
        <w:rPr>
          <w:rFonts w:cs="Arial"/>
          <w:color w:val="212529"/>
        </w:rPr>
        <w:t>πουργέ την κατάθεση της τροπολογίας</w:t>
      </w:r>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 xml:space="preserve">Το λόγο έχει ο κ. </w:t>
      </w:r>
      <w:proofErr w:type="spellStart"/>
      <w:r>
        <w:rPr>
          <w:rFonts w:cs="Arial"/>
          <w:color w:val="212529"/>
        </w:rPr>
        <w:t>Ζαββός</w:t>
      </w:r>
      <w:proofErr w:type="spellEnd"/>
      <w:r>
        <w:rPr>
          <w:rFonts w:cs="Arial"/>
          <w:color w:val="212529"/>
        </w:rPr>
        <w:t>.</w:t>
      </w:r>
    </w:p>
    <w:p w:rsidR="007129C5" w:rsidRDefault="007129C5" w:rsidP="002D074F">
      <w:pPr>
        <w:spacing w:line="276" w:lineRule="auto"/>
        <w:ind w:firstLine="720"/>
        <w:jc w:val="both"/>
        <w:rPr>
          <w:rFonts w:cs="Arial"/>
          <w:color w:val="212529"/>
        </w:rPr>
      </w:pPr>
      <w:r w:rsidRPr="00347FDF">
        <w:rPr>
          <w:rFonts w:cs="Arial"/>
          <w:b/>
          <w:color w:val="212529"/>
        </w:rPr>
        <w:t xml:space="preserve">ΓΕΩΡΓΙΟΣ ΖΑΒΒΟΣ (Υφυπουργός Οικονομικών):  </w:t>
      </w:r>
      <w:r w:rsidRPr="00347FDF">
        <w:rPr>
          <w:rFonts w:cs="Arial"/>
          <w:color w:val="212529"/>
        </w:rPr>
        <w:t xml:space="preserve">Θα ήθελα να κάνω ορισμένες γενικές παρατηρήσεις πριν </w:t>
      </w:r>
      <w:r>
        <w:rPr>
          <w:rFonts w:cs="Arial"/>
          <w:color w:val="212529"/>
        </w:rPr>
        <w:t xml:space="preserve">μπω </w:t>
      </w:r>
      <w:r w:rsidRPr="00347FDF">
        <w:rPr>
          <w:rFonts w:cs="Arial"/>
          <w:color w:val="212529"/>
        </w:rPr>
        <w:t>και στα πιο συγκεκριμένα θέματα</w:t>
      </w:r>
      <w:r>
        <w:rPr>
          <w:rFonts w:cs="Arial"/>
          <w:color w:val="212529"/>
        </w:rPr>
        <w:t>,</w:t>
      </w:r>
      <w:r w:rsidRPr="00347FDF">
        <w:rPr>
          <w:rFonts w:cs="Arial"/>
          <w:color w:val="212529"/>
        </w:rPr>
        <w:t xml:space="preserve"> τα οποία έθιξαν </w:t>
      </w:r>
      <w:r>
        <w:rPr>
          <w:rFonts w:cs="Arial"/>
          <w:color w:val="212529"/>
        </w:rPr>
        <w:t>οι Ε</w:t>
      </w:r>
      <w:r w:rsidRPr="00347FDF">
        <w:rPr>
          <w:rFonts w:cs="Arial"/>
          <w:color w:val="212529"/>
        </w:rPr>
        <w:t xml:space="preserve">ισηγητές και </w:t>
      </w:r>
      <w:r>
        <w:rPr>
          <w:rFonts w:cs="Arial"/>
          <w:color w:val="212529"/>
        </w:rPr>
        <w:t xml:space="preserve">οι </w:t>
      </w:r>
      <w:r w:rsidRPr="00347FDF">
        <w:rPr>
          <w:rFonts w:cs="Arial"/>
          <w:color w:val="212529"/>
        </w:rPr>
        <w:t>βουλευτές</w:t>
      </w:r>
      <w:r>
        <w:rPr>
          <w:rFonts w:cs="Arial"/>
          <w:color w:val="212529"/>
        </w:rPr>
        <w:t>.</w:t>
      </w:r>
      <w:r w:rsidRPr="00347FDF">
        <w:rPr>
          <w:rFonts w:cs="Arial"/>
          <w:color w:val="212529"/>
        </w:rPr>
        <w:t xml:space="preserve"> </w:t>
      </w:r>
    </w:p>
    <w:p w:rsidR="007129C5" w:rsidRDefault="007129C5" w:rsidP="002D074F">
      <w:pPr>
        <w:spacing w:line="276" w:lineRule="auto"/>
        <w:ind w:firstLine="720"/>
        <w:jc w:val="both"/>
        <w:rPr>
          <w:rFonts w:cs="Arial"/>
          <w:color w:val="212529"/>
        </w:rPr>
      </w:pPr>
      <w:r w:rsidRPr="00347FDF">
        <w:rPr>
          <w:rFonts w:cs="Arial"/>
          <w:color w:val="212529"/>
        </w:rPr>
        <w:t>Αυτό που παρατηρήθηκε σήμερα το πρωί</w:t>
      </w:r>
      <w:r>
        <w:rPr>
          <w:rFonts w:cs="Arial"/>
          <w:color w:val="212529"/>
        </w:rPr>
        <w:t>,</w:t>
      </w:r>
      <w:r w:rsidRPr="00347FDF">
        <w:rPr>
          <w:rFonts w:cs="Arial"/>
          <w:color w:val="212529"/>
        </w:rPr>
        <w:t xml:space="preserve"> με τη συμμετοχή στη διαβούλευση των κοινωνικών φορέων ήταν</w:t>
      </w:r>
      <w:r>
        <w:rPr>
          <w:rFonts w:cs="Arial"/>
          <w:color w:val="212529"/>
        </w:rPr>
        <w:t>,</w:t>
      </w:r>
      <w:r w:rsidRPr="00347FDF">
        <w:rPr>
          <w:rFonts w:cs="Arial"/>
          <w:color w:val="212529"/>
        </w:rPr>
        <w:t xml:space="preserve"> όπως είπαν νομίζω ορισμένοι</w:t>
      </w:r>
      <w:r>
        <w:rPr>
          <w:rFonts w:cs="Arial"/>
          <w:color w:val="212529"/>
        </w:rPr>
        <w:t>, ότι ήταν η</w:t>
      </w:r>
      <w:r w:rsidRPr="00347FDF">
        <w:rPr>
          <w:rFonts w:cs="Arial"/>
          <w:color w:val="212529"/>
        </w:rPr>
        <w:t xml:space="preserve"> πρώτη φορά που εμφανίζεται μια τέτοια</w:t>
      </w:r>
      <w:r>
        <w:rPr>
          <w:rFonts w:cs="Arial"/>
          <w:color w:val="212529"/>
        </w:rPr>
        <w:t>,</w:t>
      </w:r>
      <w:r w:rsidRPr="00347FDF">
        <w:rPr>
          <w:rFonts w:cs="Arial"/>
          <w:color w:val="212529"/>
        </w:rPr>
        <w:t xml:space="preserve"> θα έλεγα</w:t>
      </w:r>
      <w:r>
        <w:rPr>
          <w:rFonts w:cs="Arial"/>
          <w:color w:val="212529"/>
        </w:rPr>
        <w:t>,</w:t>
      </w:r>
      <w:r w:rsidRPr="00347FDF">
        <w:rPr>
          <w:rFonts w:cs="Arial"/>
          <w:color w:val="212529"/>
        </w:rPr>
        <w:t xml:space="preserve"> αισιόδοξη κατάσταση και σύγκλιση γύρω από ένα νομοσχέδιο</w:t>
      </w:r>
      <w:r>
        <w:rPr>
          <w:rFonts w:cs="Arial"/>
          <w:color w:val="212529"/>
        </w:rPr>
        <w:t>,</w:t>
      </w:r>
      <w:r w:rsidRPr="00347FDF">
        <w:rPr>
          <w:rFonts w:cs="Arial"/>
          <w:color w:val="212529"/>
        </w:rPr>
        <w:t xml:space="preserve"> πράγμα που αποδεικνύει αφενός μεν</w:t>
      </w:r>
      <w:r>
        <w:rPr>
          <w:rFonts w:cs="Arial"/>
          <w:color w:val="212529"/>
        </w:rPr>
        <w:t>,</w:t>
      </w:r>
      <w:r w:rsidRPr="00347FDF">
        <w:rPr>
          <w:rFonts w:cs="Arial"/>
          <w:color w:val="212529"/>
        </w:rPr>
        <w:t xml:space="preserve"> ότι έρχεται να καλύψει μια μεγάλη ανάγκη</w:t>
      </w:r>
      <w:r>
        <w:rPr>
          <w:rFonts w:cs="Arial"/>
          <w:color w:val="212529"/>
        </w:rPr>
        <w:t>,</w:t>
      </w:r>
      <w:r w:rsidRPr="00347FDF">
        <w:rPr>
          <w:rFonts w:cs="Arial"/>
          <w:color w:val="212529"/>
        </w:rPr>
        <w:t xml:space="preserve"> αφετέρου ότι είναι εξαιρετικά επίκαιρο</w:t>
      </w:r>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 xml:space="preserve">Ένα </w:t>
      </w:r>
      <w:r w:rsidRPr="00347FDF">
        <w:rPr>
          <w:rFonts w:cs="Arial"/>
          <w:color w:val="212529"/>
        </w:rPr>
        <w:t xml:space="preserve">θέμα που θα πρέπει να διευκρινιστεί είναι ότι το νομοσχέδιο και το πλαίσιο το οποίο προτείνει η </w:t>
      </w:r>
      <w:r>
        <w:rPr>
          <w:rFonts w:cs="Arial"/>
          <w:color w:val="212529"/>
        </w:rPr>
        <w:t>Κ</w:t>
      </w:r>
      <w:r w:rsidRPr="00347FDF">
        <w:rPr>
          <w:rFonts w:cs="Arial"/>
          <w:color w:val="212529"/>
        </w:rPr>
        <w:t xml:space="preserve">υβέρνηση διακρίνει τους φορείς των </w:t>
      </w:r>
      <w:proofErr w:type="spellStart"/>
      <w:r w:rsidRPr="00347FDF">
        <w:rPr>
          <w:rFonts w:cs="Arial"/>
          <w:color w:val="212529"/>
        </w:rPr>
        <w:t>μικροπιστώσεων</w:t>
      </w:r>
      <w:proofErr w:type="spellEnd"/>
      <w:r w:rsidRPr="00347FDF">
        <w:rPr>
          <w:rFonts w:cs="Arial"/>
          <w:color w:val="212529"/>
        </w:rPr>
        <w:t xml:space="preserve"> από τις τράπεζες</w:t>
      </w:r>
      <w:r>
        <w:rPr>
          <w:rFonts w:cs="Arial"/>
          <w:color w:val="212529"/>
        </w:rPr>
        <w:t>,</w:t>
      </w:r>
      <w:r w:rsidRPr="00347FDF">
        <w:rPr>
          <w:rFonts w:cs="Arial"/>
          <w:color w:val="212529"/>
        </w:rPr>
        <w:t xml:space="preserve"> γιατί ξέρουμε πολύ καλά ότι υπάρχουν τρεις βασικοί λόγοι που διαφοροποιούν αυτά τα δύο ιδρύματα</w:t>
      </w:r>
      <w:r>
        <w:rPr>
          <w:rFonts w:cs="Arial"/>
          <w:color w:val="212529"/>
        </w:rPr>
        <w:t>.</w:t>
      </w:r>
      <w:r w:rsidRPr="00347FDF">
        <w:rPr>
          <w:rFonts w:cs="Arial"/>
          <w:color w:val="212529"/>
        </w:rPr>
        <w:t xml:space="preserve"> Λόγοι οικονομικοί λόγοι</w:t>
      </w:r>
      <w:r>
        <w:rPr>
          <w:rFonts w:cs="Arial"/>
          <w:color w:val="212529"/>
        </w:rPr>
        <w:t>, λόγοι</w:t>
      </w:r>
      <w:r w:rsidRPr="00347FDF">
        <w:rPr>
          <w:rFonts w:cs="Arial"/>
          <w:color w:val="212529"/>
        </w:rPr>
        <w:t xml:space="preserve"> που αφορούν τους κινδύνους</w:t>
      </w:r>
      <w:r>
        <w:rPr>
          <w:rFonts w:cs="Arial"/>
          <w:color w:val="212529"/>
        </w:rPr>
        <w:t>,</w:t>
      </w:r>
      <w:r w:rsidRPr="00347FDF">
        <w:rPr>
          <w:rFonts w:cs="Arial"/>
          <w:color w:val="212529"/>
        </w:rPr>
        <w:t xml:space="preserve"> τους οποίους διατρέχουν και λόγοι που αφορούν την πηγή χρηματοδότησής τους</w:t>
      </w:r>
      <w:r>
        <w:rPr>
          <w:rFonts w:cs="Arial"/>
          <w:color w:val="212529"/>
        </w:rPr>
        <w:t>.</w:t>
      </w:r>
      <w:r w:rsidRPr="00347FDF">
        <w:rPr>
          <w:rFonts w:cs="Arial"/>
          <w:color w:val="212529"/>
        </w:rPr>
        <w:t xml:space="preserve"> </w:t>
      </w:r>
    </w:p>
    <w:p w:rsidR="007129C5" w:rsidRDefault="007129C5" w:rsidP="002D074F">
      <w:pPr>
        <w:spacing w:line="276" w:lineRule="auto"/>
        <w:ind w:firstLine="720"/>
        <w:jc w:val="both"/>
        <w:rPr>
          <w:rFonts w:cs="Arial"/>
          <w:color w:val="212529"/>
        </w:rPr>
      </w:pPr>
      <w:r w:rsidRPr="00347FDF">
        <w:rPr>
          <w:rFonts w:cs="Arial"/>
          <w:color w:val="212529"/>
        </w:rPr>
        <w:t>Με άλλα λόγια</w:t>
      </w:r>
      <w:r>
        <w:rPr>
          <w:rFonts w:cs="Arial"/>
          <w:color w:val="212529"/>
        </w:rPr>
        <w:t>,</w:t>
      </w:r>
      <w:r w:rsidRPr="00347FDF">
        <w:rPr>
          <w:rFonts w:cs="Arial"/>
          <w:color w:val="212529"/>
        </w:rPr>
        <w:t xml:space="preserve"> το θέμα των </w:t>
      </w:r>
      <w:proofErr w:type="spellStart"/>
      <w:r w:rsidRPr="00347FDF">
        <w:rPr>
          <w:rFonts w:cs="Arial"/>
          <w:color w:val="212529"/>
        </w:rPr>
        <w:t>μικροπιστώσεων</w:t>
      </w:r>
      <w:proofErr w:type="spellEnd"/>
      <w:r w:rsidRPr="00347FDF">
        <w:rPr>
          <w:rFonts w:cs="Arial"/>
          <w:color w:val="212529"/>
        </w:rPr>
        <w:t xml:space="preserve"> δεν δημιουργεί συστημικούς κινδύνους</w:t>
      </w:r>
      <w:r>
        <w:rPr>
          <w:rFonts w:cs="Arial"/>
          <w:color w:val="212529"/>
        </w:rPr>
        <w:t>,</w:t>
      </w:r>
      <w:r w:rsidRPr="00347FDF">
        <w:rPr>
          <w:rFonts w:cs="Arial"/>
          <w:color w:val="212529"/>
        </w:rPr>
        <w:t xml:space="preserve"> αντίστοιχους με αυτούς που </w:t>
      </w:r>
      <w:r>
        <w:rPr>
          <w:rFonts w:cs="Arial"/>
          <w:color w:val="212529"/>
        </w:rPr>
        <w:t xml:space="preserve">μπορεί </w:t>
      </w:r>
      <w:r w:rsidRPr="00347FDF">
        <w:rPr>
          <w:rFonts w:cs="Arial"/>
          <w:color w:val="212529"/>
        </w:rPr>
        <w:t>να δημιουργηθούν</w:t>
      </w:r>
      <w:r>
        <w:rPr>
          <w:rFonts w:cs="Arial"/>
          <w:color w:val="212529"/>
        </w:rPr>
        <w:t>,</w:t>
      </w:r>
      <w:r w:rsidRPr="00347FDF">
        <w:rPr>
          <w:rFonts w:cs="Arial"/>
          <w:color w:val="212529"/>
        </w:rPr>
        <w:t xml:space="preserve"> ενδεχομένως</w:t>
      </w:r>
      <w:r>
        <w:rPr>
          <w:rFonts w:cs="Arial"/>
          <w:color w:val="212529"/>
        </w:rPr>
        <w:t>,</w:t>
      </w:r>
      <w:r w:rsidRPr="00347FDF">
        <w:rPr>
          <w:rFonts w:cs="Arial"/>
          <w:color w:val="212529"/>
        </w:rPr>
        <w:t xml:space="preserve"> από τη λειτουργία των τραπεζών των πιστωτικών ιδρυμάτων</w:t>
      </w:r>
      <w:r>
        <w:rPr>
          <w:rFonts w:cs="Arial"/>
          <w:color w:val="212529"/>
        </w:rPr>
        <w:t>, κύριο</w:t>
      </w:r>
      <w:r w:rsidRPr="00347FDF">
        <w:rPr>
          <w:rFonts w:cs="Arial"/>
          <w:color w:val="212529"/>
        </w:rPr>
        <w:t xml:space="preserve"> χαρακτηριστικό των οποίων είναι η συλλογή καταθέσεων</w:t>
      </w:r>
      <w:r>
        <w:rPr>
          <w:rFonts w:cs="Arial"/>
          <w:color w:val="212529"/>
        </w:rPr>
        <w:t>.</w:t>
      </w:r>
      <w:r w:rsidRPr="00347FDF">
        <w:rPr>
          <w:rFonts w:cs="Arial"/>
          <w:color w:val="212529"/>
        </w:rPr>
        <w:t xml:space="preserve"> </w:t>
      </w:r>
    </w:p>
    <w:p w:rsidR="007129C5" w:rsidRDefault="007129C5" w:rsidP="002D074F">
      <w:pPr>
        <w:spacing w:line="276" w:lineRule="auto"/>
        <w:ind w:firstLine="720"/>
        <w:jc w:val="both"/>
        <w:rPr>
          <w:rFonts w:cs="Arial"/>
          <w:color w:val="212529"/>
        </w:rPr>
      </w:pPr>
      <w:r w:rsidRPr="00347FDF">
        <w:rPr>
          <w:rFonts w:cs="Arial"/>
          <w:color w:val="212529"/>
        </w:rPr>
        <w:t>Εδώ</w:t>
      </w:r>
      <w:r>
        <w:rPr>
          <w:rFonts w:cs="Arial"/>
          <w:color w:val="212529"/>
        </w:rPr>
        <w:t xml:space="preserve">, κύριε </w:t>
      </w:r>
      <w:proofErr w:type="spellStart"/>
      <w:r>
        <w:rPr>
          <w:rFonts w:cs="Arial"/>
          <w:color w:val="212529"/>
        </w:rPr>
        <w:t>Βιλιάρδε</w:t>
      </w:r>
      <w:proofErr w:type="spellEnd"/>
      <w:r>
        <w:rPr>
          <w:rFonts w:cs="Arial"/>
          <w:color w:val="212529"/>
        </w:rPr>
        <w:t>,</w:t>
      </w:r>
      <w:r w:rsidRPr="00347FDF">
        <w:rPr>
          <w:rFonts w:cs="Arial"/>
          <w:color w:val="212529"/>
        </w:rPr>
        <w:t xml:space="preserve"> δεν πρόκειται για </w:t>
      </w:r>
      <w:r>
        <w:rPr>
          <w:rFonts w:cs="Arial"/>
          <w:color w:val="212529"/>
        </w:rPr>
        <w:t xml:space="preserve">συλλογή </w:t>
      </w:r>
      <w:r w:rsidRPr="00347FDF">
        <w:rPr>
          <w:rFonts w:cs="Arial"/>
          <w:color w:val="212529"/>
        </w:rPr>
        <w:t>καταθέσεων</w:t>
      </w:r>
      <w:r>
        <w:rPr>
          <w:rFonts w:cs="Arial"/>
          <w:color w:val="212529"/>
        </w:rPr>
        <w:t>,</w:t>
      </w:r>
      <w:r w:rsidRPr="00347FDF">
        <w:rPr>
          <w:rFonts w:cs="Arial"/>
          <w:color w:val="212529"/>
        </w:rPr>
        <w:t xml:space="preserve"> δεν έχουμε πιστωτικά ιδρύματα</w:t>
      </w:r>
      <w:r>
        <w:rPr>
          <w:rFonts w:cs="Arial"/>
          <w:color w:val="212529"/>
        </w:rPr>
        <w:t>,</w:t>
      </w:r>
      <w:r w:rsidRPr="00347FDF">
        <w:rPr>
          <w:rFonts w:cs="Arial"/>
          <w:color w:val="212529"/>
        </w:rPr>
        <w:t xml:space="preserve"> δεν έχουμε τράπεζες</w:t>
      </w:r>
      <w:r>
        <w:rPr>
          <w:rFonts w:cs="Arial"/>
          <w:color w:val="212529"/>
        </w:rPr>
        <w:t>,</w:t>
      </w:r>
      <w:r w:rsidRPr="00347FDF">
        <w:rPr>
          <w:rFonts w:cs="Arial"/>
          <w:color w:val="212529"/>
        </w:rPr>
        <w:t xml:space="preserve"> έχουμε ιδρύματα μόνον</w:t>
      </w:r>
      <w:r>
        <w:rPr>
          <w:rFonts w:cs="Arial"/>
          <w:color w:val="212529"/>
        </w:rPr>
        <w:t>,</w:t>
      </w:r>
      <w:r w:rsidRPr="00347FDF">
        <w:rPr>
          <w:rFonts w:cs="Arial"/>
          <w:color w:val="212529"/>
        </w:rPr>
        <w:t xml:space="preserve"> τα οποία χορηγούν πιστώσεις</w:t>
      </w:r>
      <w:r>
        <w:rPr>
          <w:rFonts w:cs="Arial"/>
          <w:color w:val="212529"/>
        </w:rPr>
        <w:t>.</w:t>
      </w:r>
      <w:r w:rsidRPr="00347FDF">
        <w:rPr>
          <w:rFonts w:cs="Arial"/>
          <w:color w:val="212529"/>
        </w:rPr>
        <w:t xml:space="preserve"> Αυτό είναι σημαντικό</w:t>
      </w:r>
      <w:r>
        <w:rPr>
          <w:rFonts w:cs="Arial"/>
          <w:color w:val="212529"/>
        </w:rPr>
        <w:t>,</w:t>
      </w:r>
      <w:r w:rsidRPr="00347FDF">
        <w:rPr>
          <w:rFonts w:cs="Arial"/>
          <w:color w:val="212529"/>
        </w:rPr>
        <w:t xml:space="preserve"> γιατί από αυτό θα καθοριστεί και το πλαίσιο</w:t>
      </w:r>
      <w:r>
        <w:rPr>
          <w:rFonts w:cs="Arial"/>
          <w:color w:val="212529"/>
        </w:rPr>
        <w:t>,</w:t>
      </w:r>
      <w:r w:rsidRPr="00347FDF">
        <w:rPr>
          <w:rFonts w:cs="Arial"/>
          <w:color w:val="212529"/>
        </w:rPr>
        <w:t xml:space="preserve"> το οποίο θέλει η </w:t>
      </w:r>
      <w:r>
        <w:rPr>
          <w:rFonts w:cs="Arial"/>
          <w:color w:val="212529"/>
        </w:rPr>
        <w:t>Ε</w:t>
      </w:r>
      <w:r w:rsidRPr="00347FDF">
        <w:rPr>
          <w:rFonts w:cs="Arial"/>
          <w:color w:val="212529"/>
        </w:rPr>
        <w:t xml:space="preserve">θνική </w:t>
      </w:r>
      <w:r>
        <w:rPr>
          <w:rFonts w:cs="Arial"/>
          <w:color w:val="212529"/>
        </w:rPr>
        <w:t>Α</w:t>
      </w:r>
      <w:r w:rsidRPr="00347FDF">
        <w:rPr>
          <w:rFonts w:cs="Arial"/>
          <w:color w:val="212529"/>
        </w:rPr>
        <w:t>ντιπροσωπεία να ακολουθ</w:t>
      </w:r>
      <w:r>
        <w:rPr>
          <w:rFonts w:cs="Arial"/>
          <w:color w:val="212529"/>
        </w:rPr>
        <w:t xml:space="preserve">ηθεί. </w:t>
      </w:r>
    </w:p>
    <w:p w:rsidR="007129C5" w:rsidRDefault="007129C5" w:rsidP="002D074F">
      <w:pPr>
        <w:spacing w:line="276" w:lineRule="auto"/>
        <w:ind w:firstLine="720"/>
        <w:jc w:val="both"/>
        <w:rPr>
          <w:rFonts w:cs="Arial"/>
          <w:color w:val="212529"/>
        </w:rPr>
      </w:pPr>
      <w:r>
        <w:rPr>
          <w:rFonts w:cs="Arial"/>
          <w:color w:val="212529"/>
        </w:rPr>
        <w:t>Α</w:t>
      </w:r>
      <w:r w:rsidRPr="00347FDF">
        <w:rPr>
          <w:rFonts w:cs="Arial"/>
          <w:color w:val="212529"/>
        </w:rPr>
        <w:t>πό τη μια μεριά λέμε ότι δεν θα πρέπει να επιβαρύνουμε το πλαίσιο</w:t>
      </w:r>
      <w:r>
        <w:rPr>
          <w:rFonts w:cs="Arial"/>
          <w:color w:val="212529"/>
        </w:rPr>
        <w:t>,</w:t>
      </w:r>
      <w:r w:rsidRPr="00347FDF">
        <w:rPr>
          <w:rFonts w:cs="Arial"/>
          <w:color w:val="212529"/>
        </w:rPr>
        <w:t xml:space="preserve"> ώστε να</w:t>
      </w:r>
      <w:r>
        <w:rPr>
          <w:rFonts w:cs="Arial"/>
          <w:color w:val="212529"/>
        </w:rPr>
        <w:t xml:space="preserve"> το κάνουμε δύσβατο και δυσχερές για</w:t>
      </w:r>
      <w:r w:rsidRPr="00347FDF">
        <w:rPr>
          <w:rFonts w:cs="Arial"/>
          <w:color w:val="212529"/>
        </w:rPr>
        <w:t xml:space="preserve"> όλους αυτούς τους νέους οργανισμούς</w:t>
      </w:r>
      <w:r>
        <w:rPr>
          <w:rFonts w:cs="Arial"/>
          <w:color w:val="212529"/>
        </w:rPr>
        <w:t>,</w:t>
      </w:r>
      <w:r w:rsidRPr="00347FDF">
        <w:rPr>
          <w:rFonts w:cs="Arial"/>
          <w:color w:val="212529"/>
        </w:rPr>
        <w:t xml:space="preserve"> δηλαδή να μην είναι ένα τέτοιο πλαίσιο που εφαρμόζεται για λόγους τελείως διαφορετικούς </w:t>
      </w:r>
      <w:r>
        <w:rPr>
          <w:rFonts w:cs="Arial"/>
          <w:color w:val="212529"/>
        </w:rPr>
        <w:t xml:space="preserve">και στα </w:t>
      </w:r>
      <w:r w:rsidRPr="00347FDF">
        <w:rPr>
          <w:rFonts w:cs="Arial"/>
          <w:color w:val="212529"/>
        </w:rPr>
        <w:t>πιστωτικά ιδρύματα</w:t>
      </w:r>
      <w:r>
        <w:rPr>
          <w:rFonts w:cs="Arial"/>
          <w:color w:val="212529"/>
        </w:rPr>
        <w:t>,</w:t>
      </w:r>
      <w:r w:rsidRPr="00347FDF">
        <w:rPr>
          <w:rFonts w:cs="Arial"/>
          <w:color w:val="212529"/>
        </w:rPr>
        <w:t xml:space="preserve"> αλλά από την άλλη μεριά ερχόμαστε να λέμε</w:t>
      </w:r>
      <w:r>
        <w:rPr>
          <w:rFonts w:cs="Arial"/>
          <w:color w:val="212529"/>
        </w:rPr>
        <w:t xml:space="preserve"> -</w:t>
      </w:r>
      <w:r w:rsidRPr="00347FDF">
        <w:rPr>
          <w:rFonts w:cs="Arial"/>
          <w:color w:val="212529"/>
        </w:rPr>
        <w:t xml:space="preserve"> εδώ είναι οι αντιφάσεις ορισμένων</w:t>
      </w:r>
      <w:r>
        <w:rPr>
          <w:rFonts w:cs="Arial"/>
          <w:color w:val="212529"/>
        </w:rPr>
        <w:t xml:space="preserve"> -</w:t>
      </w:r>
      <w:r w:rsidRPr="00347FDF">
        <w:rPr>
          <w:rFonts w:cs="Arial"/>
          <w:color w:val="212529"/>
        </w:rPr>
        <w:t xml:space="preserve"> ότι υπάρχουν σημαντικές ελλείψεις και θα πρέπει γι</w:t>
      </w:r>
      <w:r>
        <w:rPr>
          <w:rFonts w:cs="Arial"/>
          <w:color w:val="212529"/>
        </w:rPr>
        <w:t>’</w:t>
      </w:r>
      <w:r w:rsidRPr="00347FDF">
        <w:rPr>
          <w:rFonts w:cs="Arial"/>
          <w:color w:val="212529"/>
        </w:rPr>
        <w:t xml:space="preserve"> αυτό το λόγο να υπάρξουν δρακόντειες ρυθμίσεις και ορισμ</w:t>
      </w:r>
      <w:r>
        <w:rPr>
          <w:rFonts w:cs="Arial"/>
          <w:color w:val="212529"/>
        </w:rPr>
        <w:t xml:space="preserve">ένοι υπονόησαν, ως να </w:t>
      </w:r>
      <w:r w:rsidRPr="00347FDF">
        <w:rPr>
          <w:rFonts w:cs="Arial"/>
          <w:color w:val="212529"/>
        </w:rPr>
        <w:t xml:space="preserve">θέλει η </w:t>
      </w:r>
      <w:r>
        <w:rPr>
          <w:rFonts w:cs="Arial"/>
          <w:color w:val="212529"/>
        </w:rPr>
        <w:t xml:space="preserve">Κυβέρνηση να αφήσει </w:t>
      </w:r>
      <w:r w:rsidRPr="00347FDF">
        <w:rPr>
          <w:rFonts w:cs="Arial"/>
          <w:color w:val="212529"/>
        </w:rPr>
        <w:lastRenderedPageBreak/>
        <w:t xml:space="preserve">ενδεχομένως </w:t>
      </w:r>
      <w:r>
        <w:rPr>
          <w:rFonts w:cs="Arial"/>
          <w:color w:val="212529"/>
        </w:rPr>
        <w:t>«</w:t>
      </w:r>
      <w:r w:rsidRPr="00347FDF">
        <w:rPr>
          <w:rFonts w:cs="Arial"/>
          <w:color w:val="212529"/>
        </w:rPr>
        <w:t>τρύπες</w:t>
      </w:r>
      <w:r>
        <w:rPr>
          <w:rFonts w:cs="Arial"/>
          <w:color w:val="212529"/>
        </w:rPr>
        <w:t>»</w:t>
      </w:r>
      <w:r w:rsidRPr="00347FDF">
        <w:rPr>
          <w:rFonts w:cs="Arial"/>
          <w:color w:val="212529"/>
        </w:rPr>
        <w:t xml:space="preserve"> για να μπουν κάποιοι άλλοι στην αγορά</w:t>
      </w:r>
      <w:r>
        <w:rPr>
          <w:rFonts w:cs="Arial"/>
          <w:color w:val="212529"/>
        </w:rPr>
        <w:t>.</w:t>
      </w:r>
      <w:r w:rsidRPr="00347FDF">
        <w:rPr>
          <w:rFonts w:cs="Arial"/>
          <w:color w:val="212529"/>
        </w:rPr>
        <w:t xml:space="preserve"> Τίποτε </w:t>
      </w:r>
      <w:proofErr w:type="spellStart"/>
      <w:r w:rsidRPr="00347FDF">
        <w:rPr>
          <w:rFonts w:cs="Arial"/>
          <w:color w:val="212529"/>
        </w:rPr>
        <w:t>αναληθέ</w:t>
      </w:r>
      <w:r>
        <w:rPr>
          <w:rFonts w:cs="Arial"/>
          <w:color w:val="212529"/>
        </w:rPr>
        <w:t>στερο</w:t>
      </w:r>
      <w:proofErr w:type="spellEnd"/>
      <w:r>
        <w:rPr>
          <w:rFonts w:cs="Arial"/>
          <w:color w:val="212529"/>
        </w:rPr>
        <w:t xml:space="preserve"> </w:t>
      </w:r>
      <w:r w:rsidRPr="00347FDF">
        <w:rPr>
          <w:rFonts w:cs="Arial"/>
          <w:color w:val="212529"/>
        </w:rPr>
        <w:t>αυτού</w:t>
      </w:r>
      <w:r>
        <w:rPr>
          <w:rFonts w:cs="Arial"/>
          <w:color w:val="212529"/>
        </w:rPr>
        <w:t>.</w:t>
      </w:r>
      <w:r w:rsidRPr="00347FDF">
        <w:rPr>
          <w:rFonts w:cs="Arial"/>
          <w:color w:val="212529"/>
        </w:rPr>
        <w:t xml:space="preserve"> </w:t>
      </w:r>
    </w:p>
    <w:p w:rsidR="007129C5" w:rsidRPr="00347FDF" w:rsidRDefault="007129C5" w:rsidP="002D074F">
      <w:pPr>
        <w:spacing w:line="276" w:lineRule="auto"/>
        <w:ind w:firstLine="720"/>
        <w:jc w:val="both"/>
      </w:pPr>
      <w:r>
        <w:rPr>
          <w:rFonts w:cs="Arial"/>
          <w:color w:val="212529"/>
        </w:rPr>
        <w:t xml:space="preserve">Γι’ αυτό </w:t>
      </w:r>
      <w:r w:rsidRPr="00347FDF">
        <w:rPr>
          <w:rFonts w:cs="Arial"/>
          <w:color w:val="212529"/>
        </w:rPr>
        <w:t>το λόγο</w:t>
      </w:r>
      <w:r>
        <w:rPr>
          <w:rFonts w:cs="Arial"/>
          <w:color w:val="212529"/>
        </w:rPr>
        <w:t>,</w:t>
      </w:r>
      <w:r w:rsidRPr="00347FDF">
        <w:rPr>
          <w:rFonts w:cs="Arial"/>
          <w:color w:val="212529"/>
        </w:rPr>
        <w:t xml:space="preserve"> το πρώτο θέμα αφορά τον έλεγχο από την</w:t>
      </w:r>
      <w:r>
        <w:rPr>
          <w:rFonts w:cs="Arial"/>
          <w:color w:val="212529"/>
        </w:rPr>
        <w:t xml:space="preserve"> Τ</w:t>
      </w:r>
      <w:r w:rsidRPr="00347FDF">
        <w:rPr>
          <w:rFonts w:cs="Arial"/>
          <w:color w:val="212529"/>
        </w:rPr>
        <w:t>ράπεζα της Ελλάδος</w:t>
      </w:r>
      <w:r>
        <w:rPr>
          <w:rFonts w:cs="Arial"/>
          <w:color w:val="212529"/>
        </w:rPr>
        <w:t>.</w:t>
      </w:r>
      <w:r w:rsidRPr="00347FDF">
        <w:rPr>
          <w:rFonts w:cs="Arial"/>
          <w:color w:val="212529"/>
        </w:rPr>
        <w:t xml:space="preserve"> Και πάλι είπαμε τους λόγους για τους οποίους η</w:t>
      </w:r>
      <w:r>
        <w:rPr>
          <w:rFonts w:cs="Arial"/>
          <w:color w:val="212529"/>
        </w:rPr>
        <w:t xml:space="preserve"> Τ</w:t>
      </w:r>
      <w:r w:rsidRPr="00347FDF">
        <w:rPr>
          <w:rFonts w:cs="Arial"/>
          <w:color w:val="212529"/>
        </w:rPr>
        <w:t>ράπεζα της Ελλάδος κρίθηκε ο καταλληλότερος οργανισμός για να αναλάβει αυτή την ευθύνη</w:t>
      </w:r>
      <w:r>
        <w:rPr>
          <w:rFonts w:cs="Arial"/>
          <w:color w:val="212529"/>
        </w:rPr>
        <w:t>.</w:t>
      </w:r>
      <w:r w:rsidRPr="00347FDF">
        <w:rPr>
          <w:rFonts w:cs="Arial"/>
          <w:color w:val="212529"/>
        </w:rPr>
        <w:t xml:space="preserve"> </w:t>
      </w:r>
      <w:r>
        <w:rPr>
          <w:rFonts w:cs="Arial"/>
          <w:color w:val="212529"/>
        </w:rPr>
        <w:t>Έ</w:t>
      </w:r>
      <w:r w:rsidRPr="00347FDF">
        <w:rPr>
          <w:rFonts w:cs="Arial"/>
          <w:color w:val="212529"/>
        </w:rPr>
        <w:t>χει την προϊστορία</w:t>
      </w:r>
      <w:r>
        <w:rPr>
          <w:rFonts w:cs="Arial"/>
          <w:color w:val="212529"/>
        </w:rPr>
        <w:t>,</w:t>
      </w:r>
      <w:r w:rsidRPr="00347FDF">
        <w:rPr>
          <w:rFonts w:cs="Arial"/>
          <w:color w:val="212529"/>
        </w:rPr>
        <w:t xml:space="preserve"> έχει την τεχνογνωσία</w:t>
      </w:r>
      <w:r>
        <w:rPr>
          <w:rFonts w:cs="Arial"/>
          <w:color w:val="212529"/>
        </w:rPr>
        <w:t>,</w:t>
      </w:r>
      <w:r w:rsidRPr="00347FDF">
        <w:rPr>
          <w:rFonts w:cs="Arial"/>
          <w:color w:val="212529"/>
        </w:rPr>
        <w:t xml:space="preserve"> έχει την ικανότητα στελεχών</w:t>
      </w:r>
      <w:r>
        <w:rPr>
          <w:rFonts w:cs="Arial"/>
          <w:color w:val="212529"/>
        </w:rPr>
        <w:t>,</w:t>
      </w:r>
      <w:r w:rsidRPr="00347FDF">
        <w:rPr>
          <w:rFonts w:cs="Arial"/>
          <w:color w:val="212529"/>
        </w:rPr>
        <w:t xml:space="preserve"> έχει επίσης την εμπειρία</w:t>
      </w:r>
      <w:r>
        <w:rPr>
          <w:rFonts w:cs="Arial"/>
          <w:color w:val="212529"/>
        </w:rPr>
        <w:t xml:space="preserve">, γιατί ελέγχει φορείς </w:t>
      </w:r>
      <w:r w:rsidRPr="00347FDF">
        <w:rPr>
          <w:rFonts w:cs="Arial"/>
          <w:color w:val="212529"/>
        </w:rPr>
        <w:t>της ίδιας υφής</w:t>
      </w:r>
      <w:r>
        <w:rPr>
          <w:rFonts w:cs="Arial"/>
          <w:color w:val="212529"/>
        </w:rPr>
        <w:t>,</w:t>
      </w:r>
      <w:r w:rsidRPr="00347FDF">
        <w:rPr>
          <w:rFonts w:cs="Arial"/>
          <w:color w:val="212529"/>
        </w:rPr>
        <w:t xml:space="preserve"> όπως είναι οι χρηματοδοτικές εταιρείες</w:t>
      </w:r>
      <w:r>
        <w:rPr>
          <w:rFonts w:cs="Arial"/>
          <w:color w:val="212529"/>
        </w:rPr>
        <w:t>, κυρίως, όμως,</w:t>
      </w:r>
      <w:r w:rsidRPr="00347FDF">
        <w:rPr>
          <w:rFonts w:cs="Arial"/>
          <w:color w:val="212529"/>
        </w:rPr>
        <w:t xml:space="preserve"> όπως είπα και χθες</w:t>
      </w:r>
      <w:r>
        <w:rPr>
          <w:rFonts w:cs="Arial"/>
          <w:color w:val="212529"/>
        </w:rPr>
        <w:t>,</w:t>
      </w:r>
      <w:r w:rsidRPr="00347FDF">
        <w:rPr>
          <w:rFonts w:cs="Arial"/>
          <w:color w:val="212529"/>
        </w:rPr>
        <w:t xml:space="preserve"> η </w:t>
      </w:r>
      <w:r>
        <w:rPr>
          <w:rFonts w:cs="Arial"/>
          <w:color w:val="212529"/>
        </w:rPr>
        <w:t>Τ</w:t>
      </w:r>
      <w:r w:rsidRPr="00347FDF">
        <w:rPr>
          <w:rFonts w:cs="Arial"/>
          <w:color w:val="212529"/>
        </w:rPr>
        <w:t>ράπεζα της Ελλάδος είναι το υπεύθυνο όργανο για τον έλεγχο και την καταπολέμηση του ξεπλύματος χρήματος</w:t>
      </w:r>
      <w:r>
        <w:rPr>
          <w:rFonts w:cs="Arial"/>
          <w:color w:val="212529"/>
        </w:rPr>
        <w:t>.</w:t>
      </w:r>
      <w:r w:rsidRPr="00347FDF">
        <w:rPr>
          <w:rFonts w:cs="Arial"/>
          <w:color w:val="212529"/>
        </w:rPr>
        <w:t xml:space="preserve"> Αυτός ήταν </w:t>
      </w:r>
      <w:r>
        <w:rPr>
          <w:rFonts w:cs="Arial"/>
          <w:color w:val="212529"/>
        </w:rPr>
        <w:t xml:space="preserve">και </w:t>
      </w:r>
      <w:r w:rsidRPr="00347FDF">
        <w:rPr>
          <w:rFonts w:cs="Arial"/>
          <w:color w:val="212529"/>
        </w:rPr>
        <w:t>ο κυριότερος λόγος</w:t>
      </w:r>
      <w:r>
        <w:rPr>
          <w:rFonts w:cs="Arial"/>
          <w:color w:val="212529"/>
        </w:rPr>
        <w:t>, που τη δ</w:t>
      </w:r>
      <w:r w:rsidRPr="00347FDF">
        <w:rPr>
          <w:rFonts w:cs="Arial"/>
          <w:color w:val="212529"/>
        </w:rPr>
        <w:t>ιαλέξαμε</w:t>
      </w:r>
      <w:r>
        <w:rPr>
          <w:rFonts w:cs="Arial"/>
          <w:color w:val="212529"/>
        </w:rPr>
        <w:t>.</w:t>
      </w:r>
    </w:p>
    <w:p w:rsidR="007129C5" w:rsidRDefault="007129C5" w:rsidP="00816B57">
      <w:pPr>
        <w:spacing w:line="276" w:lineRule="auto"/>
        <w:ind w:firstLine="720"/>
        <w:jc w:val="both"/>
        <w:rPr>
          <w:rFonts w:cs="Arial"/>
          <w:color w:val="212529"/>
        </w:rPr>
      </w:pPr>
      <w:r>
        <w:rPr>
          <w:rFonts w:cs="Arial"/>
          <w:color w:val="212529"/>
        </w:rPr>
        <w:t>Μ</w:t>
      </w:r>
      <w:r w:rsidRPr="009D610C">
        <w:rPr>
          <w:rFonts w:cs="Arial"/>
          <w:color w:val="212529"/>
        </w:rPr>
        <w:t>ε άλλα λόγια και θέλω να δώσω εδώ μια ευθεία απάντηση</w:t>
      </w:r>
      <w:r>
        <w:rPr>
          <w:rFonts w:cs="Arial"/>
          <w:color w:val="212529"/>
        </w:rPr>
        <w:t>: Δεν υπάρχει ο</w:t>
      </w:r>
      <w:r w:rsidRPr="009D610C">
        <w:rPr>
          <w:rFonts w:cs="Arial"/>
          <w:color w:val="212529"/>
        </w:rPr>
        <w:t xml:space="preserve"> </w:t>
      </w:r>
      <w:proofErr w:type="spellStart"/>
      <w:r w:rsidRPr="009D610C">
        <w:rPr>
          <w:rFonts w:cs="Arial"/>
          <w:color w:val="212529"/>
        </w:rPr>
        <w:t>ελ</w:t>
      </w:r>
      <w:r>
        <w:rPr>
          <w:rFonts w:cs="Arial"/>
          <w:color w:val="212529"/>
        </w:rPr>
        <w:t>αχιστότατος</w:t>
      </w:r>
      <w:proofErr w:type="spellEnd"/>
      <w:r>
        <w:rPr>
          <w:rFonts w:cs="Arial"/>
          <w:color w:val="212529"/>
        </w:rPr>
        <w:t xml:space="preserve"> </w:t>
      </w:r>
      <w:r w:rsidRPr="009D610C">
        <w:rPr>
          <w:rFonts w:cs="Arial"/>
          <w:color w:val="212529"/>
        </w:rPr>
        <w:t>κίνδυν</w:t>
      </w:r>
      <w:r>
        <w:rPr>
          <w:rFonts w:cs="Arial"/>
          <w:color w:val="212529"/>
        </w:rPr>
        <w:t>ος από τη λειτουργία αυτών των Ι</w:t>
      </w:r>
      <w:r w:rsidRPr="009D610C">
        <w:rPr>
          <w:rFonts w:cs="Arial"/>
          <w:color w:val="212529"/>
        </w:rPr>
        <w:t>δρυμάτων για να δημιουργηθούν προβλήματα ξεπλύματος χρήματος</w:t>
      </w:r>
      <w:r>
        <w:rPr>
          <w:rFonts w:cs="Arial"/>
          <w:color w:val="212529"/>
        </w:rPr>
        <w:t>, διότι η Τράπεζα της Ε</w:t>
      </w:r>
      <w:r w:rsidRPr="009D610C">
        <w:rPr>
          <w:rFonts w:cs="Arial"/>
          <w:color w:val="212529"/>
        </w:rPr>
        <w:t>λλάδος έτσι και αλλιώς τα ελέγχει και αυτά</w:t>
      </w:r>
      <w:r>
        <w:rPr>
          <w:rFonts w:cs="Arial"/>
          <w:color w:val="212529"/>
        </w:rPr>
        <w:t>.</w:t>
      </w:r>
      <w:r w:rsidRPr="009D610C">
        <w:rPr>
          <w:rFonts w:cs="Arial"/>
          <w:color w:val="212529"/>
        </w:rPr>
        <w:t xml:space="preserve"> Δεν υπάρχει</w:t>
      </w:r>
      <w:r>
        <w:rPr>
          <w:rFonts w:cs="Arial"/>
          <w:color w:val="212529"/>
        </w:rPr>
        <w:t>,</w:t>
      </w:r>
      <w:r w:rsidRPr="009D610C">
        <w:rPr>
          <w:rFonts w:cs="Arial"/>
          <w:color w:val="212529"/>
        </w:rPr>
        <w:t xml:space="preserve"> δηλαδή</w:t>
      </w:r>
      <w:r>
        <w:rPr>
          <w:rFonts w:cs="Arial"/>
          <w:color w:val="212529"/>
        </w:rPr>
        <w:t>,</w:t>
      </w:r>
      <w:r w:rsidRPr="009D610C">
        <w:rPr>
          <w:rFonts w:cs="Arial"/>
          <w:color w:val="212529"/>
        </w:rPr>
        <w:t xml:space="preserve"> κάποιος διαφορετικός λόγος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 xml:space="preserve">Τώρα αν θέλουμε ή όχι και ποιοι </w:t>
      </w:r>
      <w:r w:rsidRPr="009D610C">
        <w:rPr>
          <w:rFonts w:cs="Arial"/>
          <w:color w:val="212529"/>
        </w:rPr>
        <w:t xml:space="preserve">να ελέγχονται και να υπόκεινται σε έλεγχο </w:t>
      </w:r>
      <w:proofErr w:type="spellStart"/>
      <w:r w:rsidRPr="009D610C">
        <w:rPr>
          <w:rFonts w:cs="Arial"/>
          <w:color w:val="212529"/>
        </w:rPr>
        <w:t>καταλληλότητας</w:t>
      </w:r>
      <w:proofErr w:type="spellEnd"/>
      <w:r>
        <w:rPr>
          <w:rFonts w:cs="Arial"/>
          <w:color w:val="212529"/>
        </w:rPr>
        <w:t>,</w:t>
      </w:r>
      <w:r w:rsidRPr="009D610C">
        <w:rPr>
          <w:rFonts w:cs="Arial"/>
          <w:color w:val="212529"/>
        </w:rPr>
        <w:t xml:space="preserve"> ακεραιότητας</w:t>
      </w:r>
      <w:r>
        <w:rPr>
          <w:rFonts w:cs="Arial"/>
          <w:color w:val="212529"/>
        </w:rPr>
        <w:t xml:space="preserve"> α</w:t>
      </w:r>
      <w:r w:rsidRPr="009D610C">
        <w:rPr>
          <w:rFonts w:cs="Arial"/>
          <w:color w:val="212529"/>
        </w:rPr>
        <w:t>υτό είναι κάτι</w:t>
      </w:r>
      <w:r>
        <w:rPr>
          <w:rFonts w:cs="Arial"/>
          <w:color w:val="212529"/>
        </w:rPr>
        <w:t>,</w:t>
      </w:r>
      <w:r w:rsidRPr="009D610C">
        <w:rPr>
          <w:rFonts w:cs="Arial"/>
          <w:color w:val="212529"/>
        </w:rPr>
        <w:t xml:space="preserve"> ενδεχομένως</w:t>
      </w:r>
      <w:r>
        <w:rPr>
          <w:rFonts w:cs="Arial"/>
          <w:color w:val="212529"/>
        </w:rPr>
        <w:t>, που</w:t>
      </w:r>
      <w:r w:rsidRPr="009D610C">
        <w:rPr>
          <w:rFonts w:cs="Arial"/>
          <w:color w:val="212529"/>
        </w:rPr>
        <w:t xml:space="preserve"> μπορούμε να το συζητήσουμε</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 xml:space="preserve">Είπαμε σύμφωνα με τον Ευρωπαϊκό Κώδικα Δεοντολογίας για τις </w:t>
      </w:r>
      <w:proofErr w:type="spellStart"/>
      <w:r>
        <w:rPr>
          <w:rFonts w:cs="Arial"/>
          <w:color w:val="212529"/>
        </w:rPr>
        <w:t>μικροπιστώσεις</w:t>
      </w:r>
      <w:proofErr w:type="spellEnd"/>
      <w:r>
        <w:rPr>
          <w:rFonts w:cs="Arial"/>
          <w:color w:val="212529"/>
        </w:rPr>
        <w:t xml:space="preserve">, </w:t>
      </w:r>
      <w:r w:rsidRPr="009D610C">
        <w:rPr>
          <w:rFonts w:cs="Arial"/>
          <w:color w:val="212529"/>
        </w:rPr>
        <w:t>ότι είναι σκόπιμο σε ένα ευέλικτο πλαίσιο για το οποίο όλοι συμφωνούμε ότι θα πρέπει κυρίως να υπάρχει έλεγχος των δύο αυτών προσώ</w:t>
      </w:r>
      <w:r>
        <w:rPr>
          <w:rFonts w:cs="Arial"/>
          <w:color w:val="212529"/>
        </w:rPr>
        <w:t xml:space="preserve">πων τα οποία χορηγούν τις </w:t>
      </w:r>
      <w:proofErr w:type="spellStart"/>
      <w:r>
        <w:rPr>
          <w:rFonts w:cs="Arial"/>
          <w:color w:val="212529"/>
        </w:rPr>
        <w:t>μικρο</w:t>
      </w:r>
      <w:r w:rsidRPr="009D610C">
        <w:rPr>
          <w:rFonts w:cs="Arial"/>
          <w:color w:val="212529"/>
        </w:rPr>
        <w:t>πιστώσεις</w:t>
      </w:r>
      <w:proofErr w:type="spellEnd"/>
      <w:r>
        <w:rPr>
          <w:rFonts w:cs="Arial"/>
          <w:color w:val="212529"/>
        </w:rPr>
        <w:t>.</w:t>
      </w:r>
      <w:r w:rsidRPr="009D610C">
        <w:rPr>
          <w:rFonts w:cs="Arial"/>
          <w:color w:val="212529"/>
        </w:rPr>
        <w:t xml:space="preserve"> </w:t>
      </w:r>
      <w:r>
        <w:rPr>
          <w:rFonts w:cs="Arial"/>
          <w:color w:val="212529"/>
        </w:rPr>
        <w:t>Δεν προσθέσαμε και τα μέλη του Διοικητικού Σ</w:t>
      </w:r>
      <w:r w:rsidRPr="009D610C">
        <w:rPr>
          <w:rFonts w:cs="Arial"/>
          <w:color w:val="212529"/>
        </w:rPr>
        <w:t>υμβουλίου και τα μέλη</w:t>
      </w:r>
      <w:r>
        <w:rPr>
          <w:rFonts w:cs="Arial"/>
          <w:color w:val="212529"/>
        </w:rPr>
        <w:t xml:space="preserve"> – αν θέλετε - </w:t>
      </w:r>
      <w:r w:rsidRPr="009D610C">
        <w:rPr>
          <w:rFonts w:cs="Arial"/>
          <w:color w:val="212529"/>
        </w:rPr>
        <w:t xml:space="preserve"> τους μετόχους</w:t>
      </w:r>
      <w:r>
        <w:rPr>
          <w:rFonts w:cs="Arial"/>
          <w:color w:val="212529"/>
        </w:rPr>
        <w:t>, α</w:t>
      </w:r>
      <w:r w:rsidRPr="009D610C">
        <w:rPr>
          <w:rFonts w:cs="Arial"/>
          <w:color w:val="212529"/>
        </w:rPr>
        <w:t>κριβώς για το</w:t>
      </w:r>
      <w:r>
        <w:rPr>
          <w:rFonts w:cs="Arial"/>
          <w:color w:val="212529"/>
        </w:rPr>
        <w:t xml:space="preserve"> λόγο ότι υπάρχει πλήρης κάλυψη</w:t>
      </w:r>
      <w:r w:rsidRPr="009D610C">
        <w:rPr>
          <w:rFonts w:cs="Arial"/>
          <w:color w:val="212529"/>
        </w:rPr>
        <w:t xml:space="preserve"> για οποιαδήποτε αμφιβολία</w:t>
      </w:r>
      <w:r>
        <w:rPr>
          <w:rFonts w:cs="Arial"/>
          <w:color w:val="212529"/>
        </w:rPr>
        <w:t xml:space="preserve"> που μπορεί να προέλθει </w:t>
      </w:r>
      <w:r w:rsidRPr="009D610C">
        <w:rPr>
          <w:rFonts w:cs="Arial"/>
          <w:color w:val="212529"/>
        </w:rPr>
        <w:t>από το ξέπλυμα χρήματος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Απλό παράδειγμα</w:t>
      </w:r>
      <w:r>
        <w:rPr>
          <w:rFonts w:cs="Arial"/>
          <w:color w:val="212529"/>
        </w:rPr>
        <w:t>:</w:t>
      </w:r>
      <w:r w:rsidRPr="009D610C">
        <w:rPr>
          <w:rFonts w:cs="Arial"/>
          <w:color w:val="212529"/>
        </w:rPr>
        <w:t xml:space="preserve"> όταν κάποιος δωρητής</w:t>
      </w:r>
      <w:r>
        <w:rPr>
          <w:rFonts w:cs="Arial"/>
          <w:color w:val="212529"/>
        </w:rPr>
        <w:t xml:space="preserve"> θέλει να δώσει χρήματα σε ένα ίδρυμα </w:t>
      </w:r>
      <w:proofErr w:type="spellStart"/>
      <w:r>
        <w:rPr>
          <w:rFonts w:cs="Arial"/>
          <w:color w:val="212529"/>
        </w:rPr>
        <w:t>μικροπίστωσης</w:t>
      </w:r>
      <w:proofErr w:type="spellEnd"/>
      <w:r>
        <w:rPr>
          <w:rFonts w:cs="Arial"/>
          <w:color w:val="212529"/>
        </w:rPr>
        <w:t xml:space="preserve"> </w:t>
      </w:r>
      <w:r w:rsidRPr="009D610C">
        <w:rPr>
          <w:rFonts w:cs="Arial"/>
          <w:color w:val="212529"/>
        </w:rPr>
        <w:t>θα τα βάλει σε μια τράπεζα</w:t>
      </w:r>
      <w:r>
        <w:rPr>
          <w:rFonts w:cs="Arial"/>
          <w:color w:val="212529"/>
        </w:rPr>
        <w:t>.  Α</w:t>
      </w:r>
      <w:r w:rsidRPr="009D610C">
        <w:rPr>
          <w:rFonts w:cs="Arial"/>
          <w:color w:val="212529"/>
        </w:rPr>
        <w:t>μέσως</w:t>
      </w:r>
      <w:r>
        <w:rPr>
          <w:rFonts w:cs="Arial"/>
          <w:color w:val="212529"/>
        </w:rPr>
        <w:t>,</w:t>
      </w:r>
      <w:r w:rsidRPr="009D610C">
        <w:rPr>
          <w:rFonts w:cs="Arial"/>
          <w:color w:val="212529"/>
        </w:rPr>
        <w:t xml:space="preserve"> δηλαδή</w:t>
      </w:r>
      <w:r>
        <w:rPr>
          <w:rFonts w:cs="Arial"/>
          <w:color w:val="212529"/>
        </w:rPr>
        <w:t>, θα</w:t>
      </w:r>
      <w:r w:rsidRPr="009D610C">
        <w:rPr>
          <w:rFonts w:cs="Arial"/>
          <w:color w:val="212529"/>
        </w:rPr>
        <w:t xml:space="preserve"> υπάρχει πλήρης διαφάνεια και πλήρης έλεγχος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Αλλά εδώ θέλω να</w:t>
      </w:r>
      <w:r>
        <w:rPr>
          <w:rFonts w:cs="Arial"/>
          <w:color w:val="212529"/>
        </w:rPr>
        <w:t xml:space="preserve"> σας</w:t>
      </w:r>
      <w:r w:rsidRPr="009D610C">
        <w:rPr>
          <w:rFonts w:cs="Arial"/>
          <w:color w:val="212529"/>
        </w:rPr>
        <w:t xml:space="preserve"> ρωτήσω</w:t>
      </w:r>
      <w:r>
        <w:rPr>
          <w:rFonts w:cs="Arial"/>
          <w:color w:val="212529"/>
        </w:rPr>
        <w:t xml:space="preserve"> το εξής.</w:t>
      </w:r>
    </w:p>
    <w:p w:rsidR="007129C5" w:rsidRDefault="007129C5" w:rsidP="002D074F">
      <w:pPr>
        <w:spacing w:line="276" w:lineRule="auto"/>
        <w:ind w:firstLine="720"/>
        <w:jc w:val="both"/>
        <w:rPr>
          <w:rFonts w:cs="Arial"/>
          <w:color w:val="212529"/>
        </w:rPr>
      </w:pPr>
      <w:r>
        <w:rPr>
          <w:rFonts w:cs="Arial"/>
          <w:color w:val="212529"/>
        </w:rPr>
        <w:t>Εάν</w:t>
      </w:r>
      <w:r w:rsidRPr="009D610C">
        <w:rPr>
          <w:rFonts w:cs="Arial"/>
          <w:color w:val="212529"/>
        </w:rPr>
        <w:t xml:space="preserve"> νομίζετε ότι θέλετε να επιβαρ</w:t>
      </w:r>
      <w:r>
        <w:rPr>
          <w:rFonts w:cs="Arial"/>
          <w:color w:val="212529"/>
        </w:rPr>
        <w:t xml:space="preserve">ύνουμε με μεγαλύτερες </w:t>
      </w:r>
      <w:r w:rsidRPr="009D610C">
        <w:rPr>
          <w:rFonts w:cs="Arial"/>
          <w:color w:val="212529"/>
        </w:rPr>
        <w:t>διατάξεις</w:t>
      </w:r>
      <w:r>
        <w:rPr>
          <w:rFonts w:cs="Arial"/>
          <w:color w:val="212529"/>
        </w:rPr>
        <w:t>,</w:t>
      </w:r>
      <w:r w:rsidRPr="009D610C">
        <w:rPr>
          <w:rFonts w:cs="Arial"/>
          <w:color w:val="212529"/>
        </w:rPr>
        <w:t xml:space="preserve"> πιο σοβαρές</w:t>
      </w:r>
      <w:r>
        <w:rPr>
          <w:rFonts w:cs="Arial"/>
          <w:color w:val="212529"/>
        </w:rPr>
        <w:t>,</w:t>
      </w:r>
      <w:r w:rsidRPr="009D610C">
        <w:rPr>
          <w:rFonts w:cs="Arial"/>
          <w:color w:val="212529"/>
        </w:rPr>
        <w:t xml:space="preserve"> πιο δρακόντειες και </w:t>
      </w:r>
      <w:r>
        <w:rPr>
          <w:rFonts w:cs="Arial"/>
          <w:color w:val="212529"/>
        </w:rPr>
        <w:t>να υπάρξει σε όλα τα μέλη του Διοικητικού Συμβουλίου και</w:t>
      </w:r>
      <w:r w:rsidRPr="009D610C">
        <w:rPr>
          <w:rFonts w:cs="Arial"/>
          <w:color w:val="212529"/>
        </w:rPr>
        <w:t xml:space="preserve"> σε όλους τους μετόχους</w:t>
      </w:r>
      <w:r>
        <w:rPr>
          <w:rFonts w:cs="Arial"/>
          <w:color w:val="212529"/>
        </w:rPr>
        <w:t xml:space="preserve"> ο</w:t>
      </w:r>
      <w:r w:rsidRPr="009D610C">
        <w:rPr>
          <w:rFonts w:cs="Arial"/>
          <w:color w:val="212529"/>
        </w:rPr>
        <w:t xml:space="preserve"> έλεγχος αυτός </w:t>
      </w:r>
      <w:proofErr w:type="spellStart"/>
      <w:r w:rsidRPr="009D610C">
        <w:rPr>
          <w:rFonts w:cs="Arial"/>
          <w:color w:val="212529"/>
        </w:rPr>
        <w:t>καταλληλότητας</w:t>
      </w:r>
      <w:proofErr w:type="spellEnd"/>
      <w:r w:rsidRPr="009D610C">
        <w:rPr>
          <w:rFonts w:cs="Arial"/>
          <w:color w:val="212529"/>
        </w:rPr>
        <w:t xml:space="preserve"> θα πρέπει να το πείτε</w:t>
      </w:r>
      <w:r>
        <w:rPr>
          <w:rFonts w:cs="Arial"/>
          <w:color w:val="212529"/>
        </w:rPr>
        <w:t>. Ε</w:t>
      </w:r>
      <w:r w:rsidRPr="009D610C">
        <w:rPr>
          <w:rFonts w:cs="Arial"/>
          <w:color w:val="212529"/>
        </w:rPr>
        <w:t>μείς αν θέλετε συζητούμε</w:t>
      </w:r>
      <w:r>
        <w:rPr>
          <w:rFonts w:cs="Arial"/>
          <w:color w:val="212529"/>
        </w:rPr>
        <w:t>,</w:t>
      </w:r>
      <w:r w:rsidRPr="009D610C">
        <w:rPr>
          <w:rFonts w:cs="Arial"/>
          <w:color w:val="212529"/>
        </w:rPr>
        <w:t xml:space="preserve"> αλλά θα πρέπει να ξέρουμε τι διαλέγουμε</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Έ</w:t>
      </w:r>
      <w:r w:rsidRPr="009D610C">
        <w:rPr>
          <w:rFonts w:cs="Arial"/>
          <w:color w:val="212529"/>
        </w:rPr>
        <w:t>να ευέλικτο πλαίσιο το οποίο διασφαλίζει όμως πλήρως οποιοδήποτε κίνδυνο μπορεί να προέλθει από ξέπλυμα χρήματος ή θέλετε ένα δυσβάσταχτο πλαίσιο</w:t>
      </w:r>
      <w:r>
        <w:rPr>
          <w:rFonts w:cs="Arial"/>
          <w:color w:val="212529"/>
        </w:rPr>
        <w:t xml:space="preserve"> ως</w:t>
      </w:r>
      <w:r w:rsidRPr="009D610C">
        <w:rPr>
          <w:rFonts w:cs="Arial"/>
          <w:color w:val="212529"/>
        </w:rPr>
        <w:t xml:space="preserve"> να ήταν πλαίσιο των τραπεζών το οπο</w:t>
      </w:r>
      <w:r>
        <w:rPr>
          <w:rFonts w:cs="Arial"/>
          <w:color w:val="212529"/>
        </w:rPr>
        <w:t xml:space="preserve">ίο θα εφαρμοστεί και στις </w:t>
      </w:r>
      <w:proofErr w:type="spellStart"/>
      <w:r>
        <w:rPr>
          <w:rFonts w:cs="Arial"/>
          <w:color w:val="212529"/>
        </w:rPr>
        <w:t>μικροπιστώσεις</w:t>
      </w:r>
      <w:proofErr w:type="spellEnd"/>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 xml:space="preserve"> Α</w:t>
      </w:r>
      <w:r w:rsidRPr="009D610C">
        <w:rPr>
          <w:rFonts w:cs="Arial"/>
          <w:color w:val="212529"/>
        </w:rPr>
        <w:t>ποφασίστε</w:t>
      </w:r>
      <w:r>
        <w:rPr>
          <w:rFonts w:cs="Arial"/>
          <w:color w:val="212529"/>
        </w:rPr>
        <w:t xml:space="preserve">, διαλέξτε και και αν θέλετε το συζητάμε, αλλά θέλω να είμαστε καθαροί </w:t>
      </w:r>
      <w:proofErr w:type="spellStart"/>
      <w:r>
        <w:rPr>
          <w:rFonts w:cs="Arial"/>
          <w:color w:val="212529"/>
        </w:rPr>
        <w:t>επ</w:t>
      </w:r>
      <w:proofErr w:type="spellEnd"/>
      <w:r>
        <w:rPr>
          <w:rFonts w:cs="Arial"/>
          <w:color w:val="212529"/>
        </w:rPr>
        <w:t xml:space="preserve">΄ </w:t>
      </w:r>
      <w:r w:rsidRPr="009D610C">
        <w:rPr>
          <w:rFonts w:cs="Arial"/>
          <w:color w:val="212529"/>
        </w:rPr>
        <w:t>αυτού</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Το δεύτερο θέμα</w:t>
      </w:r>
      <w:r>
        <w:rPr>
          <w:rFonts w:cs="Arial"/>
          <w:color w:val="212529"/>
        </w:rPr>
        <w:t xml:space="preserve"> είναι, ότι</w:t>
      </w:r>
      <w:r w:rsidRPr="009D610C">
        <w:rPr>
          <w:rFonts w:cs="Arial"/>
          <w:color w:val="212529"/>
        </w:rPr>
        <w:t xml:space="preserve"> δεν θα πρέπει να υπάρχει καμία σύγχυση ως προς τα πιστωτικά ιδρύματα</w:t>
      </w:r>
      <w:r>
        <w:rPr>
          <w:rFonts w:cs="Arial"/>
          <w:color w:val="212529"/>
        </w:rPr>
        <w:t>. Δ</w:t>
      </w:r>
      <w:r w:rsidRPr="009D610C">
        <w:rPr>
          <w:rFonts w:cs="Arial"/>
          <w:color w:val="212529"/>
        </w:rPr>
        <w:t>ηλαδή</w:t>
      </w:r>
      <w:r>
        <w:rPr>
          <w:rFonts w:cs="Arial"/>
          <w:color w:val="212529"/>
        </w:rPr>
        <w:t xml:space="preserve">, και οι </w:t>
      </w:r>
      <w:r w:rsidRPr="009D610C">
        <w:rPr>
          <w:rFonts w:cs="Arial"/>
          <w:color w:val="212529"/>
        </w:rPr>
        <w:t>εμπορικές τράπεζες</w:t>
      </w:r>
      <w:r>
        <w:rPr>
          <w:rFonts w:cs="Arial"/>
          <w:color w:val="212529"/>
        </w:rPr>
        <w:t xml:space="preserve"> και ο</w:t>
      </w:r>
      <w:r w:rsidRPr="009D610C">
        <w:rPr>
          <w:rFonts w:cs="Arial"/>
          <w:color w:val="212529"/>
        </w:rPr>
        <w:t>ι συνεταιρισμοί δίνουν πιστώσεις</w:t>
      </w:r>
      <w:r>
        <w:rPr>
          <w:rFonts w:cs="Arial"/>
          <w:color w:val="212529"/>
        </w:rPr>
        <w:t xml:space="preserve"> βεβαίως, </w:t>
      </w:r>
      <w:r w:rsidRPr="009D610C">
        <w:rPr>
          <w:rFonts w:cs="Arial"/>
          <w:color w:val="212529"/>
        </w:rPr>
        <w:t>αλλά σύμφωνα με το εποπ</w:t>
      </w:r>
      <w:r>
        <w:rPr>
          <w:rFonts w:cs="Arial"/>
          <w:color w:val="212529"/>
        </w:rPr>
        <w:t>τικό πλαίσιο το οποίο επιβλέπεται από την Τ</w:t>
      </w:r>
      <w:r w:rsidRPr="009D610C">
        <w:rPr>
          <w:rFonts w:cs="Arial"/>
          <w:color w:val="212529"/>
        </w:rPr>
        <w:t>ράπεζα της Ελλάδος</w:t>
      </w:r>
      <w:r>
        <w:rPr>
          <w:rFonts w:cs="Arial"/>
          <w:color w:val="212529"/>
        </w:rPr>
        <w:t xml:space="preserve">. Δεν δίνουν ως ιδρύματα </w:t>
      </w:r>
      <w:proofErr w:type="spellStart"/>
      <w:r>
        <w:rPr>
          <w:rFonts w:cs="Arial"/>
          <w:color w:val="212529"/>
        </w:rPr>
        <w:t>μικροπιστώσεων</w:t>
      </w:r>
      <w:proofErr w:type="spellEnd"/>
      <w:r>
        <w:rPr>
          <w:rFonts w:cs="Arial"/>
          <w:color w:val="212529"/>
        </w:rPr>
        <w:t xml:space="preserve">. Δίνουν ως </w:t>
      </w:r>
      <w:r w:rsidRPr="009D610C">
        <w:rPr>
          <w:rFonts w:cs="Arial"/>
          <w:color w:val="212529"/>
        </w:rPr>
        <w:t>τράπεζες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Το άλλο θέμα το οποίο συζητήθηκε είναι η επιλογή της εταιρικής μορφής</w:t>
      </w:r>
      <w:r>
        <w:rPr>
          <w:rFonts w:cs="Arial"/>
          <w:color w:val="212529"/>
        </w:rPr>
        <w:t>.</w:t>
      </w:r>
      <w:r w:rsidRPr="009D610C">
        <w:rPr>
          <w:rFonts w:cs="Arial"/>
          <w:color w:val="212529"/>
        </w:rPr>
        <w:t xml:space="preserve"> Γιατί βάλαμε σε αυτήν την πρόταση ανώνυμη εταιρεία</w:t>
      </w:r>
      <w:r>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 xml:space="preserve"> Γιατί,</w:t>
      </w:r>
      <w:r w:rsidRPr="009D610C">
        <w:rPr>
          <w:rFonts w:cs="Arial"/>
          <w:color w:val="212529"/>
        </w:rPr>
        <w:t xml:space="preserve"> κυρίως</w:t>
      </w:r>
      <w:r>
        <w:rPr>
          <w:rFonts w:cs="Arial"/>
          <w:color w:val="212529"/>
        </w:rPr>
        <w:t>, το ζήτησε η Τ</w:t>
      </w:r>
      <w:r w:rsidRPr="009D610C">
        <w:rPr>
          <w:rFonts w:cs="Arial"/>
          <w:color w:val="212529"/>
        </w:rPr>
        <w:t>ράπεζα της Ελλάδος</w:t>
      </w:r>
      <w:r>
        <w:rPr>
          <w:rFonts w:cs="Arial"/>
          <w:color w:val="212529"/>
        </w:rPr>
        <w:t>,</w:t>
      </w:r>
      <w:r w:rsidRPr="009D610C">
        <w:rPr>
          <w:rFonts w:cs="Arial"/>
          <w:color w:val="212529"/>
        </w:rPr>
        <w:t xml:space="preserve"> ε</w:t>
      </w:r>
      <w:r>
        <w:rPr>
          <w:rFonts w:cs="Arial"/>
          <w:color w:val="212529"/>
        </w:rPr>
        <w:t>πειδή είπε ότι είναι ευχερέστερος</w:t>
      </w:r>
      <w:r w:rsidRPr="009D610C">
        <w:rPr>
          <w:rFonts w:cs="Arial"/>
          <w:color w:val="212529"/>
        </w:rPr>
        <w:t xml:space="preserve"> ο έλεγχος μέσω της ανωνύμου εταιρείας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Συζητάμε αν νομίζετε ότι μπορεί να διευρυνθεί αυτό</w:t>
      </w:r>
      <w:r>
        <w:rPr>
          <w:rFonts w:cs="Arial"/>
          <w:color w:val="212529"/>
        </w:rPr>
        <w:t xml:space="preserve">, αλλά σκεφτείτε </w:t>
      </w:r>
      <w:proofErr w:type="spellStart"/>
      <w:r>
        <w:rPr>
          <w:rFonts w:cs="Arial"/>
          <w:color w:val="212529"/>
        </w:rPr>
        <w:t>επίσης,</w:t>
      </w:r>
      <w:r w:rsidRPr="009D610C">
        <w:rPr>
          <w:rFonts w:cs="Arial"/>
          <w:color w:val="212529"/>
        </w:rPr>
        <w:t>αν</w:t>
      </w:r>
      <w:proofErr w:type="spellEnd"/>
      <w:r w:rsidRPr="009D610C">
        <w:rPr>
          <w:rFonts w:cs="Arial"/>
          <w:color w:val="212529"/>
        </w:rPr>
        <w:t xml:space="preserve"> πάμε σε άλλες εταιρικές μορφές</w:t>
      </w:r>
      <w:r>
        <w:rPr>
          <w:rFonts w:cs="Arial"/>
          <w:color w:val="212529"/>
        </w:rPr>
        <w:t>,</w:t>
      </w:r>
      <w:r w:rsidRPr="009D610C">
        <w:rPr>
          <w:rFonts w:cs="Arial"/>
          <w:color w:val="212529"/>
        </w:rPr>
        <w:t xml:space="preserve"> αν θα είναι δυνατός </w:t>
      </w:r>
      <w:r>
        <w:rPr>
          <w:rFonts w:cs="Arial"/>
          <w:color w:val="212529"/>
        </w:rPr>
        <w:t>οποιοσδήποτε έλεγχος των μετόχων</w:t>
      </w:r>
      <w:r w:rsidRPr="009D610C">
        <w:rPr>
          <w:rFonts w:cs="Arial"/>
          <w:color w:val="212529"/>
        </w:rPr>
        <w:t xml:space="preserve"> και ποιες δυσκολίες θα επέλθουν</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lastRenderedPageBreak/>
        <w:t>Αντιλαμβάνεστε</w:t>
      </w:r>
      <w:r>
        <w:rPr>
          <w:rFonts w:cs="Arial"/>
          <w:color w:val="212529"/>
        </w:rPr>
        <w:t>, ότι η κυβέρνηση έχει δει</w:t>
      </w:r>
      <w:r w:rsidRPr="009D610C">
        <w:rPr>
          <w:rFonts w:cs="Arial"/>
          <w:color w:val="212529"/>
        </w:rPr>
        <w:t xml:space="preserve"> με συνέπεια</w:t>
      </w:r>
      <w:r>
        <w:rPr>
          <w:rFonts w:cs="Arial"/>
          <w:color w:val="212529"/>
        </w:rPr>
        <w:t xml:space="preserve"> και</w:t>
      </w:r>
      <w:r w:rsidRPr="009D610C">
        <w:rPr>
          <w:rFonts w:cs="Arial"/>
          <w:color w:val="212529"/>
        </w:rPr>
        <w:t xml:space="preserve"> συνέχεια</w:t>
      </w:r>
      <w:r>
        <w:rPr>
          <w:rFonts w:cs="Arial"/>
          <w:color w:val="212529"/>
        </w:rPr>
        <w:t xml:space="preserve"> α</w:t>
      </w:r>
      <w:r w:rsidRPr="009D610C">
        <w:rPr>
          <w:rFonts w:cs="Arial"/>
          <w:color w:val="212529"/>
        </w:rPr>
        <w:t>κριβώς αυτά τα θέματα</w:t>
      </w:r>
      <w:r>
        <w:rPr>
          <w:rFonts w:cs="Arial"/>
          <w:color w:val="212529"/>
        </w:rPr>
        <w:t xml:space="preserve">, </w:t>
      </w:r>
      <w:proofErr w:type="spellStart"/>
      <w:r>
        <w:rPr>
          <w:rFonts w:cs="Arial"/>
          <w:color w:val="212529"/>
        </w:rPr>
        <w:t>γι</w:t>
      </w:r>
      <w:proofErr w:type="spellEnd"/>
      <w:r>
        <w:rPr>
          <w:rFonts w:cs="Arial"/>
          <w:color w:val="212529"/>
        </w:rPr>
        <w:t xml:space="preserve"> αυτό και σας θα εκθέτω σε μια </w:t>
      </w:r>
      <w:r w:rsidRPr="009D610C">
        <w:rPr>
          <w:rFonts w:cs="Arial"/>
          <w:color w:val="212529"/>
        </w:rPr>
        <w:t>συζήτηση πολύ γόνιμη</w:t>
      </w:r>
      <w:r>
        <w:rPr>
          <w:rFonts w:cs="Arial"/>
          <w:color w:val="212529"/>
        </w:rPr>
        <w:t>,</w:t>
      </w:r>
      <w:r w:rsidRPr="009D610C">
        <w:rPr>
          <w:rFonts w:cs="Arial"/>
          <w:color w:val="212529"/>
        </w:rPr>
        <w:t xml:space="preserve"> όπως είπα και χτες και συνεχίζουμε και σήμερα για τη σύγκλιση των διαφόρων απόψεων</w:t>
      </w:r>
      <w:r>
        <w:rPr>
          <w:rFonts w:cs="Arial"/>
          <w:color w:val="212529"/>
        </w:rPr>
        <w:t>.</w:t>
      </w:r>
      <w:r w:rsidRPr="009D610C">
        <w:rPr>
          <w:rFonts w:cs="Arial"/>
          <w:color w:val="212529"/>
        </w:rPr>
        <w:t xml:space="preserve"> Δηλαδή</w:t>
      </w:r>
      <w:r>
        <w:rPr>
          <w:rFonts w:cs="Arial"/>
          <w:color w:val="212529"/>
        </w:rPr>
        <w:t>,</w:t>
      </w:r>
      <w:r w:rsidRPr="009D610C">
        <w:rPr>
          <w:rFonts w:cs="Arial"/>
          <w:color w:val="212529"/>
        </w:rPr>
        <w:t xml:space="preserve"> αν δεν</w:t>
      </w:r>
      <w:r>
        <w:rPr>
          <w:rFonts w:cs="Arial"/>
          <w:color w:val="212529"/>
        </w:rPr>
        <w:t xml:space="preserve"> έχει</w:t>
      </w:r>
      <w:r w:rsidRPr="009D610C">
        <w:rPr>
          <w:rFonts w:cs="Arial"/>
          <w:color w:val="212529"/>
        </w:rPr>
        <w:t xml:space="preserve"> υπάρξει ανώνυ</w:t>
      </w:r>
      <w:r>
        <w:rPr>
          <w:rFonts w:cs="Arial"/>
          <w:color w:val="212529"/>
        </w:rPr>
        <w:t>μος εταιρεία ο έλεγχος αυτός τον</w:t>
      </w:r>
      <w:r w:rsidRPr="009D610C">
        <w:rPr>
          <w:rFonts w:cs="Arial"/>
          <w:color w:val="212529"/>
        </w:rPr>
        <w:t xml:space="preserve"> οποίον υπονοείται θα ήταν πολύ δυσκολότερος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Θέλω να σας πω</w:t>
      </w:r>
      <w:r>
        <w:rPr>
          <w:rFonts w:cs="Arial"/>
          <w:color w:val="212529"/>
        </w:rPr>
        <w:t>,</w:t>
      </w:r>
      <w:r w:rsidRPr="009D610C">
        <w:rPr>
          <w:rFonts w:cs="Arial"/>
          <w:color w:val="212529"/>
        </w:rPr>
        <w:t xml:space="preserve"> ότι υπήρχε ένα παλιό άρθρο 9 στο παλαιό σχέδιο που αφορούσε τα θέματα της </w:t>
      </w:r>
      <w:proofErr w:type="spellStart"/>
      <w:r w:rsidRPr="009D610C">
        <w:rPr>
          <w:rFonts w:cs="Arial"/>
          <w:color w:val="212529"/>
        </w:rPr>
        <w:t>καταλληλότητας</w:t>
      </w:r>
      <w:proofErr w:type="spellEnd"/>
      <w:r>
        <w:rPr>
          <w:rFonts w:cs="Arial"/>
          <w:color w:val="212529"/>
        </w:rPr>
        <w:t>,</w:t>
      </w:r>
      <w:r w:rsidRPr="009D610C">
        <w:rPr>
          <w:rFonts w:cs="Arial"/>
          <w:color w:val="212529"/>
        </w:rPr>
        <w:t xml:space="preserve"> δηλαδή</w:t>
      </w:r>
      <w:r>
        <w:rPr>
          <w:rFonts w:cs="Arial"/>
          <w:color w:val="212529"/>
        </w:rPr>
        <w:t xml:space="preserve">, το λεγόμενο </w:t>
      </w:r>
      <w:r>
        <w:rPr>
          <w:rFonts w:cs="Arial"/>
          <w:color w:val="212529"/>
          <w:lang w:val="en-US"/>
        </w:rPr>
        <w:t>feed</w:t>
      </w:r>
      <w:r w:rsidRPr="00087840">
        <w:rPr>
          <w:rFonts w:cs="Arial"/>
          <w:color w:val="212529"/>
        </w:rPr>
        <w:t xml:space="preserve"> </w:t>
      </w:r>
      <w:r>
        <w:rPr>
          <w:rFonts w:cs="Arial"/>
          <w:color w:val="212529"/>
          <w:lang w:val="en-US"/>
        </w:rPr>
        <w:t>and</w:t>
      </w:r>
      <w:r w:rsidRPr="00087840">
        <w:rPr>
          <w:rFonts w:cs="Arial"/>
          <w:color w:val="212529"/>
        </w:rPr>
        <w:t xml:space="preserve"> </w:t>
      </w:r>
      <w:r>
        <w:rPr>
          <w:rFonts w:cs="Arial"/>
          <w:color w:val="212529"/>
          <w:lang w:val="en-US"/>
        </w:rPr>
        <w:t>proper</w:t>
      </w:r>
      <w:r>
        <w:rPr>
          <w:rFonts w:cs="Arial"/>
          <w:color w:val="212529"/>
        </w:rPr>
        <w:t>. Αυτό το βγάλαμε και εδώ α</w:t>
      </w:r>
      <w:r w:rsidRPr="009D610C">
        <w:rPr>
          <w:rFonts w:cs="Arial"/>
          <w:color w:val="212529"/>
        </w:rPr>
        <w:t>φήνω ανοιχτό το θέμα και προς συζήτηση</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Pr>
          <w:rFonts w:cs="Arial"/>
          <w:color w:val="212529"/>
        </w:rPr>
        <w:t>Έ</w:t>
      </w:r>
      <w:r w:rsidRPr="009D610C">
        <w:rPr>
          <w:rFonts w:cs="Arial"/>
          <w:color w:val="212529"/>
        </w:rPr>
        <w:t>να άλλ</w:t>
      </w:r>
      <w:r>
        <w:rPr>
          <w:rFonts w:cs="Arial"/>
          <w:color w:val="212529"/>
        </w:rPr>
        <w:t>ο θέμα ενδιαφέρον το οποίο θίξατε αρκετοί εξ υ</w:t>
      </w:r>
      <w:r w:rsidRPr="009D610C">
        <w:rPr>
          <w:rFonts w:cs="Arial"/>
          <w:color w:val="212529"/>
        </w:rPr>
        <w:t>μών είναι για τους δικαιούχους και κυρίως για τους κοινωνικούς φορείς αλληλεγγύης</w:t>
      </w:r>
      <w:r>
        <w:rPr>
          <w:rFonts w:cs="Arial"/>
          <w:color w:val="212529"/>
        </w:rPr>
        <w:t>.</w:t>
      </w:r>
      <w:r w:rsidRPr="009D610C">
        <w:rPr>
          <w:rFonts w:cs="Arial"/>
          <w:color w:val="212529"/>
        </w:rPr>
        <w:t xml:space="preserve"> </w:t>
      </w:r>
    </w:p>
    <w:p w:rsidR="007129C5" w:rsidRDefault="007129C5" w:rsidP="002D074F">
      <w:pPr>
        <w:spacing w:line="276" w:lineRule="auto"/>
        <w:ind w:firstLine="720"/>
        <w:jc w:val="both"/>
        <w:rPr>
          <w:rFonts w:cs="Arial"/>
          <w:color w:val="212529"/>
        </w:rPr>
      </w:pPr>
      <w:r w:rsidRPr="009D610C">
        <w:rPr>
          <w:rFonts w:cs="Arial"/>
          <w:color w:val="212529"/>
        </w:rPr>
        <w:t>Θεωρούμε ότι το νομοσχέδιο τους καλύπτει</w:t>
      </w:r>
      <w:r>
        <w:rPr>
          <w:rFonts w:cs="Arial"/>
          <w:color w:val="212529"/>
        </w:rPr>
        <w:t>,  εά</w:t>
      </w:r>
      <w:r w:rsidRPr="009D610C">
        <w:rPr>
          <w:rFonts w:cs="Arial"/>
          <w:color w:val="212529"/>
        </w:rPr>
        <w:t>ν όμως υπάρχει πραγματική διάθεση είναι κάτι και αυτό το συζητούμε</w:t>
      </w:r>
      <w:r>
        <w:rPr>
          <w:rFonts w:cs="Arial"/>
          <w:color w:val="212529"/>
        </w:rPr>
        <w:t>,</w:t>
      </w:r>
      <w:r w:rsidRPr="009D610C">
        <w:rPr>
          <w:rFonts w:cs="Arial"/>
          <w:color w:val="212529"/>
        </w:rPr>
        <w:t xml:space="preserve"> γιατί αντιλαμβάνεστε είναι ένα νομοσχέδιο το οποίο προσβλέπει κυρίως</w:t>
      </w:r>
      <w:r>
        <w:rPr>
          <w:rFonts w:cs="Arial"/>
          <w:color w:val="212529"/>
        </w:rPr>
        <w:t>,</w:t>
      </w:r>
      <w:r w:rsidRPr="009D610C">
        <w:rPr>
          <w:rFonts w:cs="Arial"/>
          <w:color w:val="212529"/>
        </w:rPr>
        <w:t xml:space="preserve"> έχει μια σημαντική κοινωνική διάσταση</w:t>
      </w:r>
      <w:r>
        <w:rPr>
          <w:rFonts w:cs="Arial"/>
          <w:color w:val="212529"/>
        </w:rPr>
        <w:t xml:space="preserve"> και</w:t>
      </w:r>
      <w:r w:rsidRPr="009D610C">
        <w:rPr>
          <w:rFonts w:cs="Arial"/>
          <w:color w:val="212529"/>
        </w:rPr>
        <w:t xml:space="preserve"> ακριβώς αυτή προωθούμε πολύ περισσότερο από οποιεσδήποτε διαστάσ</w:t>
      </w:r>
      <w:r>
        <w:rPr>
          <w:rFonts w:cs="Arial"/>
          <w:color w:val="212529"/>
        </w:rPr>
        <w:t>εις και αν θέλετε και δεν νομίζετε ότι καλύπτεστε, ε</w:t>
      </w:r>
      <w:r w:rsidRPr="009D610C">
        <w:rPr>
          <w:rFonts w:cs="Arial"/>
          <w:color w:val="212529"/>
        </w:rPr>
        <w:t>ίναι κάτι το οποίο μπορούμε να συζητήσουμε</w:t>
      </w:r>
      <w:r>
        <w:rPr>
          <w:rFonts w:cs="Arial"/>
          <w:color w:val="212529"/>
        </w:rPr>
        <w:t>.</w:t>
      </w:r>
      <w:r w:rsidRPr="009D610C">
        <w:rPr>
          <w:rFonts w:cs="Arial"/>
          <w:color w:val="212529"/>
        </w:rPr>
        <w:t xml:space="preserve"> </w:t>
      </w:r>
    </w:p>
    <w:p w:rsidR="007129C5" w:rsidRPr="00240038" w:rsidRDefault="007129C5" w:rsidP="002D074F">
      <w:pPr>
        <w:spacing w:line="276" w:lineRule="auto"/>
        <w:ind w:firstLine="720"/>
        <w:jc w:val="both"/>
        <w:rPr>
          <w:rFonts w:cs="Arial"/>
          <w:color w:val="212529"/>
        </w:rPr>
      </w:pPr>
      <w:r>
        <w:rPr>
          <w:rFonts w:cs="Arial"/>
          <w:color w:val="212529"/>
        </w:rPr>
        <w:t>Ά</w:t>
      </w:r>
      <w:r w:rsidRPr="009D610C">
        <w:rPr>
          <w:rFonts w:cs="Arial"/>
          <w:color w:val="212529"/>
        </w:rPr>
        <w:t>λλο θέμα αφορά το αρχικό κεφάλαιο</w:t>
      </w:r>
      <w:r>
        <w:rPr>
          <w:rFonts w:cs="Arial"/>
          <w:color w:val="212529"/>
        </w:rPr>
        <w:t>,</w:t>
      </w:r>
      <w:r w:rsidRPr="009D610C">
        <w:rPr>
          <w:rFonts w:cs="Arial"/>
          <w:color w:val="212529"/>
        </w:rPr>
        <w:t xml:space="preserve"> γιατί βάλαμε 400.000</w:t>
      </w:r>
      <w:r>
        <w:rPr>
          <w:rFonts w:cs="Arial"/>
          <w:color w:val="212529"/>
        </w:rPr>
        <w:t xml:space="preserve"> </w:t>
      </w:r>
      <w:r>
        <w:rPr>
          <w:rFonts w:cs="Arial"/>
          <w:color w:val="212529"/>
          <w:lang w:val="en-US"/>
        </w:rPr>
        <w:t>euro</w:t>
      </w:r>
      <w:r>
        <w:rPr>
          <w:rFonts w:cs="Arial"/>
          <w:color w:val="212529"/>
        </w:rPr>
        <w:t>;</w:t>
      </w:r>
    </w:p>
    <w:p w:rsidR="007129C5" w:rsidRDefault="007129C5" w:rsidP="002D074F">
      <w:pPr>
        <w:spacing w:line="276" w:lineRule="auto"/>
        <w:ind w:firstLine="720"/>
        <w:jc w:val="both"/>
        <w:rPr>
          <w:rFonts w:cs="Arial"/>
          <w:color w:val="212529"/>
        </w:rPr>
      </w:pPr>
      <w:r w:rsidRPr="009D610C">
        <w:rPr>
          <w:rFonts w:cs="Arial"/>
          <w:color w:val="212529"/>
        </w:rPr>
        <w:t xml:space="preserve"> Θυμάστε καλά ότι σε προηγούμενα σχέδια υπήρχε η δυνατότητα που προέβλεπε είτε</w:t>
      </w:r>
      <w:r>
        <w:rPr>
          <w:rFonts w:cs="Arial"/>
          <w:color w:val="212529"/>
        </w:rPr>
        <w:t xml:space="preserve"> κεφάλαιο 200.000, ε</w:t>
      </w:r>
      <w:r w:rsidRPr="009D610C">
        <w:rPr>
          <w:rFonts w:cs="Arial"/>
          <w:color w:val="212529"/>
        </w:rPr>
        <w:t>ιδικά για κάποιον ο οποίος λαμβάνει και χρήμ</w:t>
      </w:r>
      <w:r>
        <w:rPr>
          <w:rFonts w:cs="Arial"/>
          <w:color w:val="212529"/>
        </w:rPr>
        <w:t>ατα από προγράμματα όπως το ΕΣΠΑ ή 2.000.000, εάν</w:t>
      </w:r>
      <w:r w:rsidRPr="009D610C">
        <w:rPr>
          <w:rFonts w:cs="Arial"/>
          <w:color w:val="212529"/>
        </w:rPr>
        <w:t xml:space="preserve"> κάποιος αναλάμβανε και μόνος του να δημιουργήσει</w:t>
      </w:r>
      <w:r>
        <w:rPr>
          <w:rFonts w:cs="Arial"/>
          <w:color w:val="212529"/>
        </w:rPr>
        <w:t xml:space="preserve">, να ιδρύσει μία εταιρεία </w:t>
      </w:r>
      <w:proofErr w:type="spellStart"/>
      <w:r>
        <w:rPr>
          <w:rFonts w:cs="Arial"/>
          <w:color w:val="212529"/>
        </w:rPr>
        <w:t>μικρο</w:t>
      </w:r>
      <w:r w:rsidRPr="009D610C">
        <w:rPr>
          <w:rFonts w:cs="Arial"/>
          <w:color w:val="212529"/>
        </w:rPr>
        <w:t>πιστώσεων</w:t>
      </w:r>
      <w:proofErr w:type="spellEnd"/>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 xml:space="preserve"> Γιατί το κάναμε 400.000;</w:t>
      </w:r>
    </w:p>
    <w:p w:rsidR="007129C5" w:rsidRDefault="007129C5" w:rsidP="002D074F">
      <w:pPr>
        <w:spacing w:line="276" w:lineRule="auto"/>
        <w:ind w:firstLine="720"/>
        <w:jc w:val="both"/>
        <w:rPr>
          <w:rFonts w:cs="Arial"/>
          <w:color w:val="212529"/>
        </w:rPr>
      </w:pPr>
      <w:r>
        <w:rPr>
          <w:rFonts w:cs="Arial"/>
          <w:color w:val="212529"/>
        </w:rPr>
        <w:t xml:space="preserve"> Γ</w:t>
      </w:r>
      <w:r w:rsidRPr="009D610C">
        <w:rPr>
          <w:rFonts w:cs="Arial"/>
          <w:color w:val="212529"/>
        </w:rPr>
        <w:t>ιατί από τη διαβούλευση προέκυψε</w:t>
      </w:r>
      <w:r>
        <w:rPr>
          <w:rFonts w:cs="Arial"/>
          <w:color w:val="212529"/>
        </w:rPr>
        <w:t>,</w:t>
      </w:r>
      <w:r w:rsidRPr="009D610C">
        <w:rPr>
          <w:rFonts w:cs="Arial"/>
          <w:color w:val="212529"/>
        </w:rPr>
        <w:t xml:space="preserve"> ότι η δι</w:t>
      </w:r>
      <w:r>
        <w:rPr>
          <w:rFonts w:cs="Arial"/>
          <w:color w:val="212529"/>
        </w:rPr>
        <w:t>αφορά αυτή ήταν πολύ πιο δύστοκη</w:t>
      </w:r>
      <w:r w:rsidRPr="009D610C">
        <w:rPr>
          <w:rFonts w:cs="Arial"/>
          <w:color w:val="212529"/>
        </w:rPr>
        <w:t xml:space="preserve"> για να</w:t>
      </w:r>
      <w:r>
        <w:rPr>
          <w:rFonts w:cs="Arial"/>
          <w:color w:val="212529"/>
        </w:rPr>
        <w:t xml:space="preserve"> επιτρέψει σε αρκετούς να μπουν</w:t>
      </w:r>
      <w:r w:rsidRPr="009D610C">
        <w:rPr>
          <w:rFonts w:cs="Arial"/>
          <w:color w:val="212529"/>
        </w:rPr>
        <w:t xml:space="preserve"> σε αυτή την αγορά</w:t>
      </w:r>
      <w:r>
        <w:rPr>
          <w:rFonts w:cs="Arial"/>
          <w:color w:val="212529"/>
        </w:rPr>
        <w:t>.</w:t>
      </w:r>
    </w:p>
    <w:p w:rsidR="007129C5" w:rsidRDefault="007129C5" w:rsidP="00816B57">
      <w:pPr>
        <w:spacing w:line="276" w:lineRule="auto"/>
        <w:ind w:firstLine="720"/>
        <w:jc w:val="both"/>
        <w:rPr>
          <w:rFonts w:cstheme="minorHAnsi"/>
        </w:rPr>
      </w:pPr>
      <w:r>
        <w:rPr>
          <w:rFonts w:cs="Arial"/>
          <w:color w:val="212529"/>
        </w:rPr>
        <w:t xml:space="preserve"> </w:t>
      </w:r>
      <w:r w:rsidRPr="00F33EDA">
        <w:rPr>
          <w:rFonts w:cstheme="minorHAnsi"/>
        </w:rPr>
        <w:t xml:space="preserve">Δεν υπάρχει μια χρυσή τομή </w:t>
      </w:r>
      <w:r>
        <w:rPr>
          <w:rFonts w:cstheme="minorHAnsi"/>
        </w:rPr>
        <w:t>εάν θα είναι 400 ή</w:t>
      </w:r>
      <w:r w:rsidRPr="00F33EDA">
        <w:rPr>
          <w:rFonts w:cstheme="minorHAnsi"/>
        </w:rPr>
        <w:t xml:space="preserve"> 350</w:t>
      </w:r>
      <w:r>
        <w:rPr>
          <w:rFonts w:cstheme="minorHAnsi"/>
        </w:rPr>
        <w:t>,</w:t>
      </w:r>
      <w:r w:rsidRPr="00F33EDA">
        <w:rPr>
          <w:rFonts w:cstheme="minorHAnsi"/>
        </w:rPr>
        <w:t xml:space="preserve"> αλλά πιστέψαμε μετά </w:t>
      </w:r>
      <w:r>
        <w:rPr>
          <w:rFonts w:cstheme="minorHAnsi"/>
        </w:rPr>
        <w:t xml:space="preserve">από </w:t>
      </w:r>
      <w:r w:rsidRPr="00F33EDA">
        <w:rPr>
          <w:rFonts w:cstheme="minorHAnsi"/>
        </w:rPr>
        <w:t>τις διαβουλεύσεις ότι είναι η καλύτερη επιλογή την οποία μπορούμε να κάνουμε</w:t>
      </w:r>
      <w:r>
        <w:rPr>
          <w:rFonts w:cstheme="minorHAnsi"/>
        </w:rPr>
        <w:t>.</w:t>
      </w:r>
      <w:r w:rsidRPr="00F33EDA">
        <w:rPr>
          <w:rFonts w:cstheme="minorHAnsi"/>
        </w:rPr>
        <w:t xml:space="preserve"> </w:t>
      </w:r>
    </w:p>
    <w:p w:rsidR="007129C5" w:rsidRDefault="007129C5" w:rsidP="002D074F">
      <w:pPr>
        <w:spacing w:line="276" w:lineRule="auto"/>
        <w:ind w:firstLine="720"/>
        <w:jc w:val="both"/>
        <w:rPr>
          <w:rFonts w:cstheme="minorHAnsi"/>
        </w:rPr>
      </w:pPr>
      <w:r w:rsidRPr="00F33EDA">
        <w:rPr>
          <w:rFonts w:cstheme="minorHAnsi"/>
        </w:rPr>
        <w:t xml:space="preserve">Ορισμένοι αναφέρθηκαν στο θέμα </w:t>
      </w:r>
      <w:r>
        <w:rPr>
          <w:rFonts w:cstheme="minorHAnsi"/>
        </w:rPr>
        <w:t xml:space="preserve">του </w:t>
      </w:r>
      <w:r w:rsidRPr="00F33EDA">
        <w:rPr>
          <w:rFonts w:cstheme="minorHAnsi"/>
        </w:rPr>
        <w:t>καταναλωτή</w:t>
      </w:r>
      <w:r>
        <w:rPr>
          <w:rFonts w:cstheme="minorHAnsi"/>
        </w:rPr>
        <w:t>.</w:t>
      </w:r>
      <w:r w:rsidRPr="00F33EDA">
        <w:rPr>
          <w:rFonts w:cstheme="minorHAnsi"/>
        </w:rPr>
        <w:t xml:space="preserve"> Προφανώς και εφαρμόζονται και σε αυτό το νομοσχέδιο όλες οι διατάξεις περί προστασίας των καταναλωτών και είχαμε βάλει άρθρα μέσα που αφορούσαν την </w:t>
      </w:r>
      <w:r>
        <w:rPr>
          <w:rFonts w:cstheme="minorHAnsi"/>
        </w:rPr>
        <w:t>Γ</w:t>
      </w:r>
      <w:r w:rsidRPr="00F33EDA">
        <w:rPr>
          <w:rFonts w:cstheme="minorHAnsi"/>
        </w:rPr>
        <w:t xml:space="preserve">ενική </w:t>
      </w:r>
      <w:r>
        <w:rPr>
          <w:rFonts w:cstheme="minorHAnsi"/>
        </w:rPr>
        <w:t>Γ</w:t>
      </w:r>
      <w:r w:rsidRPr="00F33EDA">
        <w:rPr>
          <w:rFonts w:cstheme="minorHAnsi"/>
        </w:rPr>
        <w:t xml:space="preserve">ραμματεία </w:t>
      </w:r>
      <w:r>
        <w:rPr>
          <w:rFonts w:cstheme="minorHAnsi"/>
        </w:rPr>
        <w:t>Κ</w:t>
      </w:r>
      <w:r w:rsidRPr="00F33EDA">
        <w:rPr>
          <w:rFonts w:cstheme="minorHAnsi"/>
        </w:rPr>
        <w:t>αταναλωτή</w:t>
      </w:r>
      <w:r>
        <w:rPr>
          <w:rFonts w:cstheme="minorHAnsi"/>
        </w:rPr>
        <w:t>,</w:t>
      </w:r>
      <w:r w:rsidRPr="00F33EDA">
        <w:rPr>
          <w:rFonts w:cstheme="minorHAnsi"/>
        </w:rPr>
        <w:t xml:space="preserve"> αλλά αφαιρέθηκαν μετά από συζήτηση που είχαμε με το </w:t>
      </w:r>
      <w:r>
        <w:rPr>
          <w:rFonts w:cstheme="minorHAnsi"/>
        </w:rPr>
        <w:t>Υ</w:t>
      </w:r>
      <w:r w:rsidRPr="00F33EDA">
        <w:rPr>
          <w:rFonts w:cstheme="minorHAnsi"/>
        </w:rPr>
        <w:t xml:space="preserve">πουργείο </w:t>
      </w:r>
      <w:r>
        <w:rPr>
          <w:rFonts w:cstheme="minorHAnsi"/>
        </w:rPr>
        <w:t>Α</w:t>
      </w:r>
      <w:r w:rsidRPr="00F33EDA">
        <w:rPr>
          <w:rFonts w:cstheme="minorHAnsi"/>
        </w:rPr>
        <w:t>νάπτυξης για δύο λόγους βασικούς</w:t>
      </w:r>
      <w:r>
        <w:rPr>
          <w:rFonts w:cstheme="minorHAnsi"/>
        </w:rPr>
        <w:t>.</w:t>
      </w:r>
      <w:r w:rsidRPr="00F33EDA">
        <w:rPr>
          <w:rFonts w:cstheme="minorHAnsi"/>
        </w:rPr>
        <w:t xml:space="preserve"> Πρώτον</w:t>
      </w:r>
      <w:r>
        <w:rPr>
          <w:rFonts w:cstheme="minorHAnsi"/>
        </w:rPr>
        <w:t>,</w:t>
      </w:r>
      <w:r w:rsidRPr="00F33EDA">
        <w:rPr>
          <w:rFonts w:cstheme="minorHAnsi"/>
        </w:rPr>
        <w:t xml:space="preserve"> γιατί προς τους επιχειρηματίες </w:t>
      </w:r>
      <w:r>
        <w:rPr>
          <w:rFonts w:cstheme="minorHAnsi"/>
        </w:rPr>
        <w:t xml:space="preserve">- </w:t>
      </w:r>
      <w:r w:rsidRPr="00F33EDA">
        <w:rPr>
          <w:rFonts w:cstheme="minorHAnsi"/>
        </w:rPr>
        <w:t>πρόκειται για πολύ μικρές οντότητες εδώ</w:t>
      </w:r>
      <w:r>
        <w:rPr>
          <w:rFonts w:cstheme="minorHAnsi"/>
        </w:rPr>
        <w:t>-</w:t>
      </w:r>
      <w:r w:rsidRPr="00F33EDA">
        <w:rPr>
          <w:rFonts w:cstheme="minorHAnsi"/>
        </w:rPr>
        <w:t xml:space="preserve"> </w:t>
      </w:r>
      <w:r>
        <w:rPr>
          <w:rFonts w:cstheme="minorHAnsi"/>
        </w:rPr>
        <w:t>η</w:t>
      </w:r>
      <w:r w:rsidRPr="00F33EDA">
        <w:rPr>
          <w:rFonts w:cstheme="minorHAnsi"/>
        </w:rPr>
        <w:t xml:space="preserve"> προστασία τους γίνεται βάσει των γενικών όρων συναλλαγών</w:t>
      </w:r>
      <w:r>
        <w:rPr>
          <w:rFonts w:cstheme="minorHAnsi"/>
        </w:rPr>
        <w:t>.</w:t>
      </w:r>
      <w:r w:rsidRPr="00F33EDA">
        <w:rPr>
          <w:rFonts w:cstheme="minorHAnsi"/>
        </w:rPr>
        <w:t xml:space="preserve"> Είναι κάτι που είναι δεδομένο</w:t>
      </w:r>
      <w:r>
        <w:rPr>
          <w:rFonts w:cstheme="minorHAnsi"/>
        </w:rPr>
        <w:t>.</w:t>
      </w:r>
      <w:r w:rsidRPr="00F33EDA">
        <w:rPr>
          <w:rFonts w:cstheme="minorHAnsi"/>
        </w:rPr>
        <w:t xml:space="preserve"> </w:t>
      </w:r>
      <w:r>
        <w:rPr>
          <w:rFonts w:cstheme="minorHAnsi"/>
        </w:rPr>
        <w:t>Ω</w:t>
      </w:r>
      <w:r w:rsidRPr="00F33EDA">
        <w:rPr>
          <w:rFonts w:cstheme="minorHAnsi"/>
        </w:rPr>
        <w:t xml:space="preserve">ς προς τα </w:t>
      </w:r>
      <w:r>
        <w:rPr>
          <w:rFonts w:cstheme="minorHAnsi"/>
        </w:rPr>
        <w:t>φ</w:t>
      </w:r>
      <w:r w:rsidRPr="00F33EDA">
        <w:rPr>
          <w:rFonts w:cstheme="minorHAnsi"/>
        </w:rPr>
        <w:t>υσικά πρόσωπα</w:t>
      </w:r>
      <w:r>
        <w:rPr>
          <w:rFonts w:cstheme="minorHAnsi"/>
        </w:rPr>
        <w:t>,</w:t>
      </w:r>
      <w:r w:rsidRPr="00F33EDA">
        <w:rPr>
          <w:rFonts w:cstheme="minorHAnsi"/>
        </w:rPr>
        <w:t xml:space="preserve"> </w:t>
      </w:r>
      <w:r>
        <w:rPr>
          <w:rFonts w:cstheme="minorHAnsi"/>
        </w:rPr>
        <w:t>ο</w:t>
      </w:r>
      <w:r w:rsidRPr="00F33EDA">
        <w:rPr>
          <w:rFonts w:cstheme="minorHAnsi"/>
        </w:rPr>
        <w:t xml:space="preserve">ι </w:t>
      </w:r>
      <w:proofErr w:type="spellStart"/>
      <w:r w:rsidRPr="00F33EDA">
        <w:rPr>
          <w:rFonts w:cstheme="minorHAnsi"/>
        </w:rPr>
        <w:t>μικρο</w:t>
      </w:r>
      <w:r>
        <w:rPr>
          <w:rFonts w:cstheme="minorHAnsi"/>
        </w:rPr>
        <w:t>πιστώσεις</w:t>
      </w:r>
      <w:proofErr w:type="spellEnd"/>
      <w:r>
        <w:rPr>
          <w:rFonts w:cstheme="minorHAnsi"/>
        </w:rPr>
        <w:t xml:space="preserve"> </w:t>
      </w:r>
      <w:r w:rsidRPr="00F33EDA">
        <w:rPr>
          <w:rFonts w:cstheme="minorHAnsi"/>
        </w:rPr>
        <w:t>δεν είναι καταναλωτικά δάνεια</w:t>
      </w:r>
      <w:r>
        <w:rPr>
          <w:rFonts w:cstheme="minorHAnsi"/>
        </w:rPr>
        <w:t>.</w:t>
      </w:r>
      <w:r w:rsidRPr="00F33EDA">
        <w:rPr>
          <w:rFonts w:cstheme="minorHAnsi"/>
        </w:rPr>
        <w:t xml:space="preserve"> </w:t>
      </w:r>
      <w:r>
        <w:rPr>
          <w:rFonts w:cstheme="minorHAnsi"/>
        </w:rPr>
        <w:t>Ό</w:t>
      </w:r>
      <w:r w:rsidRPr="00F33EDA">
        <w:rPr>
          <w:rFonts w:cstheme="minorHAnsi"/>
        </w:rPr>
        <w:t>μως είναι καταναλωτές και προστατεύονται σε κάθε περίπτωση από τη νομοθεσία για την καταναλωτική πίστη</w:t>
      </w:r>
      <w:r>
        <w:rPr>
          <w:rFonts w:cstheme="minorHAnsi"/>
        </w:rPr>
        <w:t>.</w:t>
      </w:r>
      <w:r w:rsidRPr="00F33EDA">
        <w:rPr>
          <w:rFonts w:cstheme="minorHAnsi"/>
        </w:rPr>
        <w:t xml:space="preserve"> Γι</w:t>
      </w:r>
      <w:r>
        <w:rPr>
          <w:rFonts w:cstheme="minorHAnsi"/>
        </w:rPr>
        <w:t>’</w:t>
      </w:r>
      <w:r w:rsidRPr="00F33EDA">
        <w:rPr>
          <w:rFonts w:cstheme="minorHAnsi"/>
        </w:rPr>
        <w:t xml:space="preserve"> αυτό</w:t>
      </w:r>
      <w:r>
        <w:rPr>
          <w:rFonts w:cstheme="minorHAnsi"/>
        </w:rPr>
        <w:t xml:space="preserve">, κύριε </w:t>
      </w:r>
      <w:proofErr w:type="spellStart"/>
      <w:r>
        <w:rPr>
          <w:rFonts w:cstheme="minorHAnsi"/>
        </w:rPr>
        <w:t>Βιλιάρδο</w:t>
      </w:r>
      <w:proofErr w:type="spellEnd"/>
      <w:r>
        <w:rPr>
          <w:rFonts w:cstheme="minorHAnsi"/>
        </w:rPr>
        <w:t>,</w:t>
      </w:r>
      <w:r w:rsidRPr="00F33EDA">
        <w:rPr>
          <w:rFonts w:cstheme="minorHAnsi"/>
        </w:rPr>
        <w:t xml:space="preserve"> οι διατάξεις για την προστασία των καταναλωτών ισχύουν και δεν χρειάζεται να ενταχθούν</w:t>
      </w:r>
      <w:r>
        <w:rPr>
          <w:rFonts w:cstheme="minorHAnsi"/>
        </w:rPr>
        <w:t>,</w:t>
      </w:r>
      <w:r w:rsidRPr="00F33EDA">
        <w:rPr>
          <w:rFonts w:cstheme="minorHAnsi"/>
        </w:rPr>
        <w:t xml:space="preserve"> για</w:t>
      </w:r>
      <w:r>
        <w:rPr>
          <w:rFonts w:cstheme="minorHAnsi"/>
        </w:rPr>
        <w:t>τί</w:t>
      </w:r>
      <w:r w:rsidRPr="00F33EDA">
        <w:rPr>
          <w:rFonts w:cstheme="minorHAnsi"/>
        </w:rPr>
        <w:t xml:space="preserve"> τις θεωρούμε δεδομένες</w:t>
      </w:r>
      <w:r>
        <w:rPr>
          <w:rFonts w:cstheme="minorHAnsi"/>
        </w:rPr>
        <w:t>.</w:t>
      </w:r>
    </w:p>
    <w:p w:rsidR="007129C5" w:rsidRDefault="007129C5" w:rsidP="002D074F">
      <w:pPr>
        <w:spacing w:line="276" w:lineRule="auto"/>
        <w:ind w:firstLine="720"/>
        <w:jc w:val="both"/>
        <w:rPr>
          <w:rFonts w:cstheme="minorHAnsi"/>
        </w:rPr>
      </w:pPr>
      <w:r>
        <w:rPr>
          <w:rFonts w:cstheme="minorHAnsi"/>
        </w:rPr>
        <w:t>Σ</w:t>
      </w:r>
      <w:r w:rsidRPr="00F33EDA">
        <w:rPr>
          <w:rFonts w:cstheme="minorHAnsi"/>
        </w:rPr>
        <w:t>ε θέματα που αφορούν τον Τειρεσία</w:t>
      </w:r>
      <w:r>
        <w:rPr>
          <w:rFonts w:cstheme="minorHAnsi"/>
        </w:rPr>
        <w:t>.</w:t>
      </w:r>
      <w:r w:rsidRPr="00F33EDA">
        <w:rPr>
          <w:rFonts w:cstheme="minorHAnsi"/>
        </w:rPr>
        <w:t xml:space="preserve"> </w:t>
      </w:r>
      <w:r>
        <w:rPr>
          <w:rFonts w:cstheme="minorHAnsi"/>
        </w:rPr>
        <w:t>Β</w:t>
      </w:r>
      <w:r w:rsidRPr="00F33EDA">
        <w:rPr>
          <w:rFonts w:cstheme="minorHAnsi"/>
        </w:rPr>
        <w:t>εβαίως και προ</w:t>
      </w:r>
      <w:r>
        <w:rPr>
          <w:rFonts w:cstheme="minorHAnsi"/>
        </w:rPr>
        <w:t>β</w:t>
      </w:r>
      <w:r w:rsidRPr="00F33EDA">
        <w:rPr>
          <w:rFonts w:cstheme="minorHAnsi"/>
        </w:rPr>
        <w:t>λέπεται</w:t>
      </w:r>
      <w:r>
        <w:rPr>
          <w:rFonts w:cstheme="minorHAnsi"/>
        </w:rPr>
        <w:t xml:space="preserve"> ρητά η δυνατότητα</w:t>
      </w:r>
      <w:r w:rsidRPr="00F33EDA">
        <w:rPr>
          <w:rFonts w:cstheme="minorHAnsi"/>
        </w:rPr>
        <w:t xml:space="preserve"> σύνδεσης με τον Τειρεσία</w:t>
      </w:r>
      <w:r>
        <w:rPr>
          <w:rFonts w:cstheme="minorHAnsi"/>
        </w:rPr>
        <w:t>.</w:t>
      </w:r>
      <w:r w:rsidRPr="00F33EDA">
        <w:rPr>
          <w:rFonts w:cstheme="minorHAnsi"/>
        </w:rPr>
        <w:t xml:space="preserve"> Για να μπορέσει</w:t>
      </w:r>
      <w:r>
        <w:rPr>
          <w:rFonts w:cstheme="minorHAnsi"/>
        </w:rPr>
        <w:t>,</w:t>
      </w:r>
      <w:r w:rsidRPr="00F33EDA">
        <w:rPr>
          <w:rFonts w:cstheme="minorHAnsi"/>
        </w:rPr>
        <w:t xml:space="preserve"> δηλαδή</w:t>
      </w:r>
      <w:r>
        <w:rPr>
          <w:rFonts w:cstheme="minorHAnsi"/>
        </w:rPr>
        <w:t>,</w:t>
      </w:r>
      <w:r w:rsidRPr="00F33EDA">
        <w:rPr>
          <w:rFonts w:cstheme="minorHAnsi"/>
        </w:rPr>
        <w:t xml:space="preserve"> ένα ίδρυμα </w:t>
      </w:r>
      <w:proofErr w:type="spellStart"/>
      <w:r w:rsidRPr="00F33EDA">
        <w:rPr>
          <w:rFonts w:cstheme="minorHAnsi"/>
        </w:rPr>
        <w:t>μικροπίστωσης</w:t>
      </w:r>
      <w:proofErr w:type="spellEnd"/>
      <w:r w:rsidRPr="00F33EDA">
        <w:rPr>
          <w:rFonts w:cstheme="minorHAnsi"/>
        </w:rPr>
        <w:t xml:space="preserve"> να δει </w:t>
      </w:r>
      <w:r>
        <w:rPr>
          <w:rFonts w:cstheme="minorHAnsi"/>
        </w:rPr>
        <w:t>εάν ο αιτών</w:t>
      </w:r>
      <w:r w:rsidRPr="00F33EDA">
        <w:rPr>
          <w:rFonts w:cstheme="minorHAnsi"/>
        </w:rPr>
        <w:t xml:space="preserve"> και σε ποια κατάσταση βρίσκεται στον Τειρεσία</w:t>
      </w:r>
      <w:r>
        <w:rPr>
          <w:rFonts w:cstheme="minorHAnsi"/>
        </w:rPr>
        <w:t>.</w:t>
      </w:r>
      <w:r w:rsidRPr="00F33EDA">
        <w:rPr>
          <w:rFonts w:cstheme="minorHAnsi"/>
        </w:rPr>
        <w:t xml:space="preserve"> Αυτό</w:t>
      </w:r>
      <w:r>
        <w:rPr>
          <w:rFonts w:cstheme="minorHAnsi"/>
        </w:rPr>
        <w:t>,</w:t>
      </w:r>
      <w:r w:rsidRPr="00F33EDA">
        <w:rPr>
          <w:rFonts w:cstheme="minorHAnsi"/>
        </w:rPr>
        <w:t xml:space="preserve"> </w:t>
      </w:r>
      <w:r>
        <w:rPr>
          <w:rFonts w:cstheme="minorHAnsi"/>
        </w:rPr>
        <w:t>όμως,</w:t>
      </w:r>
      <w:r w:rsidRPr="00F33EDA">
        <w:rPr>
          <w:rFonts w:cstheme="minorHAnsi"/>
        </w:rPr>
        <w:t xml:space="preserve"> δίνει μεγαλύτερη ευελιξία για κάποιον που μπορεί να δει την κατάσταση του αιτούντος και ενδεχομένως να θεωρήσει ότι είναι κατάλληλος</w:t>
      </w:r>
      <w:r>
        <w:rPr>
          <w:rFonts w:cstheme="minorHAnsi"/>
        </w:rPr>
        <w:t>,</w:t>
      </w:r>
      <w:r w:rsidRPr="00F33EDA">
        <w:rPr>
          <w:rFonts w:cstheme="minorHAnsi"/>
        </w:rPr>
        <w:t xml:space="preserve"> </w:t>
      </w:r>
      <w:r>
        <w:rPr>
          <w:rFonts w:cstheme="minorHAnsi"/>
        </w:rPr>
        <w:t>π</w:t>
      </w:r>
      <w:r w:rsidRPr="00F33EDA">
        <w:rPr>
          <w:rFonts w:cstheme="minorHAnsi"/>
        </w:rPr>
        <w:t>αρά το γεγονός ότι βρίσκεται στον Τειρεσία για οποιοδήποτε λόγο</w:t>
      </w:r>
      <w:r>
        <w:rPr>
          <w:rFonts w:cstheme="minorHAnsi"/>
        </w:rPr>
        <w:t>,</w:t>
      </w:r>
      <w:r w:rsidRPr="00F33EDA">
        <w:rPr>
          <w:rFonts w:cstheme="minorHAnsi"/>
        </w:rPr>
        <w:t xml:space="preserve"> να έχει βιώσιμα στοιχεία</w:t>
      </w:r>
      <w:r>
        <w:rPr>
          <w:rFonts w:cstheme="minorHAnsi"/>
        </w:rPr>
        <w:t>,</w:t>
      </w:r>
      <w:r w:rsidRPr="00F33EDA">
        <w:rPr>
          <w:rFonts w:cstheme="minorHAnsi"/>
        </w:rPr>
        <w:t xml:space="preserve"> ώστε να του χορηγηθεί η δυνατότητα χρηματοδότησης</w:t>
      </w:r>
      <w:r>
        <w:rPr>
          <w:rFonts w:cstheme="minorHAnsi"/>
        </w:rPr>
        <w:t>.</w:t>
      </w:r>
      <w:r w:rsidRPr="00F33EDA">
        <w:rPr>
          <w:rFonts w:cstheme="minorHAnsi"/>
        </w:rPr>
        <w:t xml:space="preserve"> </w:t>
      </w:r>
    </w:p>
    <w:p w:rsidR="007129C5" w:rsidRDefault="007129C5" w:rsidP="002D074F">
      <w:pPr>
        <w:spacing w:line="276" w:lineRule="auto"/>
        <w:ind w:firstLine="720"/>
        <w:jc w:val="both"/>
        <w:rPr>
          <w:rFonts w:cstheme="minorHAnsi"/>
        </w:rPr>
      </w:pPr>
      <w:r>
        <w:rPr>
          <w:rFonts w:cstheme="minorHAnsi"/>
        </w:rPr>
        <w:t xml:space="preserve">Θα έρθω </w:t>
      </w:r>
      <w:r w:rsidRPr="00F33EDA">
        <w:rPr>
          <w:rFonts w:cstheme="minorHAnsi"/>
        </w:rPr>
        <w:t>σε δύο τελικά σημεία</w:t>
      </w:r>
      <w:r>
        <w:rPr>
          <w:rFonts w:cstheme="minorHAnsi"/>
        </w:rPr>
        <w:t>,</w:t>
      </w:r>
      <w:r w:rsidRPr="00F33EDA">
        <w:rPr>
          <w:rFonts w:cstheme="minorHAnsi"/>
        </w:rPr>
        <w:t xml:space="preserve"> τα οποία αφορούν τις παρατηρήσεις που έκαναν οι βουλευτές σχετικά με τις εγγυήσεις</w:t>
      </w:r>
      <w:r>
        <w:rPr>
          <w:rFonts w:cstheme="minorHAnsi"/>
        </w:rPr>
        <w:t>.</w:t>
      </w:r>
      <w:r w:rsidRPr="00F33EDA">
        <w:rPr>
          <w:rFonts w:cstheme="minorHAnsi"/>
        </w:rPr>
        <w:t xml:space="preserve"> Θεωρούμε και πάλι ότι είναι σαφές ότι δεν μπορούν να απαιτηθούν εμπράγματες εγγυήσεις</w:t>
      </w:r>
      <w:r>
        <w:rPr>
          <w:rFonts w:cstheme="minorHAnsi"/>
        </w:rPr>
        <w:t>.</w:t>
      </w:r>
      <w:r w:rsidRPr="00F33EDA">
        <w:rPr>
          <w:rFonts w:cstheme="minorHAnsi"/>
        </w:rPr>
        <w:t xml:space="preserve"> Μπορεί</w:t>
      </w:r>
      <w:r>
        <w:rPr>
          <w:rFonts w:cstheme="minorHAnsi"/>
        </w:rPr>
        <w:t>,</w:t>
      </w:r>
      <w:r w:rsidRPr="00F33EDA">
        <w:rPr>
          <w:rFonts w:cstheme="minorHAnsi"/>
        </w:rPr>
        <w:t xml:space="preserve"> όμως να απαιτηθούν προσωπικές εγγυήσεις</w:t>
      </w:r>
      <w:r>
        <w:rPr>
          <w:rFonts w:cstheme="minorHAnsi"/>
        </w:rPr>
        <w:t>,</w:t>
      </w:r>
      <w:r w:rsidRPr="00F33EDA">
        <w:rPr>
          <w:rFonts w:cstheme="minorHAnsi"/>
        </w:rPr>
        <w:t xml:space="preserve"> όπως είναι η δυνατότητα κάποιου </w:t>
      </w:r>
      <w:r>
        <w:rPr>
          <w:rFonts w:cstheme="minorHAnsi"/>
        </w:rPr>
        <w:t xml:space="preserve">εγγυητή </w:t>
      </w:r>
      <w:r w:rsidRPr="00F33EDA">
        <w:rPr>
          <w:rFonts w:cstheme="minorHAnsi"/>
        </w:rPr>
        <w:t>απλού</w:t>
      </w:r>
      <w:r>
        <w:rPr>
          <w:rFonts w:cstheme="minorHAnsi"/>
        </w:rPr>
        <w:t>.</w:t>
      </w:r>
    </w:p>
    <w:p w:rsidR="007129C5" w:rsidRDefault="007129C5" w:rsidP="002D074F">
      <w:pPr>
        <w:spacing w:line="276" w:lineRule="auto"/>
        <w:ind w:firstLine="720"/>
        <w:jc w:val="both"/>
        <w:rPr>
          <w:rFonts w:cstheme="minorHAnsi"/>
        </w:rPr>
      </w:pPr>
      <w:r>
        <w:rPr>
          <w:rFonts w:cstheme="minorHAnsi"/>
        </w:rPr>
        <w:t>Τ</w:t>
      </w:r>
      <w:r w:rsidRPr="00F33EDA">
        <w:rPr>
          <w:rFonts w:cstheme="minorHAnsi"/>
        </w:rPr>
        <w:t>ο θέμα που αφορά τον Ηρακλή έχει δύο διαστάσεις</w:t>
      </w:r>
      <w:r>
        <w:rPr>
          <w:rFonts w:cstheme="minorHAnsi"/>
        </w:rPr>
        <w:t>.</w:t>
      </w:r>
      <w:r w:rsidRPr="00F33EDA">
        <w:rPr>
          <w:rFonts w:cstheme="minorHAnsi"/>
        </w:rPr>
        <w:t xml:space="preserve"> </w:t>
      </w:r>
      <w:r>
        <w:rPr>
          <w:rFonts w:cstheme="minorHAnsi"/>
        </w:rPr>
        <w:t>Σ</w:t>
      </w:r>
      <w:r w:rsidRPr="00F33EDA">
        <w:rPr>
          <w:rFonts w:cstheme="minorHAnsi"/>
        </w:rPr>
        <w:t>υνοψίζ</w:t>
      </w:r>
      <w:r>
        <w:rPr>
          <w:rFonts w:cstheme="minorHAnsi"/>
        </w:rPr>
        <w:t>ω</w:t>
      </w:r>
      <w:r w:rsidRPr="00F33EDA">
        <w:rPr>
          <w:rFonts w:cstheme="minorHAnsi"/>
        </w:rPr>
        <w:t xml:space="preserve"> τις παρατηρήσεις οι οποίες έγιναν αφενός μεν μία διάταξη η οποία νομίζω υπάρχει στο άρθρο 27</w:t>
      </w:r>
      <w:r>
        <w:rPr>
          <w:rFonts w:cstheme="minorHAnsi"/>
        </w:rPr>
        <w:t>,</w:t>
      </w:r>
      <w:r w:rsidRPr="00F33EDA">
        <w:rPr>
          <w:rFonts w:cstheme="minorHAnsi"/>
        </w:rPr>
        <w:t xml:space="preserve"> όπου δίνει τη δυνατότητα στους λεγόμενους διαχειριστές των κόκκινων δανείων</w:t>
      </w:r>
      <w:r>
        <w:rPr>
          <w:rFonts w:cstheme="minorHAnsi"/>
        </w:rPr>
        <w:t>,</w:t>
      </w:r>
      <w:r w:rsidRPr="00F33EDA">
        <w:rPr>
          <w:rFonts w:cstheme="minorHAnsi"/>
        </w:rPr>
        <w:t xml:space="preserve"> να παραταθεί η διάρκεια επιβολής ορισμένων άρθρων</w:t>
      </w:r>
      <w:r>
        <w:rPr>
          <w:rFonts w:cstheme="minorHAnsi"/>
        </w:rPr>
        <w:t>.</w:t>
      </w:r>
      <w:r w:rsidRPr="00F33EDA">
        <w:rPr>
          <w:rFonts w:cstheme="minorHAnsi"/>
        </w:rPr>
        <w:t xml:space="preserve"> Δηλαδή δίνεται μια μορφή </w:t>
      </w:r>
      <w:r>
        <w:rPr>
          <w:rFonts w:cstheme="minorHAnsi"/>
          <w:lang w:val="en-US"/>
        </w:rPr>
        <w:t>moratorium</w:t>
      </w:r>
      <w:r>
        <w:rPr>
          <w:rFonts w:cstheme="minorHAnsi"/>
        </w:rPr>
        <w:t>,</w:t>
      </w:r>
      <w:r w:rsidRPr="00F33EDA">
        <w:rPr>
          <w:rFonts w:cstheme="minorHAnsi"/>
        </w:rPr>
        <w:t xml:space="preserve"> ώστε λόγω της κρίσης να μην επιβληθούν τα αυστηρά κριτήρια</w:t>
      </w:r>
      <w:r>
        <w:rPr>
          <w:rFonts w:cstheme="minorHAnsi"/>
        </w:rPr>
        <w:t>,</w:t>
      </w:r>
      <w:r w:rsidRPr="00F33EDA">
        <w:rPr>
          <w:rFonts w:cstheme="minorHAnsi"/>
        </w:rPr>
        <w:t xml:space="preserve"> τα οποία υπάρχουν αυτή τη στιγμή</w:t>
      </w:r>
      <w:r>
        <w:rPr>
          <w:rFonts w:cstheme="minorHAnsi"/>
        </w:rPr>
        <w:t>.</w:t>
      </w:r>
      <w:r w:rsidRPr="00F33EDA">
        <w:rPr>
          <w:rFonts w:cstheme="minorHAnsi"/>
        </w:rPr>
        <w:t xml:space="preserve"> </w:t>
      </w:r>
      <w:r>
        <w:rPr>
          <w:rFonts w:cstheme="minorHAnsi"/>
        </w:rPr>
        <w:t>Τ</w:t>
      </w:r>
      <w:r w:rsidRPr="00F33EDA">
        <w:rPr>
          <w:rFonts w:cstheme="minorHAnsi"/>
        </w:rPr>
        <w:t>ι σημαίνει για να είμαι σαφής</w:t>
      </w:r>
      <w:r>
        <w:rPr>
          <w:rFonts w:cstheme="minorHAnsi"/>
        </w:rPr>
        <w:t>.</w:t>
      </w:r>
      <w:r w:rsidRPr="00F33EDA">
        <w:rPr>
          <w:rFonts w:cstheme="minorHAnsi"/>
        </w:rPr>
        <w:t xml:space="preserve"> Υπάρχει πρόβλεψη ότι αν ένας διαχειριστής δανείων μέσα σε ένα συγκεκριμένο διάστημα δεν επιτύχει τους στόχους</w:t>
      </w:r>
      <w:r>
        <w:rPr>
          <w:rFonts w:cstheme="minorHAnsi"/>
        </w:rPr>
        <w:t>, π.χ.</w:t>
      </w:r>
      <w:r w:rsidRPr="00F33EDA">
        <w:rPr>
          <w:rFonts w:cstheme="minorHAnsi"/>
        </w:rPr>
        <w:t xml:space="preserve"> το </w:t>
      </w:r>
      <w:r>
        <w:rPr>
          <w:rFonts w:cstheme="minorHAnsi"/>
        </w:rPr>
        <w:t>20% των αναμενόμενων εισροών, το</w:t>
      </w:r>
      <w:r w:rsidRPr="007D45BC">
        <w:rPr>
          <w:rFonts w:cstheme="minorHAnsi"/>
        </w:rPr>
        <w:t xml:space="preserve"> </w:t>
      </w:r>
      <w:r>
        <w:rPr>
          <w:rFonts w:cstheme="minorHAnsi"/>
          <w:lang w:val="en-US"/>
        </w:rPr>
        <w:t>cash</w:t>
      </w:r>
      <w:r w:rsidRPr="007D45BC">
        <w:rPr>
          <w:rFonts w:cstheme="minorHAnsi"/>
        </w:rPr>
        <w:t xml:space="preserve"> </w:t>
      </w:r>
      <w:r>
        <w:rPr>
          <w:rFonts w:cstheme="minorHAnsi"/>
          <w:lang w:val="en-US"/>
        </w:rPr>
        <w:t>low</w:t>
      </w:r>
      <w:r>
        <w:rPr>
          <w:rFonts w:cstheme="minorHAnsi"/>
        </w:rPr>
        <w:t>,</w:t>
      </w:r>
      <w:r w:rsidRPr="00F33EDA">
        <w:rPr>
          <w:rFonts w:cstheme="minorHAnsi"/>
        </w:rPr>
        <w:t xml:space="preserve"> τότε υπάρχει μείωση κατά 20</w:t>
      </w:r>
      <w:r>
        <w:rPr>
          <w:rFonts w:cstheme="minorHAnsi"/>
        </w:rPr>
        <w:t xml:space="preserve">% </w:t>
      </w:r>
      <w:r w:rsidRPr="00F33EDA">
        <w:rPr>
          <w:rFonts w:cstheme="minorHAnsi"/>
        </w:rPr>
        <w:t>της αμοιβής</w:t>
      </w:r>
      <w:r>
        <w:rPr>
          <w:rFonts w:cstheme="minorHAnsi"/>
        </w:rPr>
        <w:t xml:space="preserve"> του.</w:t>
      </w:r>
      <w:r w:rsidRPr="00F33EDA">
        <w:rPr>
          <w:rFonts w:cstheme="minorHAnsi"/>
        </w:rPr>
        <w:t xml:space="preserve"> Λόγω όμως της κρίσης αυτής της περιόδου και παρά το γεγονός ότι </w:t>
      </w:r>
      <w:r>
        <w:rPr>
          <w:rFonts w:cstheme="minorHAnsi"/>
        </w:rPr>
        <w:t xml:space="preserve">ο </w:t>
      </w:r>
      <w:r w:rsidRPr="00F33EDA">
        <w:rPr>
          <w:rFonts w:cstheme="minorHAnsi"/>
        </w:rPr>
        <w:t xml:space="preserve">Ηρακλής αυτή τη στιγμή προχωρά και </w:t>
      </w:r>
      <w:r>
        <w:rPr>
          <w:rFonts w:cstheme="minorHAnsi"/>
        </w:rPr>
        <w:t xml:space="preserve">παρόλες </w:t>
      </w:r>
      <w:r w:rsidRPr="00F33EDA">
        <w:rPr>
          <w:rFonts w:cstheme="minorHAnsi"/>
        </w:rPr>
        <w:t>τις προβλέψεις εξαιρετικά καλά</w:t>
      </w:r>
      <w:r>
        <w:rPr>
          <w:rFonts w:cstheme="minorHAnsi"/>
        </w:rPr>
        <w:t xml:space="preserve"> -</w:t>
      </w:r>
      <w:r w:rsidRPr="00F33EDA">
        <w:rPr>
          <w:rFonts w:cstheme="minorHAnsi"/>
        </w:rPr>
        <w:t xml:space="preserve"> όλες και οι τέσσερις συστημικές τράπεζες φαίνεται ότι θα μπουν φέτος σύμφωνα με τις καταγγελίες του ελληνικού και του διεθνούς τύπου</w:t>
      </w:r>
      <w:r>
        <w:rPr>
          <w:rFonts w:cstheme="minorHAnsi"/>
        </w:rPr>
        <w:t>- ν</w:t>
      </w:r>
      <w:r w:rsidRPr="00F33EDA">
        <w:rPr>
          <w:rFonts w:cstheme="minorHAnsi"/>
        </w:rPr>
        <w:t>ομίζουμε ότι αυτή η δυνατότητα που προσφέρουμε είναι απλώς μια μικρή ανάσα κάποιων μηνών</w:t>
      </w:r>
      <w:r>
        <w:rPr>
          <w:rFonts w:cstheme="minorHAnsi"/>
        </w:rPr>
        <w:t>.</w:t>
      </w:r>
      <w:r w:rsidRPr="00F33EDA">
        <w:rPr>
          <w:rFonts w:cstheme="minorHAnsi"/>
        </w:rPr>
        <w:t xml:space="preserve"> </w:t>
      </w:r>
      <w:r>
        <w:rPr>
          <w:rFonts w:cstheme="minorHAnsi"/>
        </w:rPr>
        <w:t>Δ</w:t>
      </w:r>
      <w:r w:rsidRPr="00F33EDA">
        <w:rPr>
          <w:rFonts w:cstheme="minorHAnsi"/>
        </w:rPr>
        <w:t>εν ευνοεί κάτι παραπάνω</w:t>
      </w:r>
      <w:r>
        <w:rPr>
          <w:rFonts w:cstheme="minorHAnsi"/>
        </w:rPr>
        <w:t>.</w:t>
      </w:r>
      <w:r w:rsidRPr="00F33EDA">
        <w:rPr>
          <w:rFonts w:cstheme="minorHAnsi"/>
        </w:rPr>
        <w:t xml:space="preserve"> </w:t>
      </w:r>
      <w:r>
        <w:rPr>
          <w:rFonts w:cstheme="minorHAnsi"/>
        </w:rPr>
        <w:t>Έγινε ε</w:t>
      </w:r>
      <w:r w:rsidRPr="00F33EDA">
        <w:rPr>
          <w:rFonts w:cstheme="minorHAnsi"/>
        </w:rPr>
        <w:t>ξάλλου όπως αντιλαμβάνεστε σε όλες τις περιπτώσεις και από όλα τα ευρωπαϊκά όργανα</w:t>
      </w:r>
      <w:r>
        <w:rPr>
          <w:rFonts w:cstheme="minorHAnsi"/>
        </w:rPr>
        <w:t>.</w:t>
      </w:r>
      <w:r w:rsidRPr="00F33EDA">
        <w:rPr>
          <w:rFonts w:cstheme="minorHAnsi"/>
        </w:rPr>
        <w:t xml:space="preserve"> </w:t>
      </w:r>
    </w:p>
    <w:p w:rsidR="007129C5" w:rsidRDefault="007129C5" w:rsidP="00816B57">
      <w:pPr>
        <w:spacing w:line="276" w:lineRule="auto"/>
        <w:ind w:firstLine="720"/>
        <w:jc w:val="both"/>
        <w:rPr>
          <w:rFonts w:ascii="Calibri" w:hAnsi="Calibri"/>
        </w:rPr>
      </w:pPr>
      <w:r w:rsidRPr="00F33EDA">
        <w:rPr>
          <w:rFonts w:cstheme="minorHAnsi"/>
        </w:rPr>
        <w:t>Το δεύτερο θέμα</w:t>
      </w:r>
      <w:r>
        <w:rPr>
          <w:rFonts w:cstheme="minorHAnsi"/>
        </w:rPr>
        <w:t xml:space="preserve"> αφορά τ</w:t>
      </w:r>
      <w:r w:rsidRPr="00F33EDA">
        <w:rPr>
          <w:rFonts w:cstheme="minorHAnsi"/>
        </w:rPr>
        <w:t>ην δυνατότητα του εταιρικού μετασχηματισμού</w:t>
      </w:r>
      <w:r>
        <w:rPr>
          <w:rFonts w:cstheme="minorHAnsi"/>
        </w:rPr>
        <w:t>,</w:t>
      </w:r>
      <w:r w:rsidRPr="00F33EDA">
        <w:rPr>
          <w:rFonts w:cstheme="minorHAnsi"/>
        </w:rPr>
        <w:t xml:space="preserve"> νομίζω όχι μόνο μιας τράπεζας που έχει προβεί ήδη συστημικής</w:t>
      </w:r>
      <w:r>
        <w:rPr>
          <w:rFonts w:cstheme="minorHAnsi"/>
        </w:rPr>
        <w:t>,</w:t>
      </w:r>
      <w:r w:rsidRPr="00F33EDA">
        <w:rPr>
          <w:rFonts w:cstheme="minorHAnsi"/>
        </w:rPr>
        <w:t xml:space="preserve"> αλλά και των άλλων </w:t>
      </w:r>
      <w:proofErr w:type="spellStart"/>
      <w:r>
        <w:rPr>
          <w:rFonts w:cstheme="minorHAnsi"/>
        </w:rPr>
        <w:t>τρειών</w:t>
      </w:r>
      <w:proofErr w:type="spellEnd"/>
      <w:r>
        <w:rPr>
          <w:rFonts w:cstheme="minorHAnsi"/>
        </w:rPr>
        <w:t>,</w:t>
      </w:r>
      <w:r w:rsidRPr="00F33EDA">
        <w:rPr>
          <w:rFonts w:cstheme="minorHAnsi"/>
        </w:rPr>
        <w:t xml:space="preserve"> οι οποίες την έχουν αναγγείλει</w:t>
      </w:r>
      <w:r>
        <w:rPr>
          <w:rFonts w:cstheme="minorHAnsi"/>
        </w:rPr>
        <w:t>.</w:t>
      </w:r>
      <w:r w:rsidRPr="00F33EDA">
        <w:rPr>
          <w:rFonts w:cstheme="minorHAnsi"/>
        </w:rPr>
        <w:t xml:space="preserve"> </w:t>
      </w:r>
      <w:r>
        <w:rPr>
          <w:rFonts w:cstheme="minorHAnsi"/>
        </w:rPr>
        <w:t>Δ</w:t>
      </w:r>
      <w:r w:rsidRPr="00F33EDA">
        <w:rPr>
          <w:rFonts w:cstheme="minorHAnsi"/>
        </w:rPr>
        <w:t>ηλαδή</w:t>
      </w:r>
      <w:r>
        <w:rPr>
          <w:rFonts w:cstheme="minorHAnsi"/>
        </w:rPr>
        <w:t>,</w:t>
      </w:r>
      <w:r w:rsidRPr="00F33EDA">
        <w:rPr>
          <w:rFonts w:cstheme="minorHAnsi"/>
        </w:rPr>
        <w:t xml:space="preserve"> τη δυνατότητα από μία τράπεζα να δημιουργηθεί μία </w:t>
      </w:r>
      <w:r>
        <w:rPr>
          <w:rFonts w:cstheme="minorHAnsi"/>
          <w:lang w:val="en-US"/>
        </w:rPr>
        <w:t>Holding</w:t>
      </w:r>
      <w:r>
        <w:rPr>
          <w:rFonts w:cstheme="minorHAnsi"/>
        </w:rPr>
        <w:t>,</w:t>
      </w:r>
      <w:r w:rsidRPr="00F33EDA">
        <w:rPr>
          <w:rFonts w:cstheme="minorHAnsi"/>
        </w:rPr>
        <w:t xml:space="preserve"> στην οποία βρίσκονται τα λεγόμενα κόκκινα δάνεια και μία νέα τράπεζα</w:t>
      </w:r>
      <w:r>
        <w:rPr>
          <w:rFonts w:cstheme="minorHAnsi"/>
        </w:rPr>
        <w:t>,</w:t>
      </w:r>
      <w:r w:rsidRPr="00F33EDA">
        <w:rPr>
          <w:rFonts w:cstheme="minorHAnsi"/>
        </w:rPr>
        <w:t xml:space="preserve"> ένα νέο </w:t>
      </w:r>
      <w:r w:rsidRPr="00F33EDA">
        <w:rPr>
          <w:rFonts w:cstheme="minorHAnsi"/>
        </w:rPr>
        <w:lastRenderedPageBreak/>
        <w:t>πιστωτικό ίδρυμα</w:t>
      </w:r>
      <w:r>
        <w:rPr>
          <w:rFonts w:cstheme="minorHAnsi"/>
        </w:rPr>
        <w:t>,</w:t>
      </w:r>
      <w:r w:rsidRPr="00F33EDA">
        <w:rPr>
          <w:rFonts w:cstheme="minorHAnsi"/>
        </w:rPr>
        <w:t xml:space="preserve"> στο οποίο θέλω να γίνει και πάλι σαφές ότι εκεί μεταφέρεται ο αναβαλλόμενο</w:t>
      </w:r>
      <w:r>
        <w:rPr>
          <w:rFonts w:cstheme="minorHAnsi"/>
        </w:rPr>
        <w:t>ς φ</w:t>
      </w:r>
      <w:r w:rsidRPr="00F33EDA">
        <w:rPr>
          <w:rFonts w:cstheme="minorHAnsi"/>
        </w:rPr>
        <w:t>όρος</w:t>
      </w:r>
      <w:r>
        <w:rPr>
          <w:rFonts w:cstheme="minorHAnsi"/>
        </w:rPr>
        <w:t>.</w:t>
      </w:r>
      <w:r w:rsidRPr="00F33EDA">
        <w:rPr>
          <w:rFonts w:cstheme="minorHAnsi"/>
        </w:rPr>
        <w:t xml:space="preserve"> Με άλλα λόγια</w:t>
      </w:r>
      <w:r>
        <w:rPr>
          <w:rFonts w:cstheme="minorHAnsi"/>
        </w:rPr>
        <w:t>,</w:t>
      </w:r>
      <w:r w:rsidRPr="00F33EDA">
        <w:rPr>
          <w:rFonts w:cstheme="minorHAnsi"/>
        </w:rPr>
        <w:t xml:space="preserve"> βάσει του άρθρου 28</w:t>
      </w:r>
      <w:r>
        <w:rPr>
          <w:rFonts w:cstheme="minorHAnsi"/>
        </w:rPr>
        <w:t>,</w:t>
      </w:r>
      <w:r w:rsidRPr="00F33EDA">
        <w:rPr>
          <w:rFonts w:cstheme="minorHAnsi"/>
        </w:rPr>
        <w:t xml:space="preserve"> αυτή τη στιγμή που διευκρινίζει την περίπτωση ότι και μετά αυτό</w:t>
      </w:r>
      <w:r>
        <w:rPr>
          <w:rFonts w:cstheme="minorHAnsi"/>
        </w:rPr>
        <w:t>ν</w:t>
      </w:r>
      <w:r w:rsidRPr="00F33EDA">
        <w:rPr>
          <w:rFonts w:cstheme="minorHAnsi"/>
        </w:rPr>
        <w:t xml:space="preserve"> τον εταιρικό μετασχηματισμό</w:t>
      </w:r>
      <w:r>
        <w:rPr>
          <w:rFonts w:cstheme="minorHAnsi"/>
        </w:rPr>
        <w:t>,</w:t>
      </w:r>
      <w:r w:rsidRPr="00F33EDA">
        <w:rPr>
          <w:rFonts w:cstheme="minorHAnsi"/>
        </w:rPr>
        <w:t xml:space="preserve"> ο οποίος έχει γίνει σύμφωνα με όλες τις διατάξεις του ελληνικού δικαίου και έχει επικυρωθεί και από τον ευρωπαίο επόπτη</w:t>
      </w:r>
      <w:r>
        <w:rPr>
          <w:rFonts w:cstheme="minorHAnsi"/>
        </w:rPr>
        <w:t>,</w:t>
      </w:r>
      <w:r w:rsidRPr="00F33EDA">
        <w:rPr>
          <w:rFonts w:cstheme="minorHAnsi"/>
        </w:rPr>
        <w:t xml:space="preserve"> το</w:t>
      </w:r>
      <w:r>
        <w:rPr>
          <w:rFonts w:cstheme="minorHAnsi"/>
        </w:rPr>
        <w:t>ν</w:t>
      </w:r>
      <w:r w:rsidRPr="00F33EDA">
        <w:rPr>
          <w:rFonts w:cstheme="minorHAnsi"/>
        </w:rPr>
        <w:t xml:space="preserve"> </w:t>
      </w:r>
      <w:r>
        <w:rPr>
          <w:rFonts w:cstheme="minorHAnsi"/>
          <w:lang w:val="en-US"/>
        </w:rPr>
        <w:t>SSN</w:t>
      </w:r>
      <w:r>
        <w:rPr>
          <w:rFonts w:cstheme="minorHAnsi"/>
        </w:rPr>
        <w:t>,</w:t>
      </w:r>
      <w:r w:rsidRPr="00F33EDA">
        <w:rPr>
          <w:rFonts w:cstheme="minorHAnsi"/>
        </w:rPr>
        <w:t xml:space="preserve"> ό</w:t>
      </w:r>
      <w:r>
        <w:rPr>
          <w:rFonts w:cstheme="minorHAnsi"/>
        </w:rPr>
        <w:t>,</w:t>
      </w:r>
      <w:r w:rsidRPr="00F33EDA">
        <w:rPr>
          <w:rFonts w:cstheme="minorHAnsi"/>
        </w:rPr>
        <w:t>τι γίνεται είναι νόμιμο</w:t>
      </w:r>
      <w:r>
        <w:rPr>
          <w:rFonts w:cstheme="minorHAnsi"/>
        </w:rPr>
        <w:t xml:space="preserve"> και ό,τι γίνεται</w:t>
      </w:r>
      <w:r w:rsidRPr="00F33EDA">
        <w:rPr>
          <w:rFonts w:cstheme="minorHAnsi"/>
        </w:rPr>
        <w:t xml:space="preserve"> διασφαλίζει τα συμφέροντα</w:t>
      </w:r>
      <w:r>
        <w:rPr>
          <w:rFonts w:cstheme="minorHAnsi"/>
        </w:rPr>
        <w:t xml:space="preserve"> και</w:t>
      </w:r>
      <w:r w:rsidRPr="00F33EDA">
        <w:rPr>
          <w:rFonts w:cstheme="minorHAnsi"/>
        </w:rPr>
        <w:t xml:space="preserve"> του </w:t>
      </w:r>
      <w:r>
        <w:rPr>
          <w:rFonts w:cstheme="minorHAnsi"/>
        </w:rPr>
        <w:t>Τ</w:t>
      </w:r>
      <w:r w:rsidRPr="00F33EDA">
        <w:rPr>
          <w:rFonts w:cstheme="minorHAnsi"/>
        </w:rPr>
        <w:t xml:space="preserve">αμείου </w:t>
      </w:r>
      <w:r>
        <w:rPr>
          <w:rFonts w:cstheme="minorHAnsi"/>
        </w:rPr>
        <w:t>Χ</w:t>
      </w:r>
      <w:r w:rsidRPr="00F33EDA">
        <w:rPr>
          <w:rFonts w:cstheme="minorHAnsi"/>
        </w:rPr>
        <w:t xml:space="preserve">ρηματοπιστωτικής </w:t>
      </w:r>
      <w:r>
        <w:rPr>
          <w:rFonts w:cstheme="minorHAnsi"/>
        </w:rPr>
        <w:t>Σ</w:t>
      </w:r>
      <w:r w:rsidRPr="00F33EDA">
        <w:rPr>
          <w:rFonts w:cstheme="minorHAnsi"/>
        </w:rPr>
        <w:t>ταθερότητας</w:t>
      </w:r>
      <w:r>
        <w:rPr>
          <w:rFonts w:cstheme="minorHAnsi"/>
        </w:rPr>
        <w:t>,</w:t>
      </w:r>
      <w:r w:rsidRPr="00F33EDA">
        <w:rPr>
          <w:rFonts w:cstheme="minorHAnsi"/>
        </w:rPr>
        <w:t xml:space="preserve"> αλλά επιπλέον και κυρίως του ελληνικού δημοσίου</w:t>
      </w:r>
      <w:r>
        <w:rPr>
          <w:rFonts w:cstheme="minorHAnsi"/>
        </w:rPr>
        <w:t>.</w:t>
      </w:r>
      <w:r w:rsidR="00816B57">
        <w:rPr>
          <w:rFonts w:cstheme="minorHAnsi"/>
        </w:rPr>
        <w:t xml:space="preserve"> </w:t>
      </w:r>
      <w:r>
        <w:rPr>
          <w:rFonts w:ascii="Calibri" w:hAnsi="Calibri"/>
        </w:rPr>
        <w:t>Κ</w:t>
      </w:r>
      <w:r w:rsidRPr="00FD24C6">
        <w:rPr>
          <w:rFonts w:ascii="Calibri" w:hAnsi="Calibri"/>
        </w:rPr>
        <w:t xml:space="preserve">λείνω εδώ </w:t>
      </w:r>
      <w:r>
        <w:rPr>
          <w:rFonts w:ascii="Calibri" w:hAnsi="Calibri"/>
        </w:rPr>
        <w:t xml:space="preserve">και </w:t>
      </w:r>
      <w:r w:rsidRPr="00FD24C6">
        <w:rPr>
          <w:rFonts w:ascii="Calibri" w:hAnsi="Calibri"/>
        </w:rPr>
        <w:t>να πω πάλι ότι βλέπετε</w:t>
      </w:r>
      <w:r>
        <w:rPr>
          <w:rFonts w:ascii="Calibri" w:hAnsi="Calibri"/>
        </w:rPr>
        <w:t>, ότι</w:t>
      </w:r>
      <w:r w:rsidRPr="00FD24C6">
        <w:rPr>
          <w:rFonts w:ascii="Calibri" w:hAnsi="Calibri"/>
        </w:rPr>
        <w:t xml:space="preserve"> </w:t>
      </w:r>
      <w:r>
        <w:rPr>
          <w:rFonts w:ascii="Calibri" w:hAnsi="Calibri"/>
        </w:rPr>
        <w:t>σε</w:t>
      </w:r>
      <w:r w:rsidRPr="00FD24C6">
        <w:rPr>
          <w:rFonts w:ascii="Calibri" w:hAnsi="Calibri"/>
        </w:rPr>
        <w:t xml:space="preserve"> αυτό το νομοσχέδιο</w:t>
      </w:r>
      <w:r>
        <w:rPr>
          <w:rFonts w:ascii="Calibri" w:hAnsi="Calibri"/>
        </w:rPr>
        <w:t>,</w:t>
      </w:r>
      <w:r w:rsidRPr="00FD24C6">
        <w:rPr>
          <w:rFonts w:ascii="Calibri" w:hAnsi="Calibri"/>
        </w:rPr>
        <w:t xml:space="preserve"> το οποίο ελπίζω </w:t>
      </w:r>
      <w:r>
        <w:rPr>
          <w:rFonts w:ascii="Calibri" w:hAnsi="Calibri"/>
        </w:rPr>
        <w:t xml:space="preserve">να </w:t>
      </w:r>
      <w:r w:rsidRPr="00FD24C6">
        <w:rPr>
          <w:rFonts w:ascii="Calibri" w:hAnsi="Calibri"/>
        </w:rPr>
        <w:t xml:space="preserve">ψηφίσουν </w:t>
      </w:r>
      <w:r>
        <w:rPr>
          <w:rFonts w:ascii="Calibri" w:hAnsi="Calibri"/>
        </w:rPr>
        <w:t>όλες ή</w:t>
      </w:r>
      <w:r w:rsidRPr="00FD24C6">
        <w:rPr>
          <w:rFonts w:ascii="Calibri" w:hAnsi="Calibri"/>
        </w:rPr>
        <w:t xml:space="preserve"> οι περισσότερες</w:t>
      </w:r>
      <w:r>
        <w:rPr>
          <w:rFonts w:ascii="Calibri" w:hAnsi="Calibri"/>
        </w:rPr>
        <w:t>,</w:t>
      </w:r>
      <w:r w:rsidRPr="00FD24C6">
        <w:rPr>
          <w:rFonts w:ascii="Calibri" w:hAnsi="Calibri"/>
        </w:rPr>
        <w:t xml:space="preserve"> τουλάχιστον</w:t>
      </w:r>
      <w:r>
        <w:rPr>
          <w:rFonts w:ascii="Calibri" w:hAnsi="Calibri"/>
        </w:rPr>
        <w:t>,</w:t>
      </w:r>
      <w:r w:rsidRPr="00FD24C6">
        <w:rPr>
          <w:rFonts w:ascii="Calibri" w:hAnsi="Calibri"/>
        </w:rPr>
        <w:t xml:space="preserve"> εκ των παρατάξεων</w:t>
      </w:r>
      <w:r>
        <w:rPr>
          <w:rFonts w:ascii="Calibri" w:hAnsi="Calibri"/>
        </w:rPr>
        <w:t>,</w:t>
      </w:r>
      <w:r w:rsidRPr="00FD24C6">
        <w:rPr>
          <w:rFonts w:ascii="Calibri" w:hAnsi="Calibri"/>
        </w:rPr>
        <w:t xml:space="preserve"> </w:t>
      </w:r>
      <w:r>
        <w:rPr>
          <w:rFonts w:ascii="Calibri" w:hAnsi="Calibri"/>
        </w:rPr>
        <w:t>δ</w:t>
      </w:r>
      <w:r w:rsidRPr="00FD24C6">
        <w:rPr>
          <w:rFonts w:ascii="Calibri" w:hAnsi="Calibri"/>
        </w:rPr>
        <w:t xml:space="preserve">ίνεται μία ευκαιρία πραγματικής σύγκλισης και </w:t>
      </w:r>
      <w:r>
        <w:rPr>
          <w:rFonts w:ascii="Calibri" w:hAnsi="Calibri"/>
        </w:rPr>
        <w:t xml:space="preserve">- </w:t>
      </w:r>
      <w:r w:rsidRPr="00FD24C6">
        <w:rPr>
          <w:rFonts w:ascii="Calibri" w:hAnsi="Calibri"/>
        </w:rPr>
        <w:t>θα έλεγα</w:t>
      </w:r>
      <w:r>
        <w:rPr>
          <w:rFonts w:ascii="Calibri" w:hAnsi="Calibri"/>
        </w:rPr>
        <w:t xml:space="preserve"> -</w:t>
      </w:r>
      <w:r w:rsidRPr="00FD24C6">
        <w:rPr>
          <w:rFonts w:ascii="Calibri" w:hAnsi="Calibri"/>
        </w:rPr>
        <w:t xml:space="preserve"> ενός σοβαρού διαλόγου πάνω στα θέματα που αφορούν τα πιο κρίσιμα θέματα της ελληνικής οικονομίας</w:t>
      </w:r>
      <w:r>
        <w:rPr>
          <w:rFonts w:ascii="Calibri" w:hAnsi="Calibri"/>
        </w:rPr>
        <w:t>,</w:t>
      </w:r>
      <w:r w:rsidRPr="00FD24C6">
        <w:rPr>
          <w:rFonts w:ascii="Calibri" w:hAnsi="Calibri"/>
        </w:rPr>
        <w:t xml:space="preserve"> του τραπεζικού συστήματος και όπως φαίνεται εδώ και κυρίως της κοινωνίας</w:t>
      </w:r>
      <w:r>
        <w:rPr>
          <w:rFonts w:ascii="Calibri" w:hAnsi="Calibri"/>
        </w:rPr>
        <w:t>.</w:t>
      </w:r>
      <w:r w:rsidRPr="00FD24C6">
        <w:rPr>
          <w:rFonts w:ascii="Calibri" w:hAnsi="Calibri"/>
        </w:rPr>
        <w:t xml:space="preserve"> Σας ευχαριστώ πολύ</w:t>
      </w:r>
      <w:r>
        <w:rPr>
          <w:rFonts w:ascii="Calibri" w:hAnsi="Calibri"/>
        </w:rPr>
        <w:t>,</w:t>
      </w:r>
      <w:r w:rsidRPr="00FD24C6">
        <w:rPr>
          <w:rFonts w:ascii="Calibri" w:hAnsi="Calibri"/>
        </w:rPr>
        <w:t xml:space="preserve"> κύριε </w:t>
      </w:r>
      <w:r>
        <w:rPr>
          <w:rFonts w:ascii="Calibri" w:hAnsi="Calibri"/>
        </w:rPr>
        <w:t>Π</w:t>
      </w:r>
      <w:r w:rsidRPr="00FD24C6">
        <w:rPr>
          <w:rFonts w:ascii="Calibri" w:hAnsi="Calibri"/>
        </w:rPr>
        <w:t>ρόεδρε</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b/>
        </w:rPr>
        <w:t>ΑΘΑΝΑΣΙΟΣ ΚΑΒΒΑΔΑΣ</w:t>
      </w:r>
      <w:r w:rsidRPr="00FD24C6">
        <w:rPr>
          <w:rFonts w:ascii="Calibri" w:hAnsi="Calibri"/>
          <w:b/>
        </w:rPr>
        <w:t xml:space="preserve"> (</w:t>
      </w:r>
      <w:r>
        <w:rPr>
          <w:rFonts w:ascii="Calibri" w:hAnsi="Calibri"/>
          <w:b/>
        </w:rPr>
        <w:t>Αντιπ</w:t>
      </w:r>
      <w:r w:rsidRPr="00FD24C6">
        <w:rPr>
          <w:rFonts w:ascii="Calibri" w:hAnsi="Calibri"/>
          <w:b/>
        </w:rPr>
        <w:t>ρόεδρος της Επιτροπής):</w:t>
      </w:r>
      <w:r>
        <w:rPr>
          <w:rFonts w:ascii="Calibri" w:hAnsi="Calibri"/>
        </w:rPr>
        <w:t xml:space="preserve"> </w:t>
      </w:r>
      <w:r w:rsidRPr="00FD24C6">
        <w:rPr>
          <w:rFonts w:ascii="Calibri" w:hAnsi="Calibri"/>
        </w:rPr>
        <w:t xml:space="preserve"> </w:t>
      </w:r>
      <w:r>
        <w:rPr>
          <w:rFonts w:ascii="Calibri" w:hAnsi="Calibri"/>
        </w:rPr>
        <w:t xml:space="preserve">Το λόγο έχει ο κ. </w:t>
      </w:r>
      <w:proofErr w:type="spellStart"/>
      <w:r>
        <w:rPr>
          <w:rFonts w:ascii="Calibri" w:hAnsi="Calibri"/>
        </w:rPr>
        <w:t>Τσαλδαρίδης</w:t>
      </w:r>
      <w:proofErr w:type="spellEnd"/>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b/>
        </w:rPr>
        <w:t>ΛΑΖΑΡΟΣ ΤΣΑΒΔ</w:t>
      </w:r>
      <w:r w:rsidRPr="00FD24C6">
        <w:rPr>
          <w:rFonts w:ascii="Calibri" w:hAnsi="Calibri"/>
          <w:b/>
        </w:rPr>
        <w:t>Α</w:t>
      </w:r>
      <w:r>
        <w:rPr>
          <w:rFonts w:ascii="Calibri" w:hAnsi="Calibri"/>
          <w:b/>
        </w:rPr>
        <w:t>ΡΙΔ</w:t>
      </w:r>
      <w:r w:rsidRPr="00FD24C6">
        <w:rPr>
          <w:rFonts w:ascii="Calibri" w:hAnsi="Calibri"/>
          <w:b/>
        </w:rPr>
        <w:t>ΗΣ:</w:t>
      </w:r>
      <w:r>
        <w:rPr>
          <w:rFonts w:ascii="Calibri" w:hAnsi="Calibri"/>
        </w:rPr>
        <w:t xml:space="preserve"> </w:t>
      </w:r>
      <w:r w:rsidRPr="00FD24C6">
        <w:rPr>
          <w:rFonts w:ascii="Calibri" w:hAnsi="Calibri"/>
        </w:rPr>
        <w:t xml:space="preserve">Κύριε </w:t>
      </w:r>
      <w:r>
        <w:rPr>
          <w:rFonts w:ascii="Calibri" w:hAnsi="Calibri"/>
        </w:rPr>
        <w:t>Π</w:t>
      </w:r>
      <w:r w:rsidRPr="00FD24C6">
        <w:rPr>
          <w:rFonts w:ascii="Calibri" w:hAnsi="Calibri"/>
        </w:rPr>
        <w:t>ρόεδρε</w:t>
      </w:r>
      <w:r>
        <w:rPr>
          <w:rFonts w:ascii="Calibri" w:hAnsi="Calibri"/>
        </w:rPr>
        <w:t>,</w:t>
      </w:r>
      <w:r w:rsidRPr="00FD24C6">
        <w:rPr>
          <w:rFonts w:ascii="Calibri" w:hAnsi="Calibri"/>
        </w:rPr>
        <w:t xml:space="preserve"> κυρίες και κύριοι συνάδελφοι</w:t>
      </w:r>
      <w:r>
        <w:rPr>
          <w:rFonts w:ascii="Calibri" w:hAnsi="Calibri"/>
        </w:rPr>
        <w:t>,</w:t>
      </w:r>
      <w:r w:rsidRPr="00FD24C6">
        <w:rPr>
          <w:rFonts w:ascii="Calibri" w:hAnsi="Calibri"/>
        </w:rPr>
        <w:t xml:space="preserve"> η αποτελεσματική επανεκκίνηση της ελληνικής οικονομίας μετά το </w:t>
      </w:r>
      <w:r>
        <w:rPr>
          <w:rFonts w:ascii="Calibri" w:hAnsi="Calibri"/>
          <w:lang w:val="en-US"/>
        </w:rPr>
        <w:t>lockdown</w:t>
      </w:r>
      <w:r w:rsidRPr="00FD24C6">
        <w:rPr>
          <w:rFonts w:ascii="Calibri" w:hAnsi="Calibri"/>
        </w:rPr>
        <w:t xml:space="preserve"> είναι ένα τεράστιο στοίχημα</w:t>
      </w:r>
      <w:r w:rsidRPr="00C55B3B">
        <w:rPr>
          <w:rFonts w:ascii="Calibri" w:hAnsi="Calibri"/>
        </w:rPr>
        <w:t>,</w:t>
      </w:r>
      <w:r w:rsidRPr="00FD24C6">
        <w:rPr>
          <w:rFonts w:ascii="Calibri" w:hAnsi="Calibri"/>
        </w:rPr>
        <w:t xml:space="preserve"> που απαιτεί στοχευμένες πολιτικές</w:t>
      </w:r>
      <w:r w:rsidRPr="00C55B3B">
        <w:rPr>
          <w:rFonts w:ascii="Calibri" w:hAnsi="Calibri"/>
        </w:rPr>
        <w:t>,</w:t>
      </w:r>
      <w:r w:rsidRPr="00FD24C6">
        <w:rPr>
          <w:rFonts w:ascii="Calibri" w:hAnsi="Calibri"/>
        </w:rPr>
        <w:t xml:space="preserve"> καινοτόμες αποφάσεις και αποφασιστικές κινήσεις από την πλευρά της πολιτείας</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Δεν αρκεί η αναχαίτιση και η επιβράδυνση της ύφεσης</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Δεν αρκεί η διαχείριση της ζημιάς</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Δεν αρκεί να εστίαση στην τοπική οικονομία</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Επιβάλλεται μια ώθηση προς το μέλλον</w:t>
      </w:r>
      <w:r>
        <w:rPr>
          <w:rFonts w:ascii="Calibri" w:hAnsi="Calibri"/>
        </w:rPr>
        <w:t>, η</w:t>
      </w:r>
      <w:r w:rsidRPr="00FD24C6">
        <w:rPr>
          <w:rFonts w:ascii="Calibri" w:hAnsi="Calibri"/>
        </w:rPr>
        <w:t xml:space="preserve"> εγκαθίδρυση σύγχρονο</w:t>
      </w:r>
      <w:r>
        <w:rPr>
          <w:rFonts w:ascii="Calibri" w:hAnsi="Calibri"/>
        </w:rPr>
        <w:t xml:space="preserve"> πλαίσιο αντιμετώπισης κρίσεων, η</w:t>
      </w:r>
      <w:r w:rsidRPr="00FD24C6">
        <w:rPr>
          <w:rFonts w:ascii="Calibri" w:hAnsi="Calibri"/>
        </w:rPr>
        <w:t xml:space="preserve"> αποτινάξει τον παρωχημένο λύσεων και η διερεύνηση νέων εναλλακτικών και πρωτοπόρων μεθόδων έξω από δογματισμούς και ιδεολογικά στεγανά</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Επιβάλλεται</w:t>
      </w:r>
      <w:r>
        <w:rPr>
          <w:rFonts w:ascii="Calibri" w:hAnsi="Calibri"/>
        </w:rPr>
        <w:t>,</w:t>
      </w:r>
      <w:r w:rsidRPr="00FD24C6">
        <w:rPr>
          <w:rFonts w:ascii="Calibri" w:hAnsi="Calibri"/>
        </w:rPr>
        <w:t xml:space="preserve"> </w:t>
      </w:r>
      <w:r>
        <w:rPr>
          <w:rFonts w:ascii="Calibri" w:hAnsi="Calibri"/>
        </w:rPr>
        <w:t>επίσης,</w:t>
      </w:r>
      <w:r w:rsidRPr="00FD24C6">
        <w:rPr>
          <w:rFonts w:ascii="Calibri" w:hAnsi="Calibri"/>
        </w:rPr>
        <w:t xml:space="preserve"> η τόνωση της ψυχολογίας της οικονομίας για να μπορεί να εμπνέει τον πολίτη</w:t>
      </w:r>
      <w:r>
        <w:rPr>
          <w:rFonts w:ascii="Calibri" w:hAnsi="Calibri"/>
        </w:rPr>
        <w:t>,</w:t>
      </w:r>
      <w:r w:rsidRPr="00FD24C6">
        <w:rPr>
          <w:rFonts w:ascii="Calibri" w:hAnsi="Calibri"/>
        </w:rPr>
        <w:t xml:space="preserve"> να μπορεί να δημιουργεί τάσεις εμπιστοσύνης</w:t>
      </w:r>
      <w:r>
        <w:rPr>
          <w:rFonts w:ascii="Calibri" w:hAnsi="Calibri"/>
        </w:rPr>
        <w:t>,</w:t>
      </w:r>
      <w:r w:rsidRPr="00FD24C6">
        <w:rPr>
          <w:rFonts w:ascii="Calibri" w:hAnsi="Calibri"/>
        </w:rPr>
        <w:t xml:space="preserve"> όρεξη και πίστη για ταχύτατη ανάκαμψη</w:t>
      </w:r>
      <w:r>
        <w:rPr>
          <w:rFonts w:ascii="Calibri" w:hAnsi="Calibri"/>
        </w:rPr>
        <w:t>,</w:t>
      </w:r>
      <w:r w:rsidRPr="00FD24C6">
        <w:rPr>
          <w:rFonts w:ascii="Calibri" w:hAnsi="Calibri"/>
        </w:rPr>
        <w:t xml:space="preserve"> χωρίς αποκλεισμούς</w:t>
      </w:r>
      <w:r>
        <w:rPr>
          <w:rFonts w:ascii="Calibri" w:hAnsi="Calibri"/>
        </w:rPr>
        <w:t>,</w:t>
      </w:r>
      <w:r w:rsidRPr="00FD24C6">
        <w:rPr>
          <w:rFonts w:ascii="Calibri" w:hAnsi="Calibri"/>
        </w:rPr>
        <w:t xml:space="preserve"> χωρίς ωραιοποιήσεις</w:t>
      </w:r>
      <w:r>
        <w:rPr>
          <w:rFonts w:ascii="Calibri" w:hAnsi="Calibri"/>
        </w:rPr>
        <w:t>,</w:t>
      </w:r>
      <w:r w:rsidRPr="00FD24C6">
        <w:rPr>
          <w:rFonts w:ascii="Calibri" w:hAnsi="Calibri"/>
        </w:rPr>
        <w:t xml:space="preserve"> χωρίς γραφειοκρατικούς κανόνες για την πρόσβαση στον τραπεζικό δανεισμό</w:t>
      </w:r>
      <w:r>
        <w:rPr>
          <w:rFonts w:ascii="Calibri" w:hAnsi="Calibri"/>
        </w:rPr>
        <w:t>,</w:t>
      </w:r>
      <w:r w:rsidRPr="00FD24C6">
        <w:rPr>
          <w:rFonts w:ascii="Calibri" w:hAnsi="Calibri"/>
        </w:rPr>
        <w:t xml:space="preserve"> αλλά με παράλληλη διασφάλιση της αξιοπιστίας της νοικοκυράς και της διαφάνειας</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Γ</w:t>
      </w:r>
      <w:r w:rsidRPr="00FD24C6">
        <w:rPr>
          <w:rFonts w:ascii="Calibri" w:hAnsi="Calibri"/>
        </w:rPr>
        <w:t xml:space="preserve">ια να </w:t>
      </w:r>
      <w:proofErr w:type="spellStart"/>
      <w:r w:rsidRPr="00FD24C6">
        <w:rPr>
          <w:rFonts w:ascii="Calibri" w:hAnsi="Calibri"/>
        </w:rPr>
        <w:t>επανεκκινήσει</w:t>
      </w:r>
      <w:proofErr w:type="spellEnd"/>
      <w:r w:rsidRPr="00FD24C6">
        <w:rPr>
          <w:rFonts w:ascii="Calibri" w:hAnsi="Calibri"/>
        </w:rPr>
        <w:t xml:space="preserve"> </w:t>
      </w:r>
      <w:r>
        <w:rPr>
          <w:rFonts w:ascii="Calibri" w:hAnsi="Calibri"/>
        </w:rPr>
        <w:t>,</w:t>
      </w:r>
      <w:r w:rsidRPr="00FD24C6">
        <w:rPr>
          <w:rFonts w:ascii="Calibri" w:hAnsi="Calibri"/>
        </w:rPr>
        <w:t>λοιπόν</w:t>
      </w:r>
      <w:r>
        <w:rPr>
          <w:rFonts w:ascii="Calibri" w:hAnsi="Calibri"/>
        </w:rPr>
        <w:t>,</w:t>
      </w:r>
      <w:r w:rsidRPr="00FD24C6">
        <w:rPr>
          <w:rFonts w:ascii="Calibri" w:hAnsi="Calibri"/>
        </w:rPr>
        <w:t xml:space="preserve"> η οικονομία σε ένα περιβάλλον έντονης αβεβαιότητας</w:t>
      </w:r>
      <w:r>
        <w:rPr>
          <w:rFonts w:ascii="Calibri" w:hAnsi="Calibri"/>
        </w:rPr>
        <w:t>,</w:t>
      </w:r>
      <w:r w:rsidRPr="00FD24C6">
        <w:rPr>
          <w:rFonts w:ascii="Calibri" w:hAnsi="Calibri"/>
        </w:rPr>
        <w:t xml:space="preserve"> υψηλού ρίσκου και μεγάλων δυσκολιών στη χρηματοδότηση</w:t>
      </w:r>
      <w:r>
        <w:rPr>
          <w:rFonts w:ascii="Calibri" w:hAnsi="Calibri"/>
        </w:rPr>
        <w:t xml:space="preserve"> ε</w:t>
      </w:r>
      <w:r w:rsidRPr="00FD24C6">
        <w:rPr>
          <w:rFonts w:ascii="Calibri" w:hAnsi="Calibri"/>
        </w:rPr>
        <w:t>ίναι αδήριτη ανάγκη να στηριχθεί ταχύτατα η πολύ μικρή επιχείρηση</w:t>
      </w:r>
      <w:r>
        <w:rPr>
          <w:rFonts w:ascii="Calibri" w:hAnsi="Calibri"/>
        </w:rPr>
        <w:t>,</w:t>
      </w:r>
      <w:r w:rsidRPr="00FD24C6">
        <w:rPr>
          <w:rFonts w:ascii="Calibri" w:hAnsi="Calibri"/>
        </w:rPr>
        <w:t xml:space="preserve"> αλλά και να διευκολυνθεί και η ίδρυση μιας νέας μικρής επιχείρησης</w:t>
      </w:r>
      <w:r>
        <w:rPr>
          <w:rFonts w:ascii="Calibri" w:hAnsi="Calibri"/>
        </w:rPr>
        <w:t>.</w:t>
      </w:r>
    </w:p>
    <w:p w:rsidR="007129C5" w:rsidRDefault="007129C5" w:rsidP="002D074F">
      <w:pPr>
        <w:spacing w:line="276" w:lineRule="auto"/>
        <w:ind w:firstLine="720"/>
        <w:jc w:val="both"/>
        <w:rPr>
          <w:rFonts w:ascii="Calibri" w:hAnsi="Calibri"/>
        </w:rPr>
      </w:pPr>
      <w:r>
        <w:rPr>
          <w:rFonts w:ascii="Calibri" w:hAnsi="Calibri"/>
        </w:rPr>
        <w:t>Η υγιής</w:t>
      </w:r>
      <w:r w:rsidRPr="00FD24C6">
        <w:rPr>
          <w:rFonts w:ascii="Calibri" w:hAnsi="Calibri"/>
        </w:rPr>
        <w:t xml:space="preserve"> </w:t>
      </w:r>
      <w:r>
        <w:rPr>
          <w:rFonts w:ascii="Calibri" w:hAnsi="Calibri"/>
        </w:rPr>
        <w:t xml:space="preserve">μικρή </w:t>
      </w:r>
      <w:r w:rsidRPr="00FD24C6">
        <w:rPr>
          <w:rFonts w:ascii="Calibri" w:hAnsi="Calibri"/>
        </w:rPr>
        <w:t>επιχειρηματικότητα που αποτελεί τη ραχοκοκαλιά της ελληνικής οικονομίας</w:t>
      </w:r>
      <w:r>
        <w:rPr>
          <w:rFonts w:ascii="Calibri" w:hAnsi="Calibri"/>
        </w:rPr>
        <w:t>,</w:t>
      </w:r>
      <w:r w:rsidRPr="00FD24C6">
        <w:rPr>
          <w:rFonts w:ascii="Calibri" w:hAnsi="Calibri"/>
        </w:rPr>
        <w:t xml:space="preserve"> τη διέξοδο και την ανάσα για χιλιάδες νέους</w:t>
      </w:r>
      <w:r>
        <w:rPr>
          <w:rFonts w:ascii="Calibri" w:hAnsi="Calibri"/>
        </w:rPr>
        <w:t>, την</w:t>
      </w:r>
      <w:r w:rsidRPr="00FD24C6">
        <w:rPr>
          <w:rFonts w:ascii="Calibri" w:hAnsi="Calibri"/>
        </w:rPr>
        <w:t xml:space="preserve"> πιο ουσιαστική λύση για την αντιμετώπιση της ανεργίας στη χώρα μας</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 xml:space="preserve">Αυτό είναι το μεγάλο στοίχημα που έρχεται η </w:t>
      </w:r>
      <w:r>
        <w:rPr>
          <w:rFonts w:ascii="Calibri" w:hAnsi="Calibri"/>
        </w:rPr>
        <w:t>Κ</w:t>
      </w:r>
      <w:r w:rsidRPr="00FD24C6">
        <w:rPr>
          <w:rFonts w:ascii="Calibri" w:hAnsi="Calibri"/>
        </w:rPr>
        <w:t xml:space="preserve">υβέρνηση της </w:t>
      </w:r>
      <w:r>
        <w:rPr>
          <w:rFonts w:ascii="Calibri" w:hAnsi="Calibri"/>
        </w:rPr>
        <w:t>Ν</w:t>
      </w:r>
      <w:r w:rsidRPr="00FD24C6">
        <w:rPr>
          <w:rFonts w:ascii="Calibri" w:hAnsi="Calibri"/>
        </w:rPr>
        <w:t xml:space="preserve">έας </w:t>
      </w:r>
      <w:r>
        <w:rPr>
          <w:rFonts w:ascii="Calibri" w:hAnsi="Calibri"/>
        </w:rPr>
        <w:t>Δ</w:t>
      </w:r>
      <w:r w:rsidRPr="00FD24C6">
        <w:rPr>
          <w:rFonts w:ascii="Calibri" w:hAnsi="Calibri"/>
        </w:rPr>
        <w:t>ημοκρατίας να κερδίσει σήμερα μ</w:t>
      </w:r>
      <w:r>
        <w:rPr>
          <w:rFonts w:ascii="Calibri" w:hAnsi="Calibri"/>
        </w:rPr>
        <w:t>ε το σχέδιο νόμου για τις μικρο</w:t>
      </w:r>
      <w:r w:rsidRPr="00FD24C6">
        <w:rPr>
          <w:rFonts w:ascii="Calibri" w:hAnsi="Calibri"/>
        </w:rPr>
        <w:t>χρηματοδοτήσεις</w:t>
      </w:r>
      <w:r>
        <w:rPr>
          <w:rFonts w:ascii="Calibri" w:hAnsi="Calibri"/>
        </w:rPr>
        <w:t>,</w:t>
      </w:r>
      <w:r w:rsidRPr="00FD24C6">
        <w:rPr>
          <w:rFonts w:ascii="Calibri" w:hAnsi="Calibri"/>
        </w:rPr>
        <w:t xml:space="preserve"> που εισάγεται για επεξεργασία στην αρμόδια </w:t>
      </w:r>
      <w:r>
        <w:rPr>
          <w:rFonts w:ascii="Calibri" w:hAnsi="Calibri"/>
        </w:rPr>
        <w:t>Ε</w:t>
      </w:r>
      <w:r w:rsidRPr="00FD24C6">
        <w:rPr>
          <w:rFonts w:ascii="Calibri" w:hAnsi="Calibri"/>
        </w:rPr>
        <w:t xml:space="preserve">πιτροπή της </w:t>
      </w:r>
      <w:r>
        <w:rPr>
          <w:rFonts w:ascii="Calibri" w:hAnsi="Calibri"/>
        </w:rPr>
        <w:t>Β</w:t>
      </w:r>
      <w:r w:rsidRPr="00FD24C6">
        <w:rPr>
          <w:rFonts w:ascii="Calibri" w:hAnsi="Calibri"/>
        </w:rPr>
        <w:t>ουλής</w:t>
      </w:r>
      <w:r>
        <w:rPr>
          <w:rFonts w:ascii="Calibri" w:hAnsi="Calibri"/>
        </w:rPr>
        <w:t>, β</w:t>
      </w:r>
      <w:r w:rsidRPr="00FD24C6">
        <w:rPr>
          <w:rFonts w:ascii="Calibri" w:hAnsi="Calibri"/>
        </w:rPr>
        <w:t xml:space="preserve">ασισμένο στον </w:t>
      </w:r>
      <w:r>
        <w:rPr>
          <w:rFonts w:ascii="Calibri" w:hAnsi="Calibri"/>
        </w:rPr>
        <w:t>«</w:t>
      </w:r>
      <w:r w:rsidRPr="00FD24C6">
        <w:rPr>
          <w:rFonts w:ascii="Calibri" w:hAnsi="Calibri"/>
        </w:rPr>
        <w:t>ευρωπαϊκό κώδικα καλής πρακτικής</w:t>
      </w:r>
      <w:r>
        <w:rPr>
          <w:rFonts w:ascii="Calibri" w:hAnsi="Calibri"/>
        </w:rPr>
        <w:t>» για την παροχή μικρο</w:t>
      </w:r>
      <w:r w:rsidRPr="00FD24C6">
        <w:rPr>
          <w:rFonts w:ascii="Calibri" w:hAnsi="Calibri"/>
        </w:rPr>
        <w:t>πιστώσεων</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t>Το π</w:t>
      </w:r>
      <w:r>
        <w:rPr>
          <w:rFonts w:ascii="Calibri" w:hAnsi="Calibri"/>
        </w:rPr>
        <w:t>α</w:t>
      </w:r>
      <w:r w:rsidRPr="00FD24C6">
        <w:rPr>
          <w:rFonts w:ascii="Calibri" w:hAnsi="Calibri"/>
        </w:rPr>
        <w:t>ρό</w:t>
      </w:r>
      <w:r>
        <w:rPr>
          <w:rFonts w:ascii="Calibri" w:hAnsi="Calibri"/>
        </w:rPr>
        <w:t xml:space="preserve">ν </w:t>
      </w:r>
      <w:r w:rsidRPr="00FD24C6">
        <w:rPr>
          <w:rFonts w:ascii="Calibri" w:hAnsi="Calibri"/>
        </w:rPr>
        <w:t>σχέδιο νόμου</w:t>
      </w:r>
      <w:r>
        <w:rPr>
          <w:rFonts w:ascii="Calibri" w:hAnsi="Calibri"/>
        </w:rPr>
        <w:t>,</w:t>
      </w:r>
      <w:r w:rsidRPr="00FD24C6">
        <w:rPr>
          <w:rFonts w:ascii="Calibri" w:hAnsi="Calibri"/>
        </w:rPr>
        <w:t xml:space="preserve"> κατά κύριο λόγο</w:t>
      </w:r>
      <w:r>
        <w:rPr>
          <w:rFonts w:ascii="Calibri" w:hAnsi="Calibri"/>
        </w:rPr>
        <w:t>,</w:t>
      </w:r>
      <w:r w:rsidRPr="00FD24C6">
        <w:rPr>
          <w:rFonts w:ascii="Calibri" w:hAnsi="Calibri"/>
        </w:rPr>
        <w:t xml:space="preserve"> έρχεται να καλύψει το χρηματοδοτικό κενό</w:t>
      </w:r>
      <w:r>
        <w:rPr>
          <w:rFonts w:ascii="Calibri" w:hAnsi="Calibri"/>
        </w:rPr>
        <w:t>,</w:t>
      </w:r>
      <w:r w:rsidRPr="00FD24C6">
        <w:rPr>
          <w:rFonts w:ascii="Calibri" w:hAnsi="Calibri"/>
        </w:rPr>
        <w:t xml:space="preserve"> που υπάρχει στην επιχειρηματική δραστηριότητα</w:t>
      </w:r>
      <w:r>
        <w:rPr>
          <w:rFonts w:ascii="Calibri" w:hAnsi="Calibri"/>
        </w:rPr>
        <w:t>, συστήνοντας ιδρύματα μικρο</w:t>
      </w:r>
      <w:r w:rsidRPr="00FD24C6">
        <w:rPr>
          <w:rFonts w:ascii="Calibri" w:hAnsi="Calibri"/>
        </w:rPr>
        <w:t xml:space="preserve">χρηματοδοτήσεων κατόπιν άδειας από την </w:t>
      </w:r>
      <w:r>
        <w:rPr>
          <w:rFonts w:ascii="Calibri" w:hAnsi="Calibri"/>
        </w:rPr>
        <w:t>Τ</w:t>
      </w:r>
      <w:r w:rsidRPr="00FD24C6">
        <w:rPr>
          <w:rFonts w:ascii="Calibri" w:hAnsi="Calibri"/>
        </w:rPr>
        <w:t>ράπεζα της Ελλάδος</w:t>
      </w:r>
      <w:r>
        <w:rPr>
          <w:rFonts w:ascii="Calibri" w:hAnsi="Calibri"/>
        </w:rPr>
        <w:t>.</w:t>
      </w:r>
      <w:r w:rsidRPr="00FD24C6">
        <w:rPr>
          <w:rFonts w:ascii="Calibri" w:hAnsi="Calibri"/>
        </w:rPr>
        <w:t xml:space="preserve"> </w:t>
      </w:r>
      <w:r>
        <w:rPr>
          <w:rFonts w:ascii="Calibri" w:hAnsi="Calibri"/>
        </w:rPr>
        <w:t>Ι</w:t>
      </w:r>
      <w:r w:rsidRPr="00FD24C6">
        <w:rPr>
          <w:rFonts w:ascii="Calibri" w:hAnsi="Calibri"/>
        </w:rPr>
        <w:t>δρύματα</w:t>
      </w:r>
      <w:r>
        <w:rPr>
          <w:rFonts w:ascii="Calibri" w:hAnsi="Calibri"/>
        </w:rPr>
        <w:t>,</w:t>
      </w:r>
      <w:r w:rsidRPr="00FD24C6">
        <w:rPr>
          <w:rFonts w:ascii="Calibri" w:hAnsi="Calibri"/>
        </w:rPr>
        <w:t xml:space="preserve"> τα οποία θα παρέχουν τη δυνατότητα άντλησης κεφαλαίων μέχρι 25.000 ευρώ χωρίς εμπράγματες εξασφαλίσεις</w:t>
      </w:r>
      <w:r>
        <w:rPr>
          <w:rFonts w:ascii="Calibri" w:hAnsi="Calibri"/>
        </w:rPr>
        <w:t>.</w:t>
      </w:r>
    </w:p>
    <w:p w:rsidR="007129C5" w:rsidRDefault="007129C5" w:rsidP="002D074F">
      <w:pPr>
        <w:spacing w:line="276" w:lineRule="auto"/>
        <w:ind w:firstLine="720"/>
        <w:jc w:val="both"/>
        <w:rPr>
          <w:rFonts w:ascii="Calibri" w:hAnsi="Calibri"/>
        </w:rPr>
      </w:pPr>
      <w:r w:rsidRPr="00FD24C6">
        <w:rPr>
          <w:rFonts w:ascii="Calibri" w:hAnsi="Calibri"/>
        </w:rPr>
        <w:lastRenderedPageBreak/>
        <w:t>Ποιοι θα είναι οι δικαιούχοι των κεφαλαίων αυτών</w:t>
      </w:r>
      <w:r>
        <w:rPr>
          <w:rFonts w:ascii="Calibri" w:hAnsi="Calibri"/>
        </w:rPr>
        <w:t>;</w:t>
      </w:r>
    </w:p>
    <w:p w:rsidR="007129C5" w:rsidRPr="00FD24C6" w:rsidRDefault="007129C5" w:rsidP="002D074F">
      <w:pPr>
        <w:spacing w:line="276" w:lineRule="auto"/>
        <w:ind w:firstLine="720"/>
        <w:jc w:val="both"/>
        <w:rPr>
          <w:rFonts w:ascii="Calibri" w:hAnsi="Calibri"/>
        </w:rPr>
      </w:pPr>
      <w:r w:rsidRPr="00FD24C6">
        <w:rPr>
          <w:rFonts w:ascii="Calibri" w:hAnsi="Calibri"/>
        </w:rPr>
        <w:t xml:space="preserve">Μα ακριβώς αυτοί που τα έχουν απόλυτα </w:t>
      </w:r>
      <w:r>
        <w:rPr>
          <w:rFonts w:ascii="Calibri" w:hAnsi="Calibri"/>
        </w:rPr>
        <w:t xml:space="preserve">και </w:t>
      </w:r>
      <w:r w:rsidRPr="00FD24C6">
        <w:rPr>
          <w:rFonts w:ascii="Calibri" w:hAnsi="Calibri"/>
        </w:rPr>
        <w:t>κυρίαρχα ανάγκη</w:t>
      </w:r>
      <w:r>
        <w:rPr>
          <w:rFonts w:ascii="Calibri" w:hAnsi="Calibri"/>
        </w:rPr>
        <w:t>,</w:t>
      </w:r>
      <w:r w:rsidRPr="00FD24C6">
        <w:rPr>
          <w:rFonts w:ascii="Calibri" w:hAnsi="Calibri"/>
        </w:rPr>
        <w:t xml:space="preserve"> οι πολύ μικρές επιχειρήσεις</w:t>
      </w:r>
      <w:r>
        <w:rPr>
          <w:rFonts w:ascii="Calibri" w:hAnsi="Calibri"/>
        </w:rPr>
        <w:t>,</w:t>
      </w:r>
      <w:r w:rsidRPr="00FD24C6">
        <w:rPr>
          <w:rFonts w:ascii="Calibri" w:hAnsi="Calibri"/>
        </w:rPr>
        <w:t xml:space="preserve"> τα φυσικά πρόσωπα για τη σύσταση πολύ μικρών επιχειρήσεων</w:t>
      </w:r>
      <w:r>
        <w:rPr>
          <w:rFonts w:ascii="Calibri" w:hAnsi="Calibri"/>
        </w:rPr>
        <w:t>,</w:t>
      </w:r>
      <w:r w:rsidRPr="00FD24C6">
        <w:rPr>
          <w:rFonts w:ascii="Calibri" w:hAnsi="Calibri"/>
        </w:rPr>
        <w:t xml:space="preserve"> </w:t>
      </w:r>
      <w:r>
        <w:rPr>
          <w:rFonts w:ascii="Calibri" w:hAnsi="Calibri"/>
        </w:rPr>
        <w:t>τ</w:t>
      </w:r>
      <w:r w:rsidRPr="00FD24C6">
        <w:rPr>
          <w:rFonts w:ascii="Calibri" w:hAnsi="Calibri"/>
        </w:rPr>
        <w:t>α άτομα που θέλουν να εκπαιδευτούν</w:t>
      </w:r>
      <w:r>
        <w:rPr>
          <w:rFonts w:ascii="Calibri" w:hAnsi="Calibri"/>
        </w:rPr>
        <w:t>,</w:t>
      </w:r>
      <w:r w:rsidRPr="00FD24C6">
        <w:rPr>
          <w:rFonts w:ascii="Calibri" w:hAnsi="Calibri"/>
        </w:rPr>
        <w:t xml:space="preserve"> ώστε να μπουν στο χώρο εργασίας</w:t>
      </w:r>
      <w:r>
        <w:rPr>
          <w:rFonts w:ascii="Calibri" w:hAnsi="Calibri"/>
        </w:rPr>
        <w:t>,</w:t>
      </w:r>
      <w:r w:rsidRPr="00FD24C6">
        <w:rPr>
          <w:rFonts w:ascii="Calibri" w:hAnsi="Calibri"/>
        </w:rPr>
        <w:t xml:space="preserve"> </w:t>
      </w:r>
      <w:r>
        <w:rPr>
          <w:rFonts w:ascii="Calibri" w:hAnsi="Calibri"/>
        </w:rPr>
        <w:t>τ</w:t>
      </w:r>
      <w:r w:rsidRPr="00FD24C6">
        <w:rPr>
          <w:rFonts w:ascii="Calibri" w:hAnsi="Calibri"/>
        </w:rPr>
        <w:t>α άτομα που ανήκουν σε ευάλωτες κοινωνικές ομάδες</w:t>
      </w:r>
      <w:r>
        <w:rPr>
          <w:rFonts w:ascii="Calibri" w:hAnsi="Calibri"/>
        </w:rPr>
        <w:t>.</w:t>
      </w:r>
      <w:r w:rsidRPr="00FD24C6">
        <w:rPr>
          <w:rFonts w:ascii="Calibri" w:hAnsi="Calibri"/>
        </w:rPr>
        <w:t xml:space="preserve"> </w:t>
      </w:r>
      <w:r>
        <w:rPr>
          <w:rFonts w:ascii="Calibri" w:hAnsi="Calibri"/>
        </w:rPr>
        <w:t>Ό</w:t>
      </w:r>
      <w:r w:rsidRPr="00FD24C6">
        <w:rPr>
          <w:rFonts w:ascii="Calibri" w:hAnsi="Calibri"/>
        </w:rPr>
        <w:t>λες αυτές</w:t>
      </w:r>
      <w:r>
        <w:rPr>
          <w:rFonts w:ascii="Calibri" w:hAnsi="Calibri"/>
        </w:rPr>
        <w:t>,</w:t>
      </w:r>
      <w:r w:rsidRPr="00FD24C6">
        <w:rPr>
          <w:rFonts w:ascii="Calibri" w:hAnsi="Calibri"/>
        </w:rPr>
        <w:t xml:space="preserve"> δηλαδή</w:t>
      </w:r>
      <w:r>
        <w:rPr>
          <w:rFonts w:ascii="Calibri" w:hAnsi="Calibri"/>
        </w:rPr>
        <w:t>,</w:t>
      </w:r>
      <w:r w:rsidRPr="00FD24C6">
        <w:rPr>
          <w:rFonts w:ascii="Calibri" w:hAnsi="Calibri"/>
        </w:rPr>
        <w:t xml:space="preserve"> οι</w:t>
      </w:r>
      <w:r>
        <w:rPr>
          <w:rFonts w:ascii="Calibri" w:hAnsi="Calibri"/>
        </w:rPr>
        <w:t xml:space="preserve"> κατηγορίες που έβλεπαν με το κιά</w:t>
      </w:r>
      <w:r w:rsidRPr="00FD24C6">
        <w:rPr>
          <w:rFonts w:ascii="Calibri" w:hAnsi="Calibri"/>
        </w:rPr>
        <w:t>λι τη συνήθη τραπεζική χρηματοδότηση</w:t>
      </w:r>
      <w:r>
        <w:rPr>
          <w:rFonts w:ascii="Calibri" w:hAnsi="Calibri"/>
        </w:rPr>
        <w:t>,</w:t>
      </w:r>
      <w:r w:rsidRPr="00FD24C6">
        <w:rPr>
          <w:rFonts w:ascii="Calibri" w:hAnsi="Calibri"/>
        </w:rPr>
        <w:t xml:space="preserve"> καθώς δεν μπορούσαν να παράσχουν τις απαραίτητες εξασφαλίσεις</w:t>
      </w:r>
      <w:r>
        <w:rPr>
          <w:rFonts w:ascii="Calibri" w:hAnsi="Calibri"/>
        </w:rPr>
        <w:t>,</w:t>
      </w:r>
      <w:r w:rsidRPr="00FD24C6">
        <w:rPr>
          <w:rFonts w:ascii="Calibri" w:hAnsi="Calibri"/>
        </w:rPr>
        <w:t xml:space="preserve"> που απαιτεί η τραπεζική </w:t>
      </w:r>
      <w:proofErr w:type="spellStart"/>
      <w:r w:rsidRPr="00FD24C6">
        <w:rPr>
          <w:rFonts w:ascii="Calibri" w:hAnsi="Calibri"/>
        </w:rPr>
        <w:t>ενωσιακή</w:t>
      </w:r>
      <w:proofErr w:type="spellEnd"/>
      <w:r w:rsidRPr="00FD24C6">
        <w:rPr>
          <w:rFonts w:ascii="Calibri" w:hAnsi="Calibri"/>
        </w:rPr>
        <w:t xml:space="preserve"> νομοθεσία</w:t>
      </w:r>
      <w:r>
        <w:rPr>
          <w:rFonts w:ascii="Calibri" w:hAnsi="Calibri"/>
        </w:rPr>
        <w:t>.</w:t>
      </w:r>
      <w:r w:rsidRPr="00FD24C6">
        <w:rPr>
          <w:rFonts w:ascii="Calibri" w:hAnsi="Calibri"/>
        </w:rPr>
        <w:t xml:space="preserve"> </w:t>
      </w:r>
    </w:p>
    <w:p w:rsidR="007129C5" w:rsidRDefault="007129C5" w:rsidP="002D074F">
      <w:pPr>
        <w:spacing w:line="276" w:lineRule="auto"/>
        <w:ind w:firstLine="720"/>
        <w:jc w:val="both"/>
        <w:rPr>
          <w:rFonts w:cs="Segoe UI"/>
          <w:color w:val="212529"/>
        </w:rPr>
      </w:pPr>
      <w:r w:rsidRPr="007E7E2C">
        <w:rPr>
          <w:rFonts w:cs="Segoe UI"/>
          <w:color w:val="212529"/>
        </w:rPr>
        <w:t>Σημεία κλειδιά που εγγυώνται τ</w:t>
      </w:r>
      <w:r>
        <w:rPr>
          <w:rFonts w:cs="Segoe UI"/>
          <w:color w:val="212529"/>
        </w:rPr>
        <w:t xml:space="preserve">ην καλή προοπτική της </w:t>
      </w:r>
      <w:proofErr w:type="spellStart"/>
      <w:r>
        <w:rPr>
          <w:rFonts w:cs="Segoe UI"/>
          <w:color w:val="212529"/>
        </w:rPr>
        <w:t>καινοτόμα</w:t>
      </w:r>
      <w:r w:rsidRPr="007E7E2C">
        <w:rPr>
          <w:rFonts w:cs="Segoe UI"/>
          <w:color w:val="212529"/>
        </w:rPr>
        <w:t>ς</w:t>
      </w:r>
      <w:proofErr w:type="spellEnd"/>
      <w:r w:rsidRPr="007E7E2C">
        <w:rPr>
          <w:rFonts w:cs="Segoe UI"/>
          <w:color w:val="212529"/>
        </w:rPr>
        <w:t xml:space="preserve"> αυτής διαδικασίας είναι πρώτον οι όροι και τα εχέγγυα για τη χορήγηση και διατήρηση της άδειας λειτουργίας των ιδρυμάτων</w:t>
      </w:r>
      <w:r>
        <w:rPr>
          <w:rFonts w:cs="Segoe UI"/>
          <w:color w:val="212529"/>
        </w:rPr>
        <w:t>, ώστε να διασφαλίζον</w:t>
      </w:r>
      <w:r w:rsidRPr="007E7E2C">
        <w:rPr>
          <w:rFonts w:cs="Segoe UI"/>
          <w:color w:val="212529"/>
        </w:rPr>
        <w:t>ται αφενός η σοβαρότητα και αφετέρου η ευρωστία αυτών προκειμένου να μπορούν να διεκπεραιώνουν την αποστολή τους.</w:t>
      </w:r>
    </w:p>
    <w:p w:rsidR="007129C5" w:rsidRDefault="007129C5" w:rsidP="002D074F">
      <w:pPr>
        <w:spacing w:line="276" w:lineRule="auto"/>
        <w:ind w:firstLine="720"/>
        <w:jc w:val="both"/>
        <w:rPr>
          <w:rFonts w:cs="Segoe UI"/>
          <w:color w:val="212529"/>
        </w:rPr>
      </w:pPr>
      <w:r w:rsidRPr="007E7E2C">
        <w:rPr>
          <w:rFonts w:cs="Segoe UI"/>
          <w:color w:val="212529"/>
        </w:rPr>
        <w:t>Δεύτερον η διάρκεια αποπληρωμής των δανείων από 12 μήνες μέχρι 10 χρόνια</w:t>
      </w:r>
      <w:r>
        <w:rPr>
          <w:rFonts w:cs="Segoe UI"/>
          <w:color w:val="212529"/>
        </w:rPr>
        <w:t>,</w:t>
      </w:r>
      <w:r w:rsidRPr="007E7E2C">
        <w:rPr>
          <w:rFonts w:cs="Segoe UI"/>
          <w:color w:val="212529"/>
        </w:rPr>
        <w:t xml:space="preserve"> που διασφαλίζει την ανάσα αλλά και τον προγραμματισμό της εξόφλησης </w:t>
      </w:r>
      <w:r>
        <w:rPr>
          <w:rFonts w:cs="Segoe UI"/>
          <w:color w:val="212529"/>
        </w:rPr>
        <w:t>για τον  ωφελούμενο</w:t>
      </w:r>
      <w:r w:rsidRPr="007E7E2C">
        <w:rPr>
          <w:rFonts w:cs="Segoe UI"/>
          <w:color w:val="212529"/>
        </w:rPr>
        <w:t xml:space="preserve"> παρέχοντάς του παράλληλα το κίνητρο για να τολμήσει το υγιές </w:t>
      </w:r>
      <w:proofErr w:type="spellStart"/>
      <w:r w:rsidRPr="007E7E2C">
        <w:rPr>
          <w:rFonts w:cs="Segoe UI"/>
          <w:color w:val="212529"/>
        </w:rPr>
        <w:t>επιχειρείν</w:t>
      </w:r>
      <w:proofErr w:type="spellEnd"/>
      <w:r w:rsidRPr="007E7E2C">
        <w:rPr>
          <w:rFonts w:cs="Segoe UI"/>
          <w:color w:val="212529"/>
        </w:rPr>
        <w:t>.</w:t>
      </w:r>
    </w:p>
    <w:p w:rsidR="007129C5" w:rsidRDefault="007129C5" w:rsidP="002D074F">
      <w:pPr>
        <w:spacing w:line="276" w:lineRule="auto"/>
        <w:ind w:firstLine="720"/>
        <w:jc w:val="both"/>
        <w:rPr>
          <w:rFonts w:cs="Segoe UI"/>
          <w:color w:val="212529"/>
        </w:rPr>
      </w:pPr>
      <w:r w:rsidRPr="007E7E2C">
        <w:rPr>
          <w:rFonts w:cs="Segoe UI"/>
          <w:color w:val="212529"/>
        </w:rPr>
        <w:t>Τρίτον η αποφυγή δημιουργίας μιας νέας γενιάς στρατηγικών κακοπληρωτών μέσω του γόνιμου ελέγχου των δικαιο</w:t>
      </w:r>
      <w:r>
        <w:rPr>
          <w:rFonts w:cs="Segoe UI"/>
          <w:color w:val="212529"/>
        </w:rPr>
        <w:t xml:space="preserve">ύχων πριν τη χορήγηση των </w:t>
      </w:r>
      <w:proofErr w:type="spellStart"/>
      <w:r>
        <w:rPr>
          <w:rFonts w:cs="Segoe UI"/>
          <w:color w:val="212529"/>
        </w:rPr>
        <w:t>μικρο</w:t>
      </w:r>
      <w:r w:rsidRPr="007E7E2C">
        <w:rPr>
          <w:rFonts w:cs="Segoe UI"/>
          <w:color w:val="212529"/>
        </w:rPr>
        <w:t>χρηματοδοτήσεων</w:t>
      </w:r>
      <w:proofErr w:type="spellEnd"/>
      <w:r w:rsidRPr="007E7E2C">
        <w:rPr>
          <w:rFonts w:cs="Segoe UI"/>
          <w:color w:val="212529"/>
        </w:rPr>
        <w:t xml:space="preserve"> από τα ιδρύματα</w:t>
      </w:r>
      <w:r>
        <w:rPr>
          <w:rFonts w:cs="Segoe UI"/>
          <w:color w:val="212529"/>
        </w:rPr>
        <w:t>, π</w:t>
      </w:r>
      <w:r w:rsidRPr="007E7E2C">
        <w:rPr>
          <w:rFonts w:cs="Segoe UI"/>
          <w:color w:val="212529"/>
        </w:rPr>
        <w:t>άντα υπό την εποπτεία της τραπέζης της Ελλάδος προκειμένου να διασφαλίζεται η νομιμότητα</w:t>
      </w:r>
      <w:r>
        <w:rPr>
          <w:rFonts w:cs="Segoe UI"/>
          <w:color w:val="212529"/>
        </w:rPr>
        <w:t>,</w:t>
      </w:r>
      <w:r w:rsidRPr="007E7E2C">
        <w:rPr>
          <w:rFonts w:cs="Segoe UI"/>
          <w:color w:val="212529"/>
        </w:rPr>
        <w:t xml:space="preserve"> η διαφάνεια στους όρους των συναλλαγών</w:t>
      </w:r>
      <w:r>
        <w:rPr>
          <w:rFonts w:cs="Segoe UI"/>
          <w:color w:val="212529"/>
        </w:rPr>
        <w:t>,</w:t>
      </w:r>
      <w:r w:rsidRPr="007E7E2C">
        <w:rPr>
          <w:rFonts w:cs="Segoe UI"/>
          <w:color w:val="212529"/>
        </w:rPr>
        <w:t xml:space="preserve"> η αξιοπιστία αλλά και η προοπτική του δανεισμού επ</w:t>
      </w:r>
      <w:r>
        <w:rPr>
          <w:rFonts w:cs="Segoe UI"/>
          <w:color w:val="212529"/>
        </w:rPr>
        <w:t>’</w:t>
      </w:r>
      <w:r w:rsidRPr="007E7E2C">
        <w:rPr>
          <w:rFonts w:cs="Segoe UI"/>
          <w:color w:val="212529"/>
        </w:rPr>
        <w:t xml:space="preserve"> </w:t>
      </w:r>
      <w:proofErr w:type="spellStart"/>
      <w:r w:rsidRPr="007E7E2C">
        <w:rPr>
          <w:rFonts w:cs="Segoe UI"/>
          <w:color w:val="212529"/>
        </w:rPr>
        <w:t>ωφελεία</w:t>
      </w:r>
      <w:proofErr w:type="spellEnd"/>
      <w:r w:rsidRPr="007E7E2C">
        <w:rPr>
          <w:rFonts w:cs="Segoe UI"/>
          <w:color w:val="212529"/>
        </w:rPr>
        <w:t xml:space="preserve"> της κοινωνίας και της οικονομίας. </w:t>
      </w:r>
    </w:p>
    <w:p w:rsidR="007129C5" w:rsidRDefault="007129C5" w:rsidP="002D074F">
      <w:pPr>
        <w:spacing w:line="276" w:lineRule="auto"/>
        <w:ind w:firstLine="720"/>
        <w:jc w:val="both"/>
        <w:rPr>
          <w:rFonts w:cs="Segoe UI"/>
          <w:color w:val="212529"/>
        </w:rPr>
      </w:pPr>
      <w:r w:rsidRPr="007E7E2C">
        <w:rPr>
          <w:rFonts w:cs="Segoe UI"/>
          <w:color w:val="212529"/>
        </w:rPr>
        <w:t xml:space="preserve">Τέταρτον η τήρηση μητρώου στην Τράπεζα της Ελλάδος στο οποίο καταχωρούνται όλα </w:t>
      </w:r>
      <w:r>
        <w:rPr>
          <w:rFonts w:cs="Segoe UI"/>
          <w:color w:val="212529"/>
        </w:rPr>
        <w:t xml:space="preserve">τα </w:t>
      </w:r>
      <w:proofErr w:type="spellStart"/>
      <w:r>
        <w:rPr>
          <w:rFonts w:cs="Segoe UI"/>
          <w:color w:val="212529"/>
        </w:rPr>
        <w:t>αδειοδοτημένα</w:t>
      </w:r>
      <w:proofErr w:type="spellEnd"/>
      <w:r>
        <w:rPr>
          <w:rFonts w:cs="Segoe UI"/>
          <w:color w:val="212529"/>
        </w:rPr>
        <w:t xml:space="preserve"> ιδρύματα </w:t>
      </w:r>
      <w:proofErr w:type="spellStart"/>
      <w:r>
        <w:rPr>
          <w:rFonts w:cs="Segoe UI"/>
          <w:color w:val="212529"/>
        </w:rPr>
        <w:t>μικρο</w:t>
      </w:r>
      <w:r w:rsidRPr="007E7E2C">
        <w:rPr>
          <w:rFonts w:cs="Segoe UI"/>
          <w:color w:val="212529"/>
        </w:rPr>
        <w:t>χρηματοδοτήσεων</w:t>
      </w:r>
      <w:proofErr w:type="spellEnd"/>
      <w:r w:rsidRPr="007E7E2C">
        <w:rPr>
          <w:rFonts w:cs="Segoe UI"/>
          <w:color w:val="212529"/>
        </w:rPr>
        <w:t xml:space="preserve"> με έδρα την Ελλάδα.</w:t>
      </w:r>
      <w:r>
        <w:rPr>
          <w:rFonts w:cs="Segoe UI"/>
          <w:color w:val="212529"/>
        </w:rPr>
        <w:t xml:space="preserve"> Μητρώο διαθέσιμο στο κοι</w:t>
      </w:r>
      <w:r w:rsidRPr="007E7E2C">
        <w:rPr>
          <w:rFonts w:cs="Segoe UI"/>
          <w:color w:val="212529"/>
        </w:rPr>
        <w:t>νό</w:t>
      </w:r>
      <w:r>
        <w:rPr>
          <w:rFonts w:cs="Segoe UI"/>
          <w:color w:val="212529"/>
        </w:rPr>
        <w:t>,</w:t>
      </w:r>
      <w:r w:rsidRPr="007E7E2C">
        <w:rPr>
          <w:rFonts w:cs="Segoe UI"/>
          <w:color w:val="212529"/>
        </w:rPr>
        <w:t xml:space="preserve"> άμεσα </w:t>
      </w:r>
      <w:proofErr w:type="spellStart"/>
      <w:r w:rsidRPr="007E7E2C">
        <w:rPr>
          <w:rFonts w:cs="Segoe UI"/>
          <w:color w:val="212529"/>
        </w:rPr>
        <w:t>προσβάσιμο</w:t>
      </w:r>
      <w:proofErr w:type="spellEnd"/>
      <w:r w:rsidRPr="007E7E2C">
        <w:rPr>
          <w:rFonts w:cs="Segoe UI"/>
          <w:color w:val="212529"/>
        </w:rPr>
        <w:t xml:space="preserve"> ηλεκτρονικά και πλήρως ενημερωμένο. </w:t>
      </w:r>
    </w:p>
    <w:p w:rsidR="007129C5" w:rsidRDefault="007129C5" w:rsidP="002D074F">
      <w:pPr>
        <w:spacing w:line="276" w:lineRule="auto"/>
        <w:ind w:firstLine="720"/>
        <w:jc w:val="both"/>
        <w:rPr>
          <w:rFonts w:cs="Segoe UI"/>
          <w:color w:val="212529"/>
        </w:rPr>
      </w:pPr>
      <w:proofErr w:type="spellStart"/>
      <w:r w:rsidRPr="007E7E2C">
        <w:rPr>
          <w:rFonts w:cs="Segoe UI"/>
          <w:color w:val="212529"/>
        </w:rPr>
        <w:t>Πέμπτον</w:t>
      </w:r>
      <w:proofErr w:type="spellEnd"/>
      <w:r w:rsidRPr="007E7E2C">
        <w:rPr>
          <w:rFonts w:cs="Segoe UI"/>
          <w:color w:val="212529"/>
        </w:rPr>
        <w:t xml:space="preserve"> η δυνατότητα των ιδρυ</w:t>
      </w:r>
      <w:r>
        <w:rPr>
          <w:rFonts w:cs="Segoe UI"/>
          <w:color w:val="212529"/>
        </w:rPr>
        <w:t xml:space="preserve">μάτων </w:t>
      </w:r>
      <w:proofErr w:type="spellStart"/>
      <w:r>
        <w:rPr>
          <w:rFonts w:cs="Segoe UI"/>
          <w:color w:val="212529"/>
        </w:rPr>
        <w:t>μικρο</w:t>
      </w:r>
      <w:r w:rsidRPr="007E7E2C">
        <w:rPr>
          <w:rFonts w:cs="Segoe UI"/>
          <w:color w:val="212529"/>
        </w:rPr>
        <w:t>χρηματοδοτήσεων</w:t>
      </w:r>
      <w:proofErr w:type="spellEnd"/>
      <w:r w:rsidRPr="007E7E2C">
        <w:rPr>
          <w:rFonts w:cs="Segoe UI"/>
          <w:color w:val="212529"/>
        </w:rPr>
        <w:t xml:space="preserve"> να συμμετέχουν</w:t>
      </w:r>
      <w:r>
        <w:rPr>
          <w:rFonts w:cs="Segoe UI"/>
          <w:color w:val="212529"/>
        </w:rPr>
        <w:t xml:space="preserve"> σε προγράμματα χορήγησης </w:t>
      </w:r>
      <w:proofErr w:type="spellStart"/>
      <w:r>
        <w:rPr>
          <w:rFonts w:cs="Segoe UI"/>
          <w:color w:val="212529"/>
        </w:rPr>
        <w:t>μικροχρηματοδοτήσεων</w:t>
      </w:r>
      <w:proofErr w:type="spellEnd"/>
      <w:r>
        <w:rPr>
          <w:rFonts w:cs="Segoe UI"/>
          <w:color w:val="212529"/>
        </w:rPr>
        <w:t xml:space="preserve"> με </w:t>
      </w:r>
      <w:proofErr w:type="spellStart"/>
      <w:r>
        <w:rPr>
          <w:rFonts w:cs="Segoe UI"/>
          <w:color w:val="212529"/>
        </w:rPr>
        <w:t>συνεπ</w:t>
      </w:r>
      <w:r w:rsidRPr="007E7E2C">
        <w:rPr>
          <w:rFonts w:cs="Segoe UI"/>
          <w:color w:val="212529"/>
        </w:rPr>
        <w:t>έ</w:t>
      </w:r>
      <w:r>
        <w:rPr>
          <w:rFonts w:cs="Segoe UI"/>
          <w:color w:val="212529"/>
        </w:rPr>
        <w:t>νδυ</w:t>
      </w:r>
      <w:r w:rsidRPr="007E7E2C">
        <w:rPr>
          <w:rFonts w:cs="Segoe UI"/>
          <w:color w:val="212529"/>
        </w:rPr>
        <w:t>ση</w:t>
      </w:r>
      <w:proofErr w:type="spellEnd"/>
      <w:r w:rsidRPr="007E7E2C">
        <w:rPr>
          <w:rFonts w:cs="Segoe UI"/>
          <w:color w:val="212529"/>
        </w:rPr>
        <w:t xml:space="preserve"> είτε από το εθνικό είτε συγχρηματοδοτούμενο σκέλος του προγράμματος δημοσίων επενδύσεων εφόσον βεβαίως έχουν λάβει τη σχετική πιστοποίηση από την Ευρωπαϊκή Επιτροπή. Με τον τρόπο αυτό όχι μόνο δημιουργούνται θέσεις απασχόλησης</w:t>
      </w:r>
      <w:r>
        <w:rPr>
          <w:rFonts w:cs="Segoe UI"/>
          <w:color w:val="212529"/>
        </w:rPr>
        <w:t>,</w:t>
      </w:r>
      <w:r w:rsidRPr="007E7E2C">
        <w:rPr>
          <w:rFonts w:cs="Segoe UI"/>
          <w:color w:val="212529"/>
        </w:rPr>
        <w:t xml:space="preserve"> όχι απλά αυξάνεται ο παραγωγικός ιστός της χώρας</w:t>
      </w:r>
      <w:r>
        <w:rPr>
          <w:rFonts w:cs="Segoe UI"/>
          <w:color w:val="212529"/>
        </w:rPr>
        <w:t>,</w:t>
      </w:r>
      <w:r w:rsidRPr="007E7E2C">
        <w:rPr>
          <w:rFonts w:cs="Segoe UI"/>
          <w:color w:val="212529"/>
        </w:rPr>
        <w:t xml:space="preserve"> όχι μόνο ενισχύεται η επιχειρηματικότητα και η ανάπτυξη αλλά επιπροσθέτως μπαίνει </w:t>
      </w:r>
      <w:r>
        <w:rPr>
          <w:rFonts w:cs="Segoe UI"/>
          <w:color w:val="212529"/>
        </w:rPr>
        <w:t xml:space="preserve">γερό </w:t>
      </w:r>
      <w:r w:rsidRPr="007E7E2C">
        <w:rPr>
          <w:rFonts w:cs="Segoe UI"/>
          <w:color w:val="212529"/>
        </w:rPr>
        <w:t xml:space="preserve">χαλινάρι στην παραοικονομία και αρχίζει να καλλιεργείται μια νέα υγιής επιχειρηματική κουλτούρα πολύτιμη για τη νέα Ελλάδα της ανάπτυξης. </w:t>
      </w:r>
    </w:p>
    <w:p w:rsidR="007129C5" w:rsidRDefault="007129C5" w:rsidP="002D074F">
      <w:pPr>
        <w:spacing w:line="276" w:lineRule="auto"/>
        <w:ind w:firstLine="720"/>
        <w:jc w:val="both"/>
        <w:rPr>
          <w:rFonts w:cs="Segoe UI"/>
          <w:color w:val="212529"/>
        </w:rPr>
      </w:pPr>
      <w:r w:rsidRPr="007E7E2C">
        <w:rPr>
          <w:rFonts w:cs="Segoe UI"/>
          <w:color w:val="212529"/>
        </w:rPr>
        <w:t>Κυρίες και κύριοι συνάδελφοι το παρόν σχέδιο νόμου δεν ρυθμίζει απλά το θεσμικό πλαίσιο για τη διευκόλυνση των πολύ μικρών επιχειρήσεων στην πρόσβαση χρηματοδότησης</w:t>
      </w:r>
      <w:r>
        <w:rPr>
          <w:rFonts w:cs="Segoe UI"/>
          <w:color w:val="212529"/>
        </w:rPr>
        <w:t>,</w:t>
      </w:r>
      <w:r w:rsidRPr="007E7E2C">
        <w:rPr>
          <w:rFonts w:cs="Segoe UI"/>
          <w:color w:val="212529"/>
        </w:rPr>
        <w:t xml:space="preserve"> ούτε έρχεται να αντιμετωπίσει απλά με τόλμη την ανεργία και τον κοινωνικό αποκλεισμό μέσω νέων εργαλείων της οικονομίας. </w:t>
      </w:r>
    </w:p>
    <w:p w:rsidR="007129C5" w:rsidRDefault="007129C5" w:rsidP="002D074F">
      <w:pPr>
        <w:spacing w:line="276" w:lineRule="auto"/>
        <w:ind w:firstLine="720"/>
        <w:jc w:val="both"/>
        <w:rPr>
          <w:rFonts w:cs="Segoe UI"/>
          <w:color w:val="212529"/>
        </w:rPr>
      </w:pPr>
      <w:r w:rsidRPr="007E7E2C">
        <w:rPr>
          <w:rFonts w:cs="Segoe UI"/>
          <w:color w:val="212529"/>
        </w:rPr>
        <w:t>Το παρόν νομοθέτημα έρχεται να αναδείξει μια νέα σχέση του πολίτη με την πολιτεία</w:t>
      </w:r>
      <w:r>
        <w:rPr>
          <w:rFonts w:cs="Segoe UI"/>
          <w:color w:val="212529"/>
        </w:rPr>
        <w:t>,</w:t>
      </w:r>
      <w:r w:rsidRPr="007E7E2C">
        <w:rPr>
          <w:rFonts w:cs="Segoe UI"/>
          <w:color w:val="212529"/>
        </w:rPr>
        <w:t xml:space="preserve"> μια πολιτεία που βρίσκεται εδώ για αυτόν ιδιαίτερα σε περιόδους κρίσης και αδιεξόδων</w:t>
      </w:r>
      <w:r>
        <w:rPr>
          <w:rFonts w:cs="Segoe UI"/>
          <w:color w:val="212529"/>
        </w:rPr>
        <w:t>. Μ</w:t>
      </w:r>
      <w:r w:rsidRPr="007E7E2C">
        <w:rPr>
          <w:rFonts w:cs="Segoe UI"/>
          <w:color w:val="212529"/>
        </w:rPr>
        <w:t>ια πολιτεία και μια κυβέρνηση που μπορεί να σπάει στεγανά</w:t>
      </w:r>
      <w:r>
        <w:rPr>
          <w:rFonts w:cs="Segoe UI"/>
          <w:color w:val="212529"/>
        </w:rPr>
        <w:t>,</w:t>
      </w:r>
      <w:r w:rsidRPr="007E7E2C">
        <w:rPr>
          <w:rFonts w:cs="Segoe UI"/>
          <w:color w:val="212529"/>
        </w:rPr>
        <w:t xml:space="preserve"> να κοιτάζει πίσω από τον τοίχο</w:t>
      </w:r>
      <w:r>
        <w:rPr>
          <w:rFonts w:cs="Segoe UI"/>
          <w:color w:val="212529"/>
        </w:rPr>
        <w:t>,</w:t>
      </w:r>
      <w:r w:rsidRPr="007E7E2C">
        <w:rPr>
          <w:rFonts w:cs="Segoe UI"/>
          <w:color w:val="212529"/>
        </w:rPr>
        <w:t xml:space="preserve"> να υπερβαίνει τα εμπόδια</w:t>
      </w:r>
      <w:r>
        <w:rPr>
          <w:rFonts w:cs="Segoe UI"/>
          <w:color w:val="212529"/>
        </w:rPr>
        <w:t>,</w:t>
      </w:r>
      <w:r w:rsidRPr="007E7E2C">
        <w:rPr>
          <w:rFonts w:cs="Segoe UI"/>
          <w:color w:val="212529"/>
        </w:rPr>
        <w:t xml:space="preserve"> να δίνει απτές λύσεις αντί να αναλώνεται σε περιγραφή πρόβλημα. Η κυβέρνηση της Νέας Δημοκρατίας περνάει σήμερα ένα ακόμη μήνυμα</w:t>
      </w:r>
      <w:r>
        <w:rPr>
          <w:rFonts w:cs="Segoe UI"/>
          <w:color w:val="212529"/>
        </w:rPr>
        <w:t>,</w:t>
      </w:r>
      <w:r w:rsidRPr="007E7E2C">
        <w:rPr>
          <w:rFonts w:cs="Segoe UI"/>
          <w:color w:val="212529"/>
        </w:rPr>
        <w:t xml:space="preserve"> ότι η οικονομία είναι εδώ για να υπηρετεί τον πολίτη και όχι ο πολίτης για να υπηρετεί την οικονομία και ότι η κυβέρνηση είναι εδώ για να διασφαλί</w:t>
      </w:r>
      <w:r>
        <w:rPr>
          <w:rFonts w:cs="Segoe UI"/>
          <w:color w:val="212529"/>
        </w:rPr>
        <w:t>ζ</w:t>
      </w:r>
      <w:r w:rsidRPr="007E7E2C">
        <w:rPr>
          <w:rFonts w:cs="Segoe UI"/>
          <w:color w:val="212529"/>
        </w:rPr>
        <w:t>ει τις καλύτερες προϋποθέσεις προς αυτή την κατεύθυνση. Σας ευχαριστώ πολύ</w:t>
      </w:r>
      <w:r>
        <w:rPr>
          <w:rFonts w:cs="Segoe UI"/>
          <w:color w:val="212529"/>
        </w:rPr>
        <w:t>.</w:t>
      </w:r>
    </w:p>
    <w:p w:rsidR="007129C5" w:rsidRDefault="007129C5" w:rsidP="00816B57">
      <w:pPr>
        <w:spacing w:line="276" w:lineRule="auto"/>
        <w:ind w:firstLine="720"/>
        <w:jc w:val="both"/>
        <w:rPr>
          <w:rFonts w:cs="Segoe UI"/>
          <w:color w:val="212529"/>
        </w:rPr>
      </w:pPr>
      <w:r w:rsidRPr="00D37B5F">
        <w:rPr>
          <w:rFonts w:cs="Segoe UI"/>
          <w:b/>
          <w:color w:val="212529"/>
        </w:rPr>
        <w:t>ΑΘΑΝΑΣΙΟΣ ΚΑΒΒΑΔΑΣ (Αντιπρόεδρος της Επιτροπής):</w:t>
      </w:r>
      <w:r>
        <w:rPr>
          <w:rFonts w:cs="Segoe UI"/>
          <w:color w:val="212529"/>
        </w:rPr>
        <w:t xml:space="preserve"> Ευχαριστούμε κ. συνάδελφε. Τ</w:t>
      </w:r>
      <w:r w:rsidRPr="007E7E2C">
        <w:rPr>
          <w:rFonts w:cs="Segoe UI"/>
          <w:color w:val="212529"/>
        </w:rPr>
        <w:t xml:space="preserve">ο λόγο </w:t>
      </w:r>
      <w:r>
        <w:rPr>
          <w:rFonts w:cs="Segoe UI"/>
          <w:color w:val="212529"/>
        </w:rPr>
        <w:t xml:space="preserve">έχει η κυρία </w:t>
      </w:r>
      <w:proofErr w:type="spellStart"/>
      <w:r>
        <w:rPr>
          <w:rFonts w:cs="Segoe UI"/>
          <w:color w:val="212529"/>
        </w:rPr>
        <w:t>Τσαμπίκα</w:t>
      </w:r>
      <w:proofErr w:type="spellEnd"/>
      <w:r>
        <w:rPr>
          <w:rFonts w:cs="Segoe UI"/>
          <w:color w:val="212529"/>
        </w:rPr>
        <w:t xml:space="preserve"> Ιατρίδη </w:t>
      </w:r>
      <w:r w:rsidRPr="007E7E2C">
        <w:rPr>
          <w:rFonts w:cs="Segoe UI"/>
          <w:color w:val="212529"/>
        </w:rPr>
        <w:t>γραμματέα</w:t>
      </w:r>
      <w:r>
        <w:rPr>
          <w:rFonts w:cs="Segoe UI"/>
          <w:color w:val="212529"/>
        </w:rPr>
        <w:t>ς</w:t>
      </w:r>
      <w:r w:rsidRPr="007E7E2C">
        <w:rPr>
          <w:rFonts w:cs="Segoe UI"/>
          <w:color w:val="212529"/>
        </w:rPr>
        <w:t xml:space="preserve"> της επιτροπής μας. </w:t>
      </w:r>
    </w:p>
    <w:p w:rsidR="007129C5" w:rsidRDefault="007129C5" w:rsidP="00816B57">
      <w:pPr>
        <w:spacing w:line="276" w:lineRule="auto"/>
        <w:ind w:firstLine="720"/>
        <w:jc w:val="both"/>
        <w:rPr>
          <w:rFonts w:cs="Segoe UI"/>
          <w:color w:val="212529"/>
        </w:rPr>
      </w:pPr>
      <w:r w:rsidRPr="00D37B5F">
        <w:rPr>
          <w:rFonts w:cs="Segoe UI"/>
          <w:b/>
          <w:color w:val="212529"/>
        </w:rPr>
        <w:lastRenderedPageBreak/>
        <w:t>ΤΣΑΜΠΙΚΑ (ΜΙΚΑ) ΙΑΤΡΙΔΗ:</w:t>
      </w:r>
      <w:r>
        <w:rPr>
          <w:rFonts w:cs="Segoe UI"/>
          <w:color w:val="212529"/>
        </w:rPr>
        <w:t xml:space="preserve"> </w:t>
      </w:r>
      <w:r w:rsidRPr="007E7E2C">
        <w:rPr>
          <w:rFonts w:cs="Segoe UI"/>
          <w:color w:val="212529"/>
        </w:rPr>
        <w:t xml:space="preserve">Κύριε πρόεδρε ευχαριστώ πολύ. Κυρίες και κύριοι συνάδελφοι ξεκινάμε σήμερα τη συζήτηση ενός ακόμη νομοσχεδίου της κυβέρνησης που στόχο έχει την ενίσχυση της επιχειρηματικότητας και κατά συνέπεια την ενίσχυση και επανεκκίνηση της οικονομίας μας. Είναι προφανές ότι από τη στιγμή που κερδίσαμε την οικονομική μάχη για την αντιμετώπιση της πανδημίας του </w:t>
      </w:r>
      <w:proofErr w:type="spellStart"/>
      <w:r w:rsidRPr="007E7E2C">
        <w:rPr>
          <w:rFonts w:cs="Segoe UI"/>
          <w:color w:val="212529"/>
        </w:rPr>
        <w:t>κορονοϊού</w:t>
      </w:r>
      <w:proofErr w:type="spellEnd"/>
      <w:r w:rsidRPr="007E7E2C">
        <w:rPr>
          <w:rFonts w:cs="Segoe UI"/>
          <w:color w:val="212529"/>
        </w:rPr>
        <w:t xml:space="preserve"> έχουμε θέσει τα θεμέλια για να αντιμετωπίσουμε και τις οικονομικές επιπτώσεις της πανδημίας. Η κυβέρνηση από την πρώτη στιγμή έλαβε μέτρα ενίσχυσης της επιχειρηματικότητας</w:t>
      </w:r>
      <w:r>
        <w:rPr>
          <w:rFonts w:cs="Segoe UI"/>
          <w:color w:val="212529"/>
        </w:rPr>
        <w:t>,</w:t>
      </w:r>
      <w:r w:rsidRPr="007E7E2C">
        <w:rPr>
          <w:rFonts w:cs="Segoe UI"/>
          <w:color w:val="212529"/>
        </w:rPr>
        <w:t xml:space="preserve"> μέτρα ενίσχυσης των εργαζομένων και μέτρα ενίσχυσης της οικονομίας. </w:t>
      </w:r>
    </w:p>
    <w:p w:rsidR="007129C5" w:rsidRPr="007E7E2C" w:rsidRDefault="007129C5" w:rsidP="002D074F">
      <w:pPr>
        <w:spacing w:line="276" w:lineRule="auto"/>
        <w:ind w:firstLine="720"/>
        <w:jc w:val="both"/>
      </w:pPr>
      <w:r w:rsidRPr="007E7E2C">
        <w:rPr>
          <w:rFonts w:cs="Segoe UI"/>
          <w:color w:val="212529"/>
        </w:rPr>
        <w:t xml:space="preserve">Η κυβέρνηση με ψυχραιμία και αποφασιστικότητα αλλά και με το βλέμμα στο μέλλον διέθεσε ένα πολύ σημαντικό για το μέγεθος ελληνικής οικονομίας ποσό </w:t>
      </w:r>
      <w:r>
        <w:rPr>
          <w:rFonts w:cs="Segoe UI"/>
          <w:color w:val="212529"/>
        </w:rPr>
        <w:t xml:space="preserve">24 </w:t>
      </w:r>
      <w:r w:rsidRPr="007E7E2C">
        <w:rPr>
          <w:rFonts w:cs="Segoe UI"/>
          <w:color w:val="212529"/>
        </w:rPr>
        <w:t>δισεκατομμυρίων ευρώ για τη στήριξη κρίσιμων κρατικών δομών</w:t>
      </w:r>
      <w:r>
        <w:rPr>
          <w:rFonts w:cs="Segoe UI"/>
          <w:color w:val="212529"/>
        </w:rPr>
        <w:t>,</w:t>
      </w:r>
      <w:r w:rsidRPr="007E7E2C">
        <w:rPr>
          <w:rFonts w:cs="Segoe UI"/>
          <w:color w:val="212529"/>
        </w:rPr>
        <w:t xml:space="preserve"> επιχειρήσεων αλλά και κυρίως των εργαζομένων. </w:t>
      </w:r>
    </w:p>
    <w:p w:rsidR="007129C5" w:rsidRDefault="007129C5" w:rsidP="00816B57">
      <w:pPr>
        <w:spacing w:line="276" w:lineRule="auto"/>
        <w:ind w:firstLine="720"/>
        <w:jc w:val="both"/>
        <w:rPr>
          <w:rFonts w:cs="Arial"/>
        </w:rPr>
      </w:pPr>
      <w:r>
        <w:rPr>
          <w:rFonts w:cs="Arial"/>
        </w:rPr>
        <w:t>Για όλο το διάστημα της κρίσης, η</w:t>
      </w:r>
      <w:r w:rsidRPr="004B7DA3">
        <w:rPr>
          <w:rFonts w:cs="Arial"/>
        </w:rPr>
        <w:t xml:space="preserve"> κυβέρνηση</w:t>
      </w:r>
      <w:r>
        <w:rPr>
          <w:rFonts w:cs="Arial"/>
        </w:rPr>
        <w:t xml:space="preserve"> μισθοδότησε και κάλυψε</w:t>
      </w:r>
      <w:r w:rsidRPr="004B7DA3">
        <w:rPr>
          <w:rFonts w:cs="Arial"/>
        </w:rPr>
        <w:t xml:space="preserve"> ασφαλιστικά δικαιώματα ενός πολύ μεγάλου μέρους των εργαζομένων της χώρας </w:t>
      </w:r>
      <w:r>
        <w:rPr>
          <w:rFonts w:cs="Arial"/>
        </w:rPr>
        <w:t>μας. Επέκτεινε τα</w:t>
      </w:r>
      <w:r w:rsidRPr="004B7DA3">
        <w:rPr>
          <w:rFonts w:cs="Arial"/>
        </w:rPr>
        <w:t xml:space="preserve"> επιδόματα ανεργίας</w:t>
      </w:r>
      <w:r>
        <w:rPr>
          <w:rFonts w:cs="Arial"/>
        </w:rPr>
        <w:t>,</w:t>
      </w:r>
      <w:r w:rsidRPr="004B7DA3">
        <w:rPr>
          <w:rFonts w:cs="Arial"/>
        </w:rPr>
        <w:t xml:space="preserve"> συμμετείχε κατά 40% στο κόστος των ενοικίων</w:t>
      </w:r>
      <w:r>
        <w:rPr>
          <w:rFonts w:cs="Arial"/>
        </w:rPr>
        <w:t>,</w:t>
      </w:r>
      <w:r w:rsidRPr="004B7DA3">
        <w:rPr>
          <w:rFonts w:cs="Arial"/>
        </w:rPr>
        <w:t xml:space="preserve"> μείωσε το ΦΠΑ από το 24% στο 13% σε μία σειρά από προϊόντα</w:t>
      </w:r>
      <w:r>
        <w:rPr>
          <w:rFonts w:cs="Arial"/>
        </w:rPr>
        <w:t>,</w:t>
      </w:r>
      <w:r w:rsidRPr="004B7DA3">
        <w:rPr>
          <w:rFonts w:cs="Arial"/>
        </w:rPr>
        <w:t xml:space="preserve"> συμπαραστάθηκ</w:t>
      </w:r>
      <w:r>
        <w:rPr>
          <w:rFonts w:cs="Arial"/>
        </w:rPr>
        <w:t>ε σε επιχειρήσεις εκπονώντας</w:t>
      </w:r>
      <w:r w:rsidRPr="004B7DA3">
        <w:rPr>
          <w:rFonts w:cs="Arial"/>
        </w:rPr>
        <w:t xml:space="preserve"> ένα ευέλικτο σχέδιο για τη χρηματοδότησή </w:t>
      </w:r>
      <w:r>
        <w:rPr>
          <w:rFonts w:cs="Arial"/>
        </w:rPr>
        <w:t>τους,</w:t>
      </w:r>
      <w:r w:rsidRPr="004B7DA3">
        <w:rPr>
          <w:rFonts w:cs="Arial"/>
        </w:rPr>
        <w:t xml:space="preserve"> που εξακολουθεί να διατηρείται σε κλάδους που πλήττονται</w:t>
      </w:r>
      <w:r>
        <w:rPr>
          <w:rFonts w:cs="Arial"/>
        </w:rPr>
        <w:t>,</w:t>
      </w:r>
      <w:r w:rsidRPr="004B7DA3">
        <w:rPr>
          <w:rFonts w:cs="Arial"/>
        </w:rPr>
        <w:t xml:space="preserve"> </w:t>
      </w:r>
      <w:r>
        <w:rPr>
          <w:rFonts w:cs="Arial"/>
        </w:rPr>
        <w:t>όπως ο</w:t>
      </w:r>
      <w:r w:rsidRPr="004B7DA3">
        <w:rPr>
          <w:rFonts w:cs="Arial"/>
        </w:rPr>
        <w:t xml:space="preserve"> τουρισμός</w:t>
      </w:r>
      <w:r>
        <w:rPr>
          <w:rFonts w:cs="Arial"/>
        </w:rPr>
        <w:t>, η εστίαση και οι μεταφορές</w:t>
      </w:r>
      <w:r w:rsidRPr="004B7DA3">
        <w:rPr>
          <w:rFonts w:cs="Arial"/>
        </w:rPr>
        <w:t xml:space="preserve">. </w:t>
      </w:r>
    </w:p>
    <w:p w:rsidR="007129C5" w:rsidRDefault="007129C5" w:rsidP="002D074F">
      <w:pPr>
        <w:spacing w:line="276" w:lineRule="auto"/>
        <w:ind w:firstLine="720"/>
        <w:jc w:val="both"/>
        <w:rPr>
          <w:rFonts w:cs="Arial"/>
        </w:rPr>
      </w:pPr>
      <w:r w:rsidRPr="004B7DA3">
        <w:rPr>
          <w:rFonts w:cs="Arial"/>
        </w:rPr>
        <w:t>Υπήρξε</w:t>
      </w:r>
      <w:r>
        <w:rPr>
          <w:rFonts w:cs="Arial"/>
        </w:rPr>
        <w:t xml:space="preserve">, </w:t>
      </w:r>
      <w:r w:rsidRPr="004B7DA3">
        <w:rPr>
          <w:rFonts w:cs="Arial"/>
        </w:rPr>
        <w:t>για το σκοπό αυτό</w:t>
      </w:r>
      <w:r>
        <w:rPr>
          <w:rFonts w:cs="Arial"/>
        </w:rPr>
        <w:t>,</w:t>
      </w:r>
      <w:r w:rsidRPr="004B7DA3">
        <w:rPr>
          <w:rFonts w:cs="Arial"/>
        </w:rPr>
        <w:t xml:space="preserve"> το πρόγραμμα </w:t>
      </w:r>
      <w:r>
        <w:rPr>
          <w:rFonts w:cs="Arial"/>
        </w:rPr>
        <w:t>ΤΕΠΙΧ ΙΙ. Είναι</w:t>
      </w:r>
      <w:r w:rsidRPr="004B7DA3">
        <w:rPr>
          <w:rFonts w:cs="Arial"/>
        </w:rPr>
        <w:t xml:space="preserve"> ακόμη </w:t>
      </w:r>
      <w:r>
        <w:rPr>
          <w:rFonts w:cs="Arial"/>
        </w:rPr>
        <w:t>η επιστρεπτέα</w:t>
      </w:r>
      <w:r w:rsidRPr="004B7DA3">
        <w:rPr>
          <w:rFonts w:cs="Arial"/>
        </w:rPr>
        <w:t xml:space="preserve"> προκαταβολή που μπαίνει τώρα</w:t>
      </w:r>
      <w:r>
        <w:rPr>
          <w:rFonts w:cs="Arial"/>
        </w:rPr>
        <w:t>,</w:t>
      </w:r>
      <w:r w:rsidRPr="004B7DA3">
        <w:rPr>
          <w:rFonts w:cs="Arial"/>
        </w:rPr>
        <w:t xml:space="preserve"> σε δεύτερη φάση ύψους</w:t>
      </w:r>
      <w:r>
        <w:rPr>
          <w:rFonts w:cs="Arial"/>
        </w:rPr>
        <w:t>, 1,4 δισεκατομμυρίων ευρώ. Είναι ακόμη το σημαντικότατο</w:t>
      </w:r>
      <w:r w:rsidRPr="004B7DA3">
        <w:rPr>
          <w:rFonts w:cs="Arial"/>
        </w:rPr>
        <w:t xml:space="preserve"> πρόγραμμα</w:t>
      </w:r>
      <w:r>
        <w:rPr>
          <w:rFonts w:cs="Arial"/>
        </w:rPr>
        <w:t>,</w:t>
      </w:r>
      <w:r w:rsidRPr="004B7DA3">
        <w:rPr>
          <w:rFonts w:cs="Arial"/>
        </w:rPr>
        <w:t xml:space="preserve"> το Ειδικό Ταμείο Κρατικής Εγγύησης</w:t>
      </w:r>
      <w:r>
        <w:rPr>
          <w:rFonts w:cs="Arial"/>
        </w:rPr>
        <w:t>,</w:t>
      </w:r>
      <w:r w:rsidRPr="004B7DA3">
        <w:rPr>
          <w:rFonts w:cs="Arial"/>
        </w:rPr>
        <w:t xml:space="preserve"> με το οποίο</w:t>
      </w:r>
      <w:r>
        <w:rPr>
          <w:rFonts w:cs="Arial"/>
        </w:rPr>
        <w:t xml:space="preserve">, </w:t>
      </w:r>
      <w:r w:rsidRPr="004B7DA3">
        <w:rPr>
          <w:rFonts w:cs="Arial"/>
        </w:rPr>
        <w:t xml:space="preserve"> παρέχει το κράτος το 80% της εγγύησης για δάνεια που</w:t>
      </w:r>
      <w:r>
        <w:rPr>
          <w:rFonts w:cs="Arial"/>
        </w:rPr>
        <w:t xml:space="preserve"> δίνουν</w:t>
      </w:r>
      <w:r w:rsidRPr="004B7DA3">
        <w:rPr>
          <w:rFonts w:cs="Arial"/>
        </w:rPr>
        <w:t xml:space="preserve"> τη δυνατότητα σε επιχειρήσεις να αντλήσουν απαραίτητα κεφάλαια και φιλοδοξούμε να διοχετεύσει </w:t>
      </w:r>
      <w:r>
        <w:rPr>
          <w:rFonts w:cs="Arial"/>
        </w:rPr>
        <w:t>μέχρι και 7 δισεκατομμύρια ευρώ</w:t>
      </w:r>
      <w:r w:rsidRPr="004B7DA3">
        <w:rPr>
          <w:rFonts w:cs="Arial"/>
        </w:rPr>
        <w:t>. Η κυβέρνηση από την πρώτη στιγμή έχει αντιληφθεί ότι η κατάσταση που ζούμε είναι πρωτόγνωρη</w:t>
      </w:r>
      <w:r>
        <w:rPr>
          <w:rFonts w:cs="Arial"/>
        </w:rPr>
        <w:t>,</w:t>
      </w:r>
      <w:r w:rsidRPr="004B7DA3">
        <w:rPr>
          <w:rFonts w:cs="Arial"/>
        </w:rPr>
        <w:t xml:space="preserve"> είναι δυναμική και χρειάζεται εγρήγορση</w:t>
      </w:r>
      <w:r>
        <w:rPr>
          <w:rFonts w:cs="Arial"/>
        </w:rPr>
        <w:t>. Γ</w:t>
      </w:r>
      <w:r w:rsidRPr="004B7DA3">
        <w:rPr>
          <w:rFonts w:cs="Arial"/>
        </w:rPr>
        <w:t>ια αυτό και θέλω να συγχαρώ την ηγεσία του Υπουργείου Οικονομικών</w:t>
      </w:r>
      <w:r>
        <w:rPr>
          <w:rFonts w:cs="Arial"/>
        </w:rPr>
        <w:t>,</w:t>
      </w:r>
      <w:r w:rsidRPr="004B7DA3">
        <w:rPr>
          <w:rFonts w:cs="Arial"/>
        </w:rPr>
        <w:t xml:space="preserve"> η οποία</w:t>
      </w:r>
      <w:r>
        <w:rPr>
          <w:rFonts w:cs="Arial"/>
        </w:rPr>
        <w:t>,</w:t>
      </w:r>
      <w:r w:rsidRPr="004B7DA3">
        <w:rPr>
          <w:rFonts w:cs="Arial"/>
        </w:rPr>
        <w:t xml:space="preserve"> ύστερα από συνεννόηση που είχαμε και τις αντίστοιχες συναντήσεις που κάναμε</w:t>
      </w:r>
      <w:r>
        <w:rPr>
          <w:rFonts w:cs="Arial"/>
        </w:rPr>
        <w:t>,</w:t>
      </w:r>
      <w:r w:rsidRPr="004B7DA3">
        <w:rPr>
          <w:rFonts w:cs="Arial"/>
        </w:rPr>
        <w:t xml:space="preserve"> περιέλαβε τους </w:t>
      </w:r>
      <w:r>
        <w:rPr>
          <w:rFonts w:cs="Arial"/>
        </w:rPr>
        <w:t>ΚΑΔ που</w:t>
      </w:r>
      <w:r w:rsidRPr="004B7DA3">
        <w:rPr>
          <w:rFonts w:cs="Arial"/>
        </w:rPr>
        <w:t xml:space="preserve"> πλήττονται από τον </w:t>
      </w:r>
      <w:proofErr w:type="spellStart"/>
      <w:r>
        <w:rPr>
          <w:rFonts w:cs="Arial"/>
        </w:rPr>
        <w:t>κορονοϊο</w:t>
      </w:r>
      <w:proofErr w:type="spellEnd"/>
      <w:r w:rsidRPr="004B7DA3">
        <w:rPr>
          <w:rFonts w:cs="Arial"/>
        </w:rPr>
        <w:t xml:space="preserve"> και τον </w:t>
      </w:r>
      <w:r>
        <w:rPr>
          <w:rFonts w:cs="Arial"/>
        </w:rPr>
        <w:t>ΚΑΔ 47</w:t>
      </w:r>
      <w:r w:rsidRPr="004B7DA3">
        <w:rPr>
          <w:rFonts w:cs="Arial"/>
        </w:rPr>
        <w:t>78</w:t>
      </w:r>
      <w:r>
        <w:rPr>
          <w:rFonts w:cs="Arial"/>
        </w:rPr>
        <w:t>89</w:t>
      </w:r>
      <w:r w:rsidRPr="004B7DA3">
        <w:rPr>
          <w:rFonts w:cs="Arial"/>
        </w:rPr>
        <w:t>04</w:t>
      </w:r>
      <w:r>
        <w:rPr>
          <w:rFonts w:cs="Arial"/>
        </w:rPr>
        <w:t>,</w:t>
      </w:r>
      <w:r w:rsidRPr="004B7DA3">
        <w:rPr>
          <w:rFonts w:cs="Arial"/>
        </w:rPr>
        <w:t xml:space="preserve"> που αφορά και στις επιχειρήσεις λιανικο</w:t>
      </w:r>
      <w:r>
        <w:rPr>
          <w:rFonts w:cs="Arial"/>
        </w:rPr>
        <w:t>ύ</w:t>
      </w:r>
      <w:r w:rsidRPr="004B7DA3">
        <w:rPr>
          <w:rFonts w:cs="Arial"/>
        </w:rPr>
        <w:t xml:space="preserve"> εμπορίο</w:t>
      </w:r>
      <w:r>
        <w:rPr>
          <w:rFonts w:cs="Arial"/>
        </w:rPr>
        <w:t>υ</w:t>
      </w:r>
      <w:r w:rsidRPr="004B7DA3">
        <w:rPr>
          <w:rFonts w:cs="Arial"/>
        </w:rPr>
        <w:t xml:space="preserve"> τουριστικών ειδών και ειδών λαϊκής τέχνης</w:t>
      </w:r>
      <w:r>
        <w:rPr>
          <w:rFonts w:cs="Arial"/>
        </w:rPr>
        <w:t>,</w:t>
      </w:r>
      <w:r w:rsidRPr="004B7DA3">
        <w:rPr>
          <w:rFonts w:cs="Arial"/>
        </w:rPr>
        <w:t xml:space="preserve"> με την υπογραφή της αντίστοιχης Κοινής Υπουργικής Απόφασης</w:t>
      </w:r>
      <w:r>
        <w:rPr>
          <w:rFonts w:cs="Arial"/>
        </w:rPr>
        <w:t>. Έ</w:t>
      </w:r>
      <w:r w:rsidRPr="004B7DA3">
        <w:rPr>
          <w:rFonts w:cs="Arial"/>
        </w:rPr>
        <w:t>δωσε</w:t>
      </w:r>
      <w:r>
        <w:rPr>
          <w:rFonts w:cs="Arial"/>
        </w:rPr>
        <w:t>,</w:t>
      </w:r>
      <w:r w:rsidRPr="004B7DA3">
        <w:rPr>
          <w:rFonts w:cs="Arial"/>
        </w:rPr>
        <w:t xml:space="preserve"> λοιπόν</w:t>
      </w:r>
      <w:r>
        <w:rPr>
          <w:rFonts w:cs="Arial"/>
        </w:rPr>
        <w:t>,</w:t>
      </w:r>
      <w:r w:rsidRPr="004B7DA3">
        <w:rPr>
          <w:rFonts w:cs="Arial"/>
        </w:rPr>
        <w:t xml:space="preserve"> μία λύση που αφορά ένα συγκεκριμένο κλάδο εποχικών επιχειρήσεων στα Δωδεκάνησα και αλλού και παρόλο</w:t>
      </w:r>
      <w:r>
        <w:rPr>
          <w:rFonts w:cs="Arial"/>
        </w:rPr>
        <w:t>,</w:t>
      </w:r>
      <w:r w:rsidRPr="004B7DA3">
        <w:rPr>
          <w:rFonts w:cs="Arial"/>
        </w:rPr>
        <w:t xml:space="preserve"> που είναι αυτό ένα πολύ σημαντικό βήμα</w:t>
      </w:r>
      <w:r>
        <w:rPr>
          <w:rFonts w:cs="Arial"/>
        </w:rPr>
        <w:t>,</w:t>
      </w:r>
      <w:r w:rsidRPr="004B7DA3">
        <w:rPr>
          <w:rFonts w:cs="Arial"/>
        </w:rPr>
        <w:t xml:space="preserve"> αποδεικνύει ταυτόχρονα</w:t>
      </w:r>
      <w:r>
        <w:rPr>
          <w:rFonts w:cs="Arial"/>
        </w:rPr>
        <w:t>, ότι το καθεστώς των ΚΑΔ</w:t>
      </w:r>
      <w:r w:rsidRPr="004B7DA3">
        <w:rPr>
          <w:rFonts w:cs="Arial"/>
        </w:rPr>
        <w:t xml:space="preserve"> δημιουργεί ζητήματα για το χαρακτηρισμό των ε</w:t>
      </w:r>
      <w:r>
        <w:rPr>
          <w:rFonts w:cs="Arial"/>
        </w:rPr>
        <w:t>ποχικών επιχειρήσεων, ως τέτοιες</w:t>
      </w:r>
      <w:r w:rsidRPr="004B7DA3">
        <w:rPr>
          <w:rFonts w:cs="Arial"/>
        </w:rPr>
        <w:t xml:space="preserve">. </w:t>
      </w:r>
    </w:p>
    <w:p w:rsidR="007129C5" w:rsidRDefault="007129C5" w:rsidP="002D074F">
      <w:pPr>
        <w:spacing w:line="276" w:lineRule="auto"/>
        <w:ind w:firstLine="720"/>
        <w:jc w:val="both"/>
        <w:rPr>
          <w:rFonts w:cs="Arial"/>
        </w:rPr>
      </w:pPr>
      <w:r w:rsidRPr="004B7DA3">
        <w:rPr>
          <w:rFonts w:cs="Arial"/>
        </w:rPr>
        <w:t>Αυτή τη στιγμή</w:t>
      </w:r>
      <w:r>
        <w:rPr>
          <w:rFonts w:cs="Arial"/>
        </w:rPr>
        <w:t>,</w:t>
      </w:r>
      <w:r w:rsidRPr="004B7DA3">
        <w:rPr>
          <w:rFonts w:cs="Arial"/>
        </w:rPr>
        <w:t xml:space="preserve"> γνωρίζουμε όλοι ότι </w:t>
      </w:r>
      <w:r>
        <w:rPr>
          <w:rFonts w:cs="Arial"/>
        </w:rPr>
        <w:t xml:space="preserve">ο </w:t>
      </w:r>
      <w:r w:rsidRPr="004B7DA3">
        <w:rPr>
          <w:rFonts w:cs="Arial"/>
        </w:rPr>
        <w:t xml:space="preserve">τουρισμός συνεισφέρει </w:t>
      </w:r>
      <w:r>
        <w:rPr>
          <w:rFonts w:cs="Arial"/>
        </w:rPr>
        <w:t>το 9</w:t>
      </w:r>
      <w:r w:rsidRPr="004B7DA3">
        <w:rPr>
          <w:rFonts w:cs="Arial"/>
        </w:rPr>
        <w:t>5% περίπου</w:t>
      </w:r>
      <w:r>
        <w:rPr>
          <w:rFonts w:cs="Arial"/>
        </w:rPr>
        <w:t>,</w:t>
      </w:r>
      <w:r w:rsidRPr="004B7DA3">
        <w:rPr>
          <w:rFonts w:cs="Arial"/>
        </w:rPr>
        <w:t xml:space="preserve"> το</w:t>
      </w:r>
      <w:r>
        <w:rPr>
          <w:rFonts w:cs="Arial"/>
        </w:rPr>
        <w:t>υ</w:t>
      </w:r>
      <w:r w:rsidRPr="004B7DA3">
        <w:rPr>
          <w:rFonts w:cs="Arial"/>
        </w:rPr>
        <w:t xml:space="preserve"> ΑΕΠ της Περιφέρειας Νοτίου Αιγαίου</w:t>
      </w:r>
      <w:r>
        <w:rPr>
          <w:rFonts w:cs="Arial"/>
        </w:rPr>
        <w:t>,</w:t>
      </w:r>
      <w:r w:rsidRPr="004B7DA3">
        <w:rPr>
          <w:rFonts w:cs="Arial"/>
        </w:rPr>
        <w:t xml:space="preserve"> δηλαδή</w:t>
      </w:r>
      <w:r>
        <w:rPr>
          <w:rFonts w:cs="Arial"/>
        </w:rPr>
        <w:t>,</w:t>
      </w:r>
      <w:r w:rsidRPr="004B7DA3">
        <w:rPr>
          <w:rFonts w:cs="Arial"/>
        </w:rPr>
        <w:t xml:space="preserve"> Δωδεκάνησα και Κυκλάδες. όσον αφορά την στιγμή αυτή</w:t>
      </w:r>
      <w:r>
        <w:rPr>
          <w:rFonts w:cs="Arial"/>
        </w:rPr>
        <w:t>,</w:t>
      </w:r>
      <w:r w:rsidRPr="004B7DA3">
        <w:rPr>
          <w:rFonts w:cs="Arial"/>
        </w:rPr>
        <w:t xml:space="preserve"> υπάρχο</w:t>
      </w:r>
      <w:r>
        <w:rPr>
          <w:rFonts w:cs="Arial"/>
        </w:rPr>
        <w:t xml:space="preserve">υν πολλές εποχικές επιχειρήσεις στα </w:t>
      </w:r>
      <w:r w:rsidRPr="004B7DA3">
        <w:rPr>
          <w:rFonts w:cs="Arial"/>
        </w:rPr>
        <w:t>Δωδεκάνησα</w:t>
      </w:r>
      <w:r>
        <w:rPr>
          <w:rFonts w:cs="Arial"/>
        </w:rPr>
        <w:t xml:space="preserve"> που</w:t>
      </w:r>
      <w:r w:rsidRPr="004B7DA3">
        <w:rPr>
          <w:rFonts w:cs="Arial"/>
        </w:rPr>
        <w:t xml:space="preserve"> δεν έχουν δουλέψει από τον Οκτώβριο του 2019 και </w:t>
      </w:r>
      <w:r>
        <w:rPr>
          <w:rFonts w:cs="Arial"/>
        </w:rPr>
        <w:t xml:space="preserve">οι ΚΑΔ τους </w:t>
      </w:r>
      <w:r w:rsidRPr="004B7DA3">
        <w:rPr>
          <w:rFonts w:cs="Arial"/>
        </w:rPr>
        <w:t xml:space="preserve">αντιστοιχούν σε </w:t>
      </w:r>
      <w:r>
        <w:rPr>
          <w:rFonts w:cs="Arial"/>
        </w:rPr>
        <w:t>ΚΑΔ</w:t>
      </w:r>
      <w:r w:rsidRPr="004B7DA3">
        <w:rPr>
          <w:rFonts w:cs="Arial"/>
        </w:rPr>
        <w:t xml:space="preserve"> που σε όλη την υπόλοιπη Ελλάδα</w:t>
      </w:r>
      <w:r>
        <w:rPr>
          <w:rFonts w:cs="Arial"/>
        </w:rPr>
        <w:t xml:space="preserve"> είχαν δουλέψει κανονικά. Ε</w:t>
      </w:r>
      <w:r w:rsidRPr="004B7DA3">
        <w:rPr>
          <w:rFonts w:cs="Arial"/>
        </w:rPr>
        <w:t>πειδή</w:t>
      </w:r>
      <w:r>
        <w:rPr>
          <w:rFonts w:cs="Arial"/>
        </w:rPr>
        <w:t>,</w:t>
      </w:r>
      <w:r w:rsidRPr="004B7DA3">
        <w:rPr>
          <w:rFonts w:cs="Arial"/>
        </w:rPr>
        <w:t xml:space="preserve"> ακριβώς</w:t>
      </w:r>
      <w:r>
        <w:rPr>
          <w:rFonts w:cs="Arial"/>
        </w:rPr>
        <w:t>,</w:t>
      </w:r>
      <w:r w:rsidRPr="004B7DA3">
        <w:rPr>
          <w:rFonts w:cs="Arial"/>
        </w:rPr>
        <w:t xml:space="preserve"> η κυβέρνηση μας σ</w:t>
      </w:r>
      <w:r>
        <w:rPr>
          <w:rFonts w:cs="Arial"/>
        </w:rPr>
        <w:t>ε</w:t>
      </w:r>
      <w:r w:rsidRPr="004B7DA3">
        <w:rPr>
          <w:rFonts w:cs="Arial"/>
        </w:rPr>
        <w:t xml:space="preserve"> αυτή τη δυναμική κατάσταση έχει άμεσα αντανακλαστικά και είναι εδώ</w:t>
      </w:r>
      <w:r>
        <w:rPr>
          <w:rFonts w:cs="Arial"/>
        </w:rPr>
        <w:t>, για να βρει άμεσες λύσεις, α</w:t>
      </w:r>
      <w:r w:rsidRPr="004B7DA3">
        <w:rPr>
          <w:rFonts w:cs="Arial"/>
        </w:rPr>
        <w:t>νέφερα το παράδειγμα</w:t>
      </w:r>
      <w:r>
        <w:rPr>
          <w:rFonts w:cs="Arial"/>
        </w:rPr>
        <w:t>,</w:t>
      </w:r>
      <w:r w:rsidRPr="004B7DA3">
        <w:rPr>
          <w:rFonts w:cs="Arial"/>
        </w:rPr>
        <w:t xml:space="preserve"> το οποίο</w:t>
      </w:r>
      <w:r>
        <w:rPr>
          <w:rFonts w:cs="Arial"/>
        </w:rPr>
        <w:t>,</w:t>
      </w:r>
      <w:r w:rsidRPr="004B7DA3">
        <w:rPr>
          <w:rFonts w:cs="Arial"/>
        </w:rPr>
        <w:t xml:space="preserve"> δώσαμε μία λύση για τις επιχειρήσεις λιανικού εμπορίου</w:t>
      </w:r>
      <w:r>
        <w:rPr>
          <w:rFonts w:cs="Arial"/>
        </w:rPr>
        <w:t>, όμως,</w:t>
      </w:r>
      <w:r w:rsidRPr="004B7DA3">
        <w:rPr>
          <w:rFonts w:cs="Arial"/>
        </w:rPr>
        <w:t xml:space="preserve"> επιτρέψτε μου να ευχαριστήσω ξανά την ηγεσία του Υπουργείου Οικονομικών </w:t>
      </w:r>
      <w:r>
        <w:rPr>
          <w:rFonts w:cs="Arial"/>
        </w:rPr>
        <w:t xml:space="preserve">και ειδικότερα και τον κύριο </w:t>
      </w:r>
      <w:proofErr w:type="spellStart"/>
      <w:r>
        <w:rPr>
          <w:rFonts w:cs="Arial"/>
        </w:rPr>
        <w:t>Σ</w:t>
      </w:r>
      <w:r w:rsidRPr="004B7DA3">
        <w:rPr>
          <w:rFonts w:cs="Arial"/>
        </w:rPr>
        <w:t>κυλακάκη</w:t>
      </w:r>
      <w:proofErr w:type="spellEnd"/>
      <w:r>
        <w:rPr>
          <w:rFonts w:cs="Arial"/>
        </w:rPr>
        <w:t>,</w:t>
      </w:r>
      <w:r w:rsidRPr="004B7DA3">
        <w:rPr>
          <w:rFonts w:cs="Arial"/>
        </w:rPr>
        <w:t xml:space="preserve"> ο οποίος</w:t>
      </w:r>
      <w:r>
        <w:rPr>
          <w:rFonts w:cs="Arial"/>
        </w:rPr>
        <w:t>,</w:t>
      </w:r>
      <w:r w:rsidRPr="004B7DA3">
        <w:rPr>
          <w:rFonts w:cs="Arial"/>
        </w:rPr>
        <w:t xml:space="preserve"> προ ολίγου ανακοίνωσε ότι θα κατατεθεί αύριο</w:t>
      </w:r>
      <w:r>
        <w:rPr>
          <w:rFonts w:cs="Arial"/>
        </w:rPr>
        <w:t>,</w:t>
      </w:r>
      <w:r w:rsidRPr="004B7DA3">
        <w:rPr>
          <w:rFonts w:cs="Arial"/>
        </w:rPr>
        <w:t xml:space="preserve"> Υπουργική Τροπολογία</w:t>
      </w:r>
      <w:r>
        <w:rPr>
          <w:rFonts w:cs="Arial"/>
        </w:rPr>
        <w:t>.</w:t>
      </w:r>
      <w:r w:rsidRPr="004B7DA3">
        <w:rPr>
          <w:rFonts w:cs="Arial"/>
        </w:rPr>
        <w:t xml:space="preserve"> </w:t>
      </w:r>
      <w:r>
        <w:rPr>
          <w:rFonts w:cs="Arial"/>
        </w:rPr>
        <w:t>Έ</w:t>
      </w:r>
      <w:r w:rsidRPr="004B7DA3">
        <w:rPr>
          <w:rFonts w:cs="Arial"/>
        </w:rPr>
        <w:t>κανε αποδεκτή την πρότασή μου</w:t>
      </w:r>
      <w:r>
        <w:rPr>
          <w:rFonts w:cs="Arial"/>
        </w:rPr>
        <w:t>,</w:t>
      </w:r>
      <w:r w:rsidRPr="004B7DA3">
        <w:rPr>
          <w:rFonts w:cs="Arial"/>
        </w:rPr>
        <w:t xml:space="preserve"> προκειμένου να μπορέσουν να στηριχθούν οι εποχικές επιχειρήσεις</w:t>
      </w:r>
      <w:r>
        <w:rPr>
          <w:rFonts w:cs="Arial"/>
        </w:rPr>
        <w:t>, οι επιχειρήσεις στη Ρ</w:t>
      </w:r>
      <w:r w:rsidRPr="004B7DA3">
        <w:rPr>
          <w:rFonts w:cs="Arial"/>
        </w:rPr>
        <w:t>όδο</w:t>
      </w:r>
      <w:r>
        <w:rPr>
          <w:rFonts w:cs="Arial"/>
        </w:rPr>
        <w:t>,</w:t>
      </w:r>
      <w:r w:rsidRPr="004B7DA3">
        <w:rPr>
          <w:rFonts w:cs="Arial"/>
        </w:rPr>
        <w:t xml:space="preserve"> την Κω και τα Δωδεκάνησα</w:t>
      </w:r>
      <w:r>
        <w:rPr>
          <w:rFonts w:cs="Arial"/>
        </w:rPr>
        <w:t>,</w:t>
      </w:r>
      <w:r w:rsidRPr="004B7DA3">
        <w:rPr>
          <w:rFonts w:cs="Arial"/>
        </w:rPr>
        <w:t xml:space="preserve"> που είναι η ραχοκοκαλιά της οικονομίας </w:t>
      </w:r>
      <w:r>
        <w:rPr>
          <w:rFonts w:cs="Arial"/>
        </w:rPr>
        <w:t>μας,</w:t>
      </w:r>
      <w:r w:rsidRPr="004B7DA3">
        <w:rPr>
          <w:rFonts w:cs="Arial"/>
        </w:rPr>
        <w:t xml:space="preserve"> έτσι ώστε</w:t>
      </w:r>
      <w:r>
        <w:rPr>
          <w:rFonts w:cs="Arial"/>
        </w:rPr>
        <w:t>,</w:t>
      </w:r>
      <w:r w:rsidRPr="004B7DA3">
        <w:rPr>
          <w:rFonts w:cs="Arial"/>
        </w:rPr>
        <w:t xml:space="preserve"> η Υπουργική Τροπολογία να</w:t>
      </w:r>
      <w:r>
        <w:rPr>
          <w:rFonts w:cs="Arial"/>
        </w:rPr>
        <w:t xml:space="preserve"> κάνει τον προσδιορισμό εποχικότητας,</w:t>
      </w:r>
      <w:r w:rsidRPr="004B7DA3">
        <w:rPr>
          <w:rFonts w:cs="Arial"/>
        </w:rPr>
        <w:t xml:space="preserve"> όχι με βάση τους </w:t>
      </w:r>
      <w:r>
        <w:rPr>
          <w:rFonts w:cs="Arial"/>
        </w:rPr>
        <w:t>ΚΑΔ, αλλά</w:t>
      </w:r>
      <w:r w:rsidRPr="004B7DA3">
        <w:rPr>
          <w:rFonts w:cs="Arial"/>
        </w:rPr>
        <w:t xml:space="preserve"> με βάση το</w:t>
      </w:r>
      <w:r>
        <w:rPr>
          <w:rFonts w:cs="Arial"/>
        </w:rPr>
        <w:t>ν</w:t>
      </w:r>
      <w:r w:rsidRPr="004B7DA3">
        <w:rPr>
          <w:rFonts w:cs="Arial"/>
        </w:rPr>
        <w:t xml:space="preserve"> περσινό</w:t>
      </w:r>
      <w:r>
        <w:rPr>
          <w:rFonts w:cs="Arial"/>
        </w:rPr>
        <w:t xml:space="preserve"> τους</w:t>
      </w:r>
      <w:r w:rsidRPr="004B7DA3">
        <w:rPr>
          <w:rFonts w:cs="Arial"/>
        </w:rPr>
        <w:t xml:space="preserve"> τζίρο</w:t>
      </w:r>
      <w:r>
        <w:rPr>
          <w:rFonts w:cs="Arial"/>
        </w:rPr>
        <w:t>,</w:t>
      </w:r>
      <w:r w:rsidRPr="004B7DA3">
        <w:rPr>
          <w:rFonts w:cs="Arial"/>
        </w:rPr>
        <w:t xml:space="preserve"> καθώς</w:t>
      </w:r>
      <w:r>
        <w:rPr>
          <w:rFonts w:cs="Arial"/>
        </w:rPr>
        <w:t>,</w:t>
      </w:r>
      <w:r w:rsidRPr="004B7DA3">
        <w:rPr>
          <w:rFonts w:cs="Arial"/>
        </w:rPr>
        <w:t xml:space="preserve"> επίσης και τη ρύθμιση που αφορά τις επιταγές</w:t>
      </w:r>
      <w:r>
        <w:rPr>
          <w:rFonts w:cs="Arial"/>
        </w:rPr>
        <w:t>,</w:t>
      </w:r>
      <w:r w:rsidRPr="004B7DA3">
        <w:rPr>
          <w:rFonts w:cs="Arial"/>
        </w:rPr>
        <w:t xml:space="preserve"> τόσο των επιχειρήσεων</w:t>
      </w:r>
      <w:r>
        <w:rPr>
          <w:rFonts w:cs="Arial"/>
        </w:rPr>
        <w:t>,</w:t>
      </w:r>
      <w:r w:rsidRPr="004B7DA3">
        <w:rPr>
          <w:rFonts w:cs="Arial"/>
        </w:rPr>
        <w:t xml:space="preserve"> όσο και των </w:t>
      </w:r>
      <w:r>
        <w:rPr>
          <w:rFonts w:cs="Arial"/>
        </w:rPr>
        <w:t>κομιστών, ώστε να μη</w:t>
      </w:r>
      <w:r w:rsidRPr="004B7DA3">
        <w:rPr>
          <w:rFonts w:cs="Arial"/>
        </w:rPr>
        <w:t xml:space="preserve"> γίνεται η </w:t>
      </w:r>
      <w:r>
        <w:rPr>
          <w:rFonts w:cs="Arial"/>
        </w:rPr>
        <w:t>εγ</w:t>
      </w:r>
      <w:r w:rsidRPr="004B7DA3">
        <w:rPr>
          <w:rFonts w:cs="Arial"/>
        </w:rPr>
        <w:t>γραφή του</w:t>
      </w:r>
      <w:r>
        <w:rPr>
          <w:rFonts w:cs="Arial"/>
        </w:rPr>
        <w:t>ς</w:t>
      </w:r>
      <w:r w:rsidRPr="004B7DA3">
        <w:rPr>
          <w:rFonts w:cs="Arial"/>
        </w:rPr>
        <w:t xml:space="preserve"> στον Τειρεσία</w:t>
      </w:r>
      <w:r>
        <w:rPr>
          <w:rFonts w:cs="Arial"/>
        </w:rPr>
        <w:t>.</w:t>
      </w:r>
      <w:r w:rsidRPr="004B7DA3">
        <w:rPr>
          <w:rFonts w:cs="Arial"/>
        </w:rPr>
        <w:t xml:space="preserve"> </w:t>
      </w:r>
    </w:p>
    <w:p w:rsidR="007129C5" w:rsidRDefault="007129C5" w:rsidP="002D074F">
      <w:pPr>
        <w:spacing w:line="276" w:lineRule="auto"/>
        <w:ind w:firstLine="720"/>
        <w:jc w:val="both"/>
        <w:rPr>
          <w:rFonts w:cs="Arial"/>
        </w:rPr>
      </w:pPr>
      <w:r>
        <w:rPr>
          <w:rFonts w:cs="Arial"/>
        </w:rPr>
        <w:t>Ε</w:t>
      </w:r>
      <w:r w:rsidRPr="004B7DA3">
        <w:rPr>
          <w:rFonts w:cs="Arial"/>
        </w:rPr>
        <w:t>ίναι πάρα πολύ σημαντι</w:t>
      </w:r>
      <w:r>
        <w:rPr>
          <w:rFonts w:cs="Arial"/>
        </w:rPr>
        <w:t>κά ζητήματα και αυτά</w:t>
      </w:r>
      <w:r w:rsidRPr="004B7DA3">
        <w:rPr>
          <w:rFonts w:cs="Arial"/>
        </w:rPr>
        <w:t xml:space="preserve"> θα δώσουν μια πολύ σημαντική ανάσα και οξυγόνο στις επιχειρήσεις που έχουν πληγεί από </w:t>
      </w:r>
      <w:r>
        <w:rPr>
          <w:rFonts w:cs="Arial"/>
        </w:rPr>
        <w:t xml:space="preserve">τον </w:t>
      </w:r>
      <w:proofErr w:type="spellStart"/>
      <w:r>
        <w:rPr>
          <w:rFonts w:cs="Arial"/>
        </w:rPr>
        <w:t>κορονοϊό</w:t>
      </w:r>
      <w:proofErr w:type="spellEnd"/>
      <w:r w:rsidRPr="004B7DA3">
        <w:rPr>
          <w:rFonts w:cs="Arial"/>
        </w:rPr>
        <w:t>. Με τον τρόπο αυτό</w:t>
      </w:r>
      <w:r>
        <w:rPr>
          <w:rFonts w:cs="Arial"/>
        </w:rPr>
        <w:t>,</w:t>
      </w:r>
      <w:r w:rsidRPr="004B7DA3">
        <w:rPr>
          <w:rFonts w:cs="Arial"/>
        </w:rPr>
        <w:t xml:space="preserve"> η κυβέρνηση δείχνει έμπρακτα ότι στηρίζει τις νησιωτικές εποχικές επιχειρήσεις</w:t>
      </w:r>
      <w:r>
        <w:rPr>
          <w:rFonts w:cs="Arial"/>
        </w:rPr>
        <w:t>,</w:t>
      </w:r>
      <w:r w:rsidRPr="004B7DA3">
        <w:rPr>
          <w:rFonts w:cs="Arial"/>
        </w:rPr>
        <w:t xml:space="preserve"> ειδικά των ακριτικών περιοχών</w:t>
      </w:r>
      <w:r>
        <w:rPr>
          <w:rFonts w:cs="Arial"/>
        </w:rPr>
        <w:t>,</w:t>
      </w:r>
      <w:r w:rsidRPr="004B7DA3">
        <w:rPr>
          <w:rFonts w:cs="Arial"/>
        </w:rPr>
        <w:t xml:space="preserve"> γιατί</w:t>
      </w:r>
      <w:r>
        <w:rPr>
          <w:rFonts w:cs="Arial"/>
        </w:rPr>
        <w:t>,</w:t>
      </w:r>
      <w:r w:rsidRPr="004B7DA3">
        <w:rPr>
          <w:rFonts w:cs="Arial"/>
        </w:rPr>
        <w:t xml:space="preserve"> εμείς</w:t>
      </w:r>
      <w:r>
        <w:rPr>
          <w:rFonts w:cs="Arial"/>
        </w:rPr>
        <w:t>,</w:t>
      </w:r>
      <w:r w:rsidRPr="004B7DA3">
        <w:rPr>
          <w:rFonts w:cs="Arial"/>
        </w:rPr>
        <w:t xml:space="preserve"> στην εσχατιά το</w:t>
      </w:r>
      <w:r>
        <w:rPr>
          <w:rFonts w:cs="Arial"/>
        </w:rPr>
        <w:t>υ Α</w:t>
      </w:r>
      <w:r w:rsidRPr="004B7DA3">
        <w:rPr>
          <w:rFonts w:cs="Arial"/>
        </w:rPr>
        <w:t>ιγαίο</w:t>
      </w:r>
      <w:r>
        <w:rPr>
          <w:rFonts w:cs="Arial"/>
        </w:rPr>
        <w:t>υ</w:t>
      </w:r>
      <w:r w:rsidRPr="004B7DA3">
        <w:rPr>
          <w:rFonts w:cs="Arial"/>
        </w:rPr>
        <w:t xml:space="preserve"> φυλάμε Θερμοπύλες. Θα ήθελα να πω</w:t>
      </w:r>
      <w:r>
        <w:rPr>
          <w:rFonts w:cs="Arial"/>
        </w:rPr>
        <w:t>,</w:t>
      </w:r>
      <w:r w:rsidRPr="004B7DA3">
        <w:rPr>
          <w:rFonts w:cs="Arial"/>
        </w:rPr>
        <w:t xml:space="preserve"> κλείνοντας</w:t>
      </w:r>
      <w:r>
        <w:rPr>
          <w:rFonts w:cs="Arial"/>
        </w:rPr>
        <w:t>,</w:t>
      </w:r>
      <w:r w:rsidRPr="004B7DA3">
        <w:rPr>
          <w:rFonts w:cs="Arial"/>
        </w:rPr>
        <w:t xml:space="preserve"> ότι η κατάσταση α</w:t>
      </w:r>
      <w:r>
        <w:rPr>
          <w:rFonts w:cs="Arial"/>
        </w:rPr>
        <w:t>υτή αναμφίβολα είναι πρωτόγνωρη</w:t>
      </w:r>
      <w:r w:rsidRPr="004B7DA3">
        <w:rPr>
          <w:rFonts w:cs="Arial"/>
        </w:rPr>
        <w:t>. Η κυβέρνηση με δυναμικό τρόπο</w:t>
      </w:r>
      <w:r>
        <w:rPr>
          <w:rFonts w:cs="Arial"/>
        </w:rPr>
        <w:t>,</w:t>
      </w:r>
      <w:r w:rsidRPr="004B7DA3">
        <w:rPr>
          <w:rFonts w:cs="Arial"/>
        </w:rPr>
        <w:t xml:space="preserve"> με βλέμμα στο μέλλον</w:t>
      </w:r>
      <w:r>
        <w:rPr>
          <w:rFonts w:cs="Arial"/>
        </w:rPr>
        <w:t>,</w:t>
      </w:r>
      <w:r w:rsidRPr="004B7DA3">
        <w:rPr>
          <w:rFonts w:cs="Arial"/>
        </w:rPr>
        <w:t xml:space="preserve"> δίνει λύσεις</w:t>
      </w:r>
      <w:r>
        <w:rPr>
          <w:rFonts w:cs="Arial"/>
        </w:rPr>
        <w:t>, γι’</w:t>
      </w:r>
      <w:r w:rsidRPr="004B7DA3">
        <w:rPr>
          <w:rFonts w:cs="Arial"/>
        </w:rPr>
        <w:t xml:space="preserve"> αυτό και απολαμβάνει της εμπιστοσύνης του ελληνικού λαο</w:t>
      </w:r>
      <w:r>
        <w:rPr>
          <w:rFonts w:cs="Arial"/>
        </w:rPr>
        <w:t>ύ</w:t>
      </w:r>
      <w:r w:rsidRPr="004B7DA3">
        <w:rPr>
          <w:rFonts w:cs="Arial"/>
        </w:rPr>
        <w:t xml:space="preserve">. </w:t>
      </w:r>
    </w:p>
    <w:p w:rsidR="007129C5" w:rsidRDefault="007129C5" w:rsidP="002D074F">
      <w:pPr>
        <w:spacing w:line="276" w:lineRule="auto"/>
        <w:ind w:firstLine="720"/>
        <w:jc w:val="both"/>
        <w:rPr>
          <w:rFonts w:cs="Arial"/>
        </w:rPr>
      </w:pPr>
      <w:r w:rsidRPr="004B7DA3">
        <w:rPr>
          <w:rFonts w:cs="Arial"/>
        </w:rPr>
        <w:lastRenderedPageBreak/>
        <w:t>Το</w:t>
      </w:r>
      <w:r>
        <w:rPr>
          <w:rFonts w:cs="Arial"/>
        </w:rPr>
        <w:t xml:space="preserve"> νομοσχέδιο για τις </w:t>
      </w:r>
      <w:proofErr w:type="spellStart"/>
      <w:r>
        <w:rPr>
          <w:rFonts w:cs="Arial"/>
        </w:rPr>
        <w:t>μικρο</w:t>
      </w:r>
      <w:r w:rsidRPr="004B7DA3">
        <w:rPr>
          <w:rFonts w:cs="Arial"/>
        </w:rPr>
        <w:t>χρηματοδοτήσεις</w:t>
      </w:r>
      <w:proofErr w:type="spellEnd"/>
      <w:r w:rsidRPr="004B7DA3">
        <w:rPr>
          <w:rFonts w:cs="Arial"/>
        </w:rPr>
        <w:t xml:space="preserve"> κινείται προς αυτήν την κατεύθυνση</w:t>
      </w:r>
      <w:r>
        <w:rPr>
          <w:rFonts w:cs="Arial"/>
        </w:rPr>
        <w:t>,</w:t>
      </w:r>
      <w:r w:rsidRPr="004B7DA3">
        <w:rPr>
          <w:rFonts w:cs="Arial"/>
        </w:rPr>
        <w:t xml:space="preserve"> η οποία</w:t>
      </w:r>
      <w:r>
        <w:rPr>
          <w:rFonts w:cs="Arial"/>
        </w:rPr>
        <w:t>,</w:t>
      </w:r>
      <w:r w:rsidRPr="004B7DA3">
        <w:rPr>
          <w:rFonts w:cs="Arial"/>
        </w:rPr>
        <w:t xml:space="preserve"> σε συνδυασμό και με τις άλλες πρωτοβουλίες της κυβέρνησής μας θα βοηθήσει στην επανεκκίνηση της οικονομίας</w:t>
      </w:r>
      <w:r>
        <w:rPr>
          <w:rFonts w:cs="Arial"/>
        </w:rPr>
        <w:t>,</w:t>
      </w:r>
      <w:r w:rsidRPr="004B7DA3">
        <w:rPr>
          <w:rFonts w:cs="Arial"/>
        </w:rPr>
        <w:t xml:space="preserve"> στη στήριξη της επιχειρηματικότητας και των εργαζομέ</w:t>
      </w:r>
      <w:r>
        <w:rPr>
          <w:rFonts w:cs="Arial"/>
        </w:rPr>
        <w:t xml:space="preserve">νων. </w:t>
      </w:r>
      <w:r w:rsidRPr="004B7DA3">
        <w:rPr>
          <w:rFonts w:cs="Arial"/>
        </w:rPr>
        <w:t>Σας ευχαριστώ πολύ</w:t>
      </w:r>
      <w:r>
        <w:rPr>
          <w:rFonts w:cs="Arial"/>
        </w:rPr>
        <w:t>.</w:t>
      </w:r>
    </w:p>
    <w:p w:rsidR="007129C5" w:rsidRPr="00261DB9" w:rsidRDefault="007129C5" w:rsidP="002D074F">
      <w:pPr>
        <w:spacing w:line="276" w:lineRule="auto"/>
        <w:ind w:firstLine="720"/>
        <w:jc w:val="both"/>
        <w:rPr>
          <w:rFonts w:cs="Arial"/>
        </w:rPr>
      </w:pPr>
      <w:r w:rsidRPr="003B079C">
        <w:rPr>
          <w:rFonts w:cs="Arial"/>
          <w:b/>
        </w:rPr>
        <w:t>ΑΘΑΝΑΣΙΟΣ ΚΑΒΒΑΔΑΣ (Αντιπρόεδρος της Επιτροπής):</w:t>
      </w:r>
      <w:r>
        <w:rPr>
          <w:rFonts w:cs="Arial"/>
        </w:rPr>
        <w:t xml:space="preserve"> Το λόγο έχει ο κ.</w:t>
      </w:r>
      <w:r w:rsidRPr="004B7DA3">
        <w:rPr>
          <w:rFonts w:cs="Arial"/>
        </w:rPr>
        <w:t xml:space="preserve"> </w:t>
      </w:r>
      <w:r>
        <w:rPr>
          <w:rFonts w:cs="Arial"/>
        </w:rPr>
        <w:t>Σπανάκης.</w:t>
      </w:r>
      <w:r w:rsidRPr="004B7DA3">
        <w:rPr>
          <w:rFonts w:cs="Arial"/>
        </w:rPr>
        <w:t xml:space="preserve"> </w:t>
      </w:r>
    </w:p>
    <w:p w:rsidR="007129C5" w:rsidRDefault="007129C5" w:rsidP="002D074F">
      <w:pPr>
        <w:spacing w:line="276" w:lineRule="auto"/>
        <w:ind w:firstLine="709"/>
        <w:contextualSpacing/>
        <w:jc w:val="both"/>
        <w:rPr>
          <w:rFonts w:cstheme="minorHAnsi"/>
        </w:rPr>
      </w:pPr>
      <w:r w:rsidRPr="00AF33F5">
        <w:rPr>
          <w:rFonts w:cstheme="minorHAnsi"/>
          <w:b/>
        </w:rPr>
        <w:t xml:space="preserve">ΒΑΣΙΛΕΙΟΣ-ΠΕΤΡΟΣ ΣΠΑΝΑΚΗΣ: </w:t>
      </w:r>
      <w:r>
        <w:rPr>
          <w:rFonts w:cstheme="minorHAnsi"/>
          <w:b/>
        </w:rPr>
        <w:t xml:space="preserve"> </w:t>
      </w:r>
      <w:r>
        <w:rPr>
          <w:rFonts w:cstheme="minorHAnsi"/>
        </w:rPr>
        <w:t>Σ</w:t>
      </w:r>
      <w:r w:rsidRPr="00AF33F5">
        <w:rPr>
          <w:rFonts w:cstheme="minorHAnsi"/>
        </w:rPr>
        <w:t>ήμερα επειδή συζητάμε επί των άρθρων</w:t>
      </w:r>
      <w:r>
        <w:rPr>
          <w:rFonts w:cstheme="minorHAnsi"/>
        </w:rPr>
        <w:t>, θα</w:t>
      </w:r>
      <w:r w:rsidRPr="00AF33F5">
        <w:rPr>
          <w:rFonts w:cstheme="minorHAnsi"/>
        </w:rPr>
        <w:t xml:space="preserve"> ήθελα στο άρθρο 30 και συγκεκριμένα </w:t>
      </w:r>
      <w:r>
        <w:rPr>
          <w:rFonts w:cstheme="minorHAnsi"/>
        </w:rPr>
        <w:t xml:space="preserve">που </w:t>
      </w:r>
      <w:r w:rsidRPr="00AF33F5">
        <w:rPr>
          <w:rFonts w:cstheme="minorHAnsi"/>
        </w:rPr>
        <w:t>τροποποιείται το άρθρο 63β</w:t>
      </w:r>
      <w:r>
        <w:rPr>
          <w:rFonts w:cstheme="minorHAnsi"/>
        </w:rPr>
        <w:t>΄</w:t>
      </w:r>
      <w:r w:rsidRPr="00AF33F5">
        <w:rPr>
          <w:rFonts w:cstheme="minorHAnsi"/>
        </w:rPr>
        <w:t xml:space="preserve"> στην παράγραφο 3 </w:t>
      </w:r>
      <w:r>
        <w:rPr>
          <w:rFonts w:cstheme="minorHAnsi"/>
        </w:rPr>
        <w:t xml:space="preserve">θα ήθελα να διευκρινιστεί </w:t>
      </w:r>
      <w:r w:rsidRPr="00AF33F5">
        <w:rPr>
          <w:rFonts w:cstheme="minorHAnsi"/>
        </w:rPr>
        <w:t xml:space="preserve">σε ποιες περιπτώσεις δεν χρειάζεται αίτηση του φορολογουμένου και ποιο είναι το χρονικό διάστημα μέσα στο οποίο μπορεί να </w:t>
      </w:r>
      <w:r>
        <w:rPr>
          <w:rFonts w:cstheme="minorHAnsi"/>
        </w:rPr>
        <w:t>ακυρωθεί-</w:t>
      </w:r>
      <w:r w:rsidRPr="00AF33F5">
        <w:rPr>
          <w:rFonts w:cstheme="minorHAnsi"/>
        </w:rPr>
        <w:t>τροποποιηθεί αυτή η πράξη. Επίσης στο τέλος του πρώτου εδαφίου της παραγράφου 3</w:t>
      </w:r>
      <w:r>
        <w:rPr>
          <w:rFonts w:cstheme="minorHAnsi"/>
        </w:rPr>
        <w:t>,</w:t>
      </w:r>
      <w:r w:rsidRPr="00AF33F5">
        <w:rPr>
          <w:rFonts w:cstheme="minorHAnsi"/>
        </w:rPr>
        <w:t xml:space="preserve"> η τ</w:t>
      </w:r>
      <w:r>
        <w:rPr>
          <w:rFonts w:cstheme="minorHAnsi"/>
        </w:rPr>
        <w:t xml:space="preserve">ελεία </w:t>
      </w:r>
      <w:r w:rsidRPr="00AF33F5">
        <w:rPr>
          <w:rFonts w:cstheme="minorHAnsi"/>
        </w:rPr>
        <w:t>πρέπει να διαγραφεί κ</w:t>
      </w:r>
      <w:r>
        <w:rPr>
          <w:rFonts w:cstheme="minorHAnsi"/>
        </w:rPr>
        <w:t xml:space="preserve">αι να προστεθούν </w:t>
      </w:r>
      <w:r w:rsidRPr="00AF33F5">
        <w:rPr>
          <w:rFonts w:cstheme="minorHAnsi"/>
        </w:rPr>
        <w:t xml:space="preserve">οι λέξεις </w:t>
      </w:r>
      <w:r>
        <w:rPr>
          <w:rFonts w:cstheme="minorHAnsi"/>
        </w:rPr>
        <w:t>«</w:t>
      </w:r>
      <w:r w:rsidRPr="00AF33F5">
        <w:rPr>
          <w:rFonts w:cstheme="minorHAnsi"/>
        </w:rPr>
        <w:t xml:space="preserve">με έκδοση </w:t>
      </w:r>
      <w:r>
        <w:rPr>
          <w:rFonts w:cstheme="minorHAnsi"/>
        </w:rPr>
        <w:t>νέας</w:t>
      </w:r>
      <w:r w:rsidRPr="00AF33F5">
        <w:rPr>
          <w:rFonts w:cstheme="minorHAnsi"/>
        </w:rPr>
        <w:t xml:space="preserve"> πράξης</w:t>
      </w:r>
      <w:r>
        <w:rPr>
          <w:rFonts w:cstheme="minorHAnsi"/>
        </w:rPr>
        <w:t>»</w:t>
      </w:r>
      <w:r w:rsidRPr="00AF33F5">
        <w:rPr>
          <w:rFonts w:cstheme="minorHAnsi"/>
        </w:rPr>
        <w:t xml:space="preserve"> δηλαδή στο τέλος της παραγράφου 3. Το δεύτερο εδάφιο της ίδιας παραγράφου</w:t>
      </w:r>
      <w:r>
        <w:rPr>
          <w:rFonts w:cstheme="minorHAnsi"/>
        </w:rPr>
        <w:t>,</w:t>
      </w:r>
      <w:r w:rsidRPr="00AF33F5">
        <w:rPr>
          <w:rFonts w:cstheme="minorHAnsi"/>
        </w:rPr>
        <w:t xml:space="preserve"> πρέπει να γίνει </w:t>
      </w:r>
      <w:r>
        <w:rPr>
          <w:rFonts w:cstheme="minorHAnsi"/>
        </w:rPr>
        <w:t>«</w:t>
      </w:r>
      <w:r w:rsidRPr="00AF33F5">
        <w:rPr>
          <w:rFonts w:cstheme="minorHAnsi"/>
        </w:rPr>
        <w:t>επιπλέον ποσά που οφείλονται από το φορολογούμενο με βάση τη νέα πράξη καταβάλλονται εντός προθεσμίας 30 ημερών από την κοινοποίηση της πράξης αυτής στον φορολογούμενο</w:t>
      </w:r>
      <w:r>
        <w:rPr>
          <w:rFonts w:cstheme="minorHAnsi"/>
        </w:rPr>
        <w:t>»</w:t>
      </w:r>
      <w:r w:rsidRPr="00AF33F5">
        <w:rPr>
          <w:rFonts w:cstheme="minorHAnsi"/>
        </w:rPr>
        <w:t>.</w:t>
      </w:r>
      <w:r>
        <w:rPr>
          <w:rFonts w:cstheme="minorHAnsi"/>
        </w:rPr>
        <w:t xml:space="preserve"> Αυτό θα ήθελα να προτείνω κύριε Υπουργέ, </w:t>
      </w:r>
      <w:r w:rsidRPr="00AF33F5">
        <w:rPr>
          <w:rFonts w:cstheme="minorHAnsi"/>
        </w:rPr>
        <w:t>μια μικρή βελτίωση.</w:t>
      </w:r>
    </w:p>
    <w:p w:rsidR="007129C5" w:rsidRDefault="007129C5" w:rsidP="002D074F">
      <w:pPr>
        <w:spacing w:line="276" w:lineRule="auto"/>
        <w:ind w:firstLine="709"/>
        <w:contextualSpacing/>
        <w:jc w:val="both"/>
        <w:rPr>
          <w:rFonts w:cstheme="minorHAnsi"/>
        </w:rPr>
      </w:pPr>
      <w:r w:rsidRPr="00AF33F5">
        <w:rPr>
          <w:rFonts w:cstheme="minorHAnsi"/>
        </w:rPr>
        <w:t>Γενικά νομίζω ότι πρέπει να διευκρινιστεί για</w:t>
      </w:r>
      <w:r>
        <w:rPr>
          <w:rFonts w:cstheme="minorHAnsi"/>
        </w:rPr>
        <w:t xml:space="preserve"> </w:t>
      </w:r>
      <w:r w:rsidRPr="00AF33F5">
        <w:rPr>
          <w:rFonts w:cstheme="minorHAnsi"/>
        </w:rPr>
        <w:t xml:space="preserve">τί πράξη μιλάμε δηλαδή </w:t>
      </w:r>
      <w:r>
        <w:rPr>
          <w:rFonts w:cstheme="minorHAnsi"/>
        </w:rPr>
        <w:t>είναι κ</w:t>
      </w:r>
      <w:r w:rsidRPr="00AF33F5">
        <w:rPr>
          <w:rFonts w:cstheme="minorHAnsi"/>
        </w:rPr>
        <w:t>άποια πράξη πέρα</w:t>
      </w:r>
      <w:r>
        <w:rPr>
          <w:rFonts w:cstheme="minorHAnsi"/>
        </w:rPr>
        <w:t>ν</w:t>
      </w:r>
      <w:r w:rsidRPr="00AF33F5">
        <w:rPr>
          <w:rFonts w:cstheme="minorHAnsi"/>
        </w:rPr>
        <w:t xml:space="preserve"> από τις γνωστές</w:t>
      </w:r>
      <w:r>
        <w:rPr>
          <w:rFonts w:cstheme="minorHAnsi"/>
        </w:rPr>
        <w:t>,</w:t>
      </w:r>
      <w:r w:rsidRPr="00AF33F5">
        <w:rPr>
          <w:rFonts w:cstheme="minorHAnsi"/>
        </w:rPr>
        <w:t xml:space="preserve"> από τον άμεσο προσδιορισμό</w:t>
      </w:r>
      <w:r>
        <w:rPr>
          <w:rFonts w:cstheme="minorHAnsi"/>
        </w:rPr>
        <w:t>,</w:t>
      </w:r>
      <w:r w:rsidRPr="00AF33F5">
        <w:rPr>
          <w:rFonts w:cstheme="minorHAnsi"/>
        </w:rPr>
        <w:t xml:space="preserve"> το</w:t>
      </w:r>
      <w:r>
        <w:rPr>
          <w:rFonts w:cstheme="minorHAnsi"/>
        </w:rPr>
        <w:t>ν</w:t>
      </w:r>
      <w:r w:rsidRPr="00AF33F5">
        <w:rPr>
          <w:rFonts w:cstheme="minorHAnsi"/>
        </w:rPr>
        <w:t xml:space="preserve"> διοικητικό</w:t>
      </w:r>
      <w:r>
        <w:rPr>
          <w:rFonts w:cstheme="minorHAnsi"/>
        </w:rPr>
        <w:t xml:space="preserve"> τον</w:t>
      </w:r>
      <w:r w:rsidRPr="00AF33F5">
        <w:rPr>
          <w:rFonts w:cstheme="minorHAnsi"/>
        </w:rPr>
        <w:t xml:space="preserve"> εκτιμώμενο από το διορθωτικό προσδιορισμό. Και </w:t>
      </w:r>
      <w:r>
        <w:rPr>
          <w:rFonts w:cstheme="minorHAnsi"/>
        </w:rPr>
        <w:t xml:space="preserve">αν </w:t>
      </w:r>
      <w:r w:rsidRPr="00AF33F5">
        <w:rPr>
          <w:rFonts w:cstheme="minorHAnsi"/>
        </w:rPr>
        <w:t>πρόκειται για άλλη πράξη</w:t>
      </w:r>
      <w:r>
        <w:rPr>
          <w:rFonts w:cstheme="minorHAnsi"/>
        </w:rPr>
        <w:t xml:space="preserve"> ε</w:t>
      </w:r>
      <w:r w:rsidRPr="00AF33F5">
        <w:rPr>
          <w:rFonts w:cstheme="minorHAnsi"/>
        </w:rPr>
        <w:t>ίναι πώς θα φαίνεται μετά στο ηλεκτρονικό σύστημα</w:t>
      </w:r>
      <w:r>
        <w:rPr>
          <w:rFonts w:cstheme="minorHAnsi"/>
        </w:rPr>
        <w:t>,</w:t>
      </w:r>
      <w:r w:rsidRPr="00AF33F5">
        <w:rPr>
          <w:rFonts w:cstheme="minorHAnsi"/>
        </w:rPr>
        <w:t xml:space="preserve"> εάν δεν προ</w:t>
      </w:r>
      <w:r>
        <w:rPr>
          <w:rFonts w:cstheme="minorHAnsi"/>
        </w:rPr>
        <w:t xml:space="preserve">σδιορίσουμε και είναι </w:t>
      </w:r>
      <w:r w:rsidRPr="00AF33F5">
        <w:rPr>
          <w:rFonts w:cstheme="minorHAnsi"/>
        </w:rPr>
        <w:t>κάποια άλλη πράξη π</w:t>
      </w:r>
      <w:r>
        <w:rPr>
          <w:rFonts w:cstheme="minorHAnsi"/>
        </w:rPr>
        <w:t xml:space="preserve">ρέπει </w:t>
      </w:r>
      <w:r w:rsidRPr="00AF33F5">
        <w:rPr>
          <w:rFonts w:cstheme="minorHAnsi"/>
        </w:rPr>
        <w:t xml:space="preserve">να δούμε μετά </w:t>
      </w:r>
      <w:r>
        <w:rPr>
          <w:rFonts w:cstheme="minorHAnsi"/>
        </w:rPr>
        <w:t xml:space="preserve">πως θα κολλάει </w:t>
      </w:r>
      <w:r w:rsidRPr="00AF33F5">
        <w:rPr>
          <w:rFonts w:cstheme="minorHAnsi"/>
        </w:rPr>
        <w:t xml:space="preserve">στο ηλεκτρονικό σύστημα. </w:t>
      </w:r>
    </w:p>
    <w:p w:rsidR="007129C5" w:rsidRDefault="007129C5" w:rsidP="002D074F">
      <w:pPr>
        <w:spacing w:line="276" w:lineRule="auto"/>
        <w:ind w:firstLine="709"/>
        <w:contextualSpacing/>
        <w:jc w:val="both"/>
        <w:rPr>
          <w:rFonts w:cstheme="minorHAnsi"/>
        </w:rPr>
      </w:pPr>
      <w:r>
        <w:rPr>
          <w:rFonts w:cstheme="minorHAnsi"/>
        </w:rPr>
        <w:t>Τ</w:t>
      </w:r>
      <w:r w:rsidRPr="00AF33F5">
        <w:rPr>
          <w:rFonts w:cstheme="minorHAnsi"/>
        </w:rPr>
        <w:t xml:space="preserve">ο δεύτερο </w:t>
      </w:r>
      <w:r>
        <w:rPr>
          <w:rFonts w:cstheme="minorHAnsi"/>
        </w:rPr>
        <w:t>σ</w:t>
      </w:r>
      <w:r w:rsidRPr="00AF33F5">
        <w:rPr>
          <w:rFonts w:cstheme="minorHAnsi"/>
        </w:rPr>
        <w:t xml:space="preserve">το οποίο θέλω να αναφερθώ είναι στο άρθρο </w:t>
      </w:r>
      <w:r>
        <w:rPr>
          <w:rFonts w:cstheme="minorHAnsi"/>
        </w:rPr>
        <w:t xml:space="preserve">72 παράγραφο 54 </w:t>
      </w:r>
      <w:r w:rsidRPr="00AF33F5">
        <w:rPr>
          <w:rFonts w:cstheme="minorHAnsi"/>
        </w:rPr>
        <w:t>στη σελίδα 74</w:t>
      </w:r>
      <w:r>
        <w:rPr>
          <w:rFonts w:cstheme="minorHAnsi"/>
        </w:rPr>
        <w:t xml:space="preserve"> κύ</w:t>
      </w:r>
      <w:r w:rsidRPr="00AF33F5">
        <w:rPr>
          <w:rFonts w:cstheme="minorHAnsi"/>
        </w:rPr>
        <w:t xml:space="preserve">ριε </w:t>
      </w:r>
      <w:r>
        <w:rPr>
          <w:rFonts w:cstheme="minorHAnsi"/>
        </w:rPr>
        <w:t>Υ</w:t>
      </w:r>
      <w:r w:rsidRPr="00AF33F5">
        <w:rPr>
          <w:rFonts w:cstheme="minorHAnsi"/>
        </w:rPr>
        <w:t>πουργέ. Στην περίπτωση α</w:t>
      </w:r>
      <w:r>
        <w:rPr>
          <w:rFonts w:cstheme="minorHAnsi"/>
        </w:rPr>
        <w:t>,</w:t>
      </w:r>
      <w:r w:rsidRPr="00AF33F5">
        <w:rPr>
          <w:rFonts w:cstheme="minorHAnsi"/>
        </w:rPr>
        <w:t xml:space="preserve"> β της περίπτωσης α</w:t>
      </w:r>
      <w:r>
        <w:rPr>
          <w:rFonts w:cstheme="minorHAnsi"/>
        </w:rPr>
        <w:t>΄ στην</w:t>
      </w:r>
      <w:r w:rsidRPr="00AF33F5">
        <w:rPr>
          <w:rFonts w:cstheme="minorHAnsi"/>
        </w:rPr>
        <w:t xml:space="preserve"> 54 παράγραφο για τις χρήσεις που έληξαν μέχρι </w:t>
      </w:r>
      <w:r>
        <w:rPr>
          <w:rFonts w:cstheme="minorHAnsi"/>
        </w:rPr>
        <w:t>31/12/2013 λέει στ</w:t>
      </w:r>
      <w:r w:rsidRPr="00AF33F5">
        <w:rPr>
          <w:rFonts w:cstheme="minorHAnsi"/>
        </w:rPr>
        <w:t xml:space="preserve">ο τελείωμα </w:t>
      </w:r>
      <w:r>
        <w:rPr>
          <w:rFonts w:cstheme="minorHAnsi"/>
        </w:rPr>
        <w:t xml:space="preserve">ότι το άρθρο 54 δεν </w:t>
      </w:r>
      <w:r w:rsidRPr="00AF33F5">
        <w:rPr>
          <w:rFonts w:cstheme="minorHAnsi"/>
        </w:rPr>
        <w:t>εφαρμόζεται</w:t>
      </w:r>
      <w:r>
        <w:rPr>
          <w:rFonts w:cstheme="minorHAnsi"/>
        </w:rPr>
        <w:t>.</w:t>
      </w:r>
      <w:r w:rsidRPr="00AF33F5">
        <w:rPr>
          <w:rFonts w:cstheme="minorHAnsi"/>
        </w:rPr>
        <w:t xml:space="preserve"> </w:t>
      </w:r>
      <w:r>
        <w:rPr>
          <w:rFonts w:cstheme="minorHAnsi"/>
        </w:rPr>
        <w:t>Γ</w:t>
      </w:r>
      <w:r w:rsidRPr="00AF33F5">
        <w:rPr>
          <w:rFonts w:cstheme="minorHAnsi"/>
        </w:rPr>
        <w:t xml:space="preserve">ια τις χρήσεις όμως που έληξαν μέχρι </w:t>
      </w:r>
      <w:r>
        <w:rPr>
          <w:rFonts w:cstheme="minorHAnsi"/>
        </w:rPr>
        <w:t xml:space="preserve">31/12/2013, </w:t>
      </w:r>
      <w:r w:rsidRPr="00AF33F5">
        <w:rPr>
          <w:rFonts w:cstheme="minorHAnsi"/>
        </w:rPr>
        <w:t>δεν επιβάλλεται το πρόστιμο του άρθρου 54 γιατί αυτό αφορά τις χρήσεις από 1</w:t>
      </w:r>
      <w:r>
        <w:rPr>
          <w:rFonts w:cstheme="minorHAnsi"/>
        </w:rPr>
        <w:t xml:space="preserve">/1/2014 </w:t>
      </w:r>
      <w:r w:rsidRPr="00AF33F5">
        <w:rPr>
          <w:rFonts w:cstheme="minorHAnsi"/>
        </w:rPr>
        <w:t xml:space="preserve">και μετά . Επομένως πρέπει να διαγραφεί και στην περίπτωση </w:t>
      </w:r>
      <w:r>
        <w:rPr>
          <w:rFonts w:cstheme="minorHAnsi"/>
        </w:rPr>
        <w:t xml:space="preserve">υποπερίπτωση </w:t>
      </w:r>
      <w:r w:rsidRPr="00AF33F5">
        <w:rPr>
          <w:rFonts w:cstheme="minorHAnsi"/>
        </w:rPr>
        <w:t>α</w:t>
      </w:r>
      <w:r>
        <w:rPr>
          <w:rFonts w:cstheme="minorHAnsi"/>
        </w:rPr>
        <w:t>,</w:t>
      </w:r>
      <w:r w:rsidRPr="00AF33F5">
        <w:rPr>
          <w:rFonts w:cstheme="minorHAnsi"/>
        </w:rPr>
        <w:t xml:space="preserve"> β της περίπτωσης α</w:t>
      </w:r>
      <w:r>
        <w:rPr>
          <w:rFonts w:cstheme="minorHAnsi"/>
        </w:rPr>
        <w:t>΄,</w:t>
      </w:r>
      <w:r w:rsidRPr="00AF33F5">
        <w:rPr>
          <w:rFonts w:cstheme="minorHAnsi"/>
        </w:rPr>
        <w:t xml:space="preserve"> και στην περίπτωση β</w:t>
      </w:r>
      <w:r>
        <w:rPr>
          <w:rFonts w:cstheme="minorHAnsi"/>
        </w:rPr>
        <w:t>΄</w:t>
      </w:r>
      <w:r w:rsidRPr="00AF33F5">
        <w:rPr>
          <w:rFonts w:cstheme="minorHAnsi"/>
        </w:rPr>
        <w:t xml:space="preserve"> και στη θέση του να γραφεί </w:t>
      </w:r>
      <w:r>
        <w:rPr>
          <w:rFonts w:cstheme="minorHAnsi"/>
        </w:rPr>
        <w:t>«</w:t>
      </w:r>
      <w:r w:rsidRPr="00AF33F5">
        <w:rPr>
          <w:rFonts w:cstheme="minorHAnsi"/>
        </w:rPr>
        <w:t>το πρόστιμο του άρθρου 4 παράγραφος 1 του παλαιού νόμου του νόμου 25</w:t>
      </w:r>
      <w:r>
        <w:rPr>
          <w:rFonts w:cstheme="minorHAnsi"/>
        </w:rPr>
        <w:t xml:space="preserve">23/1997 </w:t>
      </w:r>
      <w:r w:rsidRPr="00AF33F5">
        <w:rPr>
          <w:rFonts w:cstheme="minorHAnsi"/>
        </w:rPr>
        <w:t xml:space="preserve">δεν επιβάλλεται </w:t>
      </w:r>
      <w:r>
        <w:rPr>
          <w:rFonts w:cstheme="minorHAnsi"/>
        </w:rPr>
        <w:t xml:space="preserve">ή </w:t>
      </w:r>
      <w:r w:rsidRPr="00AF33F5">
        <w:rPr>
          <w:rFonts w:cstheme="minorHAnsi"/>
        </w:rPr>
        <w:t>δεν εφαρμόζεται</w:t>
      </w:r>
      <w:r>
        <w:rPr>
          <w:rFonts w:cstheme="minorHAnsi"/>
        </w:rPr>
        <w:t xml:space="preserve">» </w:t>
      </w:r>
      <w:r w:rsidRPr="00AF33F5">
        <w:rPr>
          <w:rFonts w:cstheme="minorHAnsi"/>
        </w:rPr>
        <w:t>δηλαδή</w:t>
      </w:r>
      <w:r>
        <w:rPr>
          <w:rFonts w:cstheme="minorHAnsi"/>
        </w:rPr>
        <w:t>,</w:t>
      </w:r>
      <w:r w:rsidRPr="00AF33F5">
        <w:rPr>
          <w:rFonts w:cstheme="minorHAnsi"/>
        </w:rPr>
        <w:t xml:space="preserve"> στην περίπτωση α</w:t>
      </w:r>
      <w:r>
        <w:rPr>
          <w:rFonts w:cstheme="minorHAnsi"/>
        </w:rPr>
        <w:t>,</w:t>
      </w:r>
      <w:r w:rsidRPr="00AF33F5">
        <w:rPr>
          <w:rFonts w:cstheme="minorHAnsi"/>
        </w:rPr>
        <w:t xml:space="preserve"> β </w:t>
      </w:r>
      <w:r>
        <w:rPr>
          <w:rFonts w:cstheme="minorHAnsi"/>
        </w:rPr>
        <w:t>ε</w:t>
      </w:r>
      <w:r w:rsidRPr="00AF33F5">
        <w:rPr>
          <w:rFonts w:cstheme="minorHAnsi"/>
        </w:rPr>
        <w:t>κεί που λέ</w:t>
      </w:r>
      <w:r>
        <w:rPr>
          <w:rFonts w:cstheme="minorHAnsi"/>
        </w:rPr>
        <w:t xml:space="preserve">ει ότι το </w:t>
      </w:r>
      <w:r w:rsidRPr="00AF33F5">
        <w:rPr>
          <w:rFonts w:cstheme="minorHAnsi"/>
        </w:rPr>
        <w:t>άρθρο 5</w:t>
      </w:r>
      <w:r>
        <w:rPr>
          <w:rFonts w:cstheme="minorHAnsi"/>
        </w:rPr>
        <w:t>4</w:t>
      </w:r>
      <w:r w:rsidRPr="00AF33F5">
        <w:rPr>
          <w:rFonts w:cstheme="minorHAnsi"/>
        </w:rPr>
        <w:t xml:space="preserve"> δεν εφαρμόζεται να τροποποιηθεί και να </w:t>
      </w:r>
      <w:r>
        <w:rPr>
          <w:rFonts w:cstheme="minorHAnsi"/>
        </w:rPr>
        <w:t>λέει ότι «</w:t>
      </w:r>
      <w:r w:rsidRPr="00AF33F5">
        <w:rPr>
          <w:rFonts w:cstheme="minorHAnsi"/>
        </w:rPr>
        <w:t>το πρόστιμο του άρθρου 4</w:t>
      </w:r>
      <w:r>
        <w:rPr>
          <w:rFonts w:cstheme="minorHAnsi"/>
        </w:rPr>
        <w:t xml:space="preserve"> παράγραφος 1 του ν.2523/1997 </w:t>
      </w:r>
      <w:r w:rsidRPr="00AF33F5">
        <w:rPr>
          <w:rFonts w:cstheme="minorHAnsi"/>
        </w:rPr>
        <w:t>δεν επιβάλλεται ή δεν εφαρμόζεται</w:t>
      </w:r>
      <w:r>
        <w:rPr>
          <w:rFonts w:cstheme="minorHAnsi"/>
        </w:rPr>
        <w:t>». Αυ</w:t>
      </w:r>
      <w:r w:rsidRPr="00AF33F5">
        <w:rPr>
          <w:rFonts w:cstheme="minorHAnsi"/>
        </w:rPr>
        <w:t xml:space="preserve">τά </w:t>
      </w:r>
      <w:r>
        <w:rPr>
          <w:rFonts w:cstheme="minorHAnsi"/>
        </w:rPr>
        <w:t>τα δύο ήθελα ν</w:t>
      </w:r>
      <w:r w:rsidRPr="00AF33F5">
        <w:rPr>
          <w:rFonts w:cstheme="minorHAnsi"/>
        </w:rPr>
        <w:t xml:space="preserve">α καταγραφούν και να προτείνω </w:t>
      </w:r>
      <w:r>
        <w:rPr>
          <w:rFonts w:cstheme="minorHAnsi"/>
        </w:rPr>
        <w:t xml:space="preserve">κύριε Υπουργέ. </w:t>
      </w:r>
    </w:p>
    <w:p w:rsidR="007129C5" w:rsidRPr="00AF33F5" w:rsidRDefault="007129C5" w:rsidP="002D074F">
      <w:pPr>
        <w:spacing w:line="276" w:lineRule="auto"/>
        <w:ind w:firstLine="709"/>
        <w:contextualSpacing/>
        <w:jc w:val="both"/>
        <w:rPr>
          <w:rFonts w:cstheme="minorHAnsi"/>
        </w:rPr>
      </w:pPr>
      <w:r w:rsidRPr="00AF33F5">
        <w:rPr>
          <w:rFonts w:cstheme="minorHAnsi"/>
          <w:b/>
        </w:rPr>
        <w:t xml:space="preserve">ΑΘΑΝΑΣΙΟΣ ΚΑΒΒΑΔΑΣ (Αντιπρόεδρος της Επιτροπής): </w:t>
      </w:r>
      <w:r w:rsidRPr="00AF33F5">
        <w:rPr>
          <w:rFonts w:cstheme="minorHAnsi"/>
        </w:rPr>
        <w:t>Το λόγο έχει ο κύριος Βεσυρόπουλος.</w:t>
      </w:r>
    </w:p>
    <w:p w:rsidR="007129C5" w:rsidRPr="00AF33F5" w:rsidRDefault="007129C5" w:rsidP="002D074F">
      <w:pPr>
        <w:spacing w:line="276" w:lineRule="auto"/>
        <w:ind w:firstLine="709"/>
        <w:contextualSpacing/>
        <w:jc w:val="both"/>
        <w:rPr>
          <w:rFonts w:cstheme="minorHAnsi"/>
          <w:b/>
        </w:rPr>
      </w:pPr>
      <w:r w:rsidRPr="00AF33F5">
        <w:rPr>
          <w:rFonts w:cstheme="minorHAnsi"/>
          <w:b/>
        </w:rPr>
        <w:t>ΑΠΟΣΤΟΛΟΣ ΒΕΣΥΡΟΠΟΥΛΟΣ (Υφυπουργός Οικονομικών):</w:t>
      </w:r>
      <w:r w:rsidRPr="00AF33F5">
        <w:rPr>
          <w:rFonts w:cstheme="minorHAnsi"/>
        </w:rPr>
        <w:t xml:space="preserve"> Ευχαριστώ κύριε </w:t>
      </w:r>
      <w:r>
        <w:rPr>
          <w:rFonts w:cstheme="minorHAnsi"/>
        </w:rPr>
        <w:t>Π</w:t>
      </w:r>
      <w:r w:rsidRPr="00AF33F5">
        <w:rPr>
          <w:rFonts w:cstheme="minorHAnsi"/>
        </w:rPr>
        <w:t>ρόεδρε</w:t>
      </w:r>
      <w:r>
        <w:rPr>
          <w:rFonts w:cstheme="minorHAnsi"/>
        </w:rPr>
        <w:t>. Κ</w:t>
      </w:r>
      <w:r w:rsidRPr="00AF33F5">
        <w:rPr>
          <w:rFonts w:cstheme="minorHAnsi"/>
        </w:rPr>
        <w:t>υρίες και κύριοι συνάδελφοι</w:t>
      </w:r>
      <w:r>
        <w:rPr>
          <w:rFonts w:cstheme="minorHAnsi"/>
        </w:rPr>
        <w:t>, τ</w:t>
      </w:r>
      <w:r w:rsidRPr="00AF33F5">
        <w:rPr>
          <w:rFonts w:cstheme="minorHAnsi"/>
        </w:rPr>
        <w:t xml:space="preserve">ο νομοσχέδιο που προωθείται σήμερα προς συζήτηση και ψήφιση στη </w:t>
      </w:r>
      <w:r>
        <w:rPr>
          <w:rFonts w:cstheme="minorHAnsi"/>
        </w:rPr>
        <w:t>Β</w:t>
      </w:r>
      <w:r w:rsidRPr="00AF33F5">
        <w:rPr>
          <w:rFonts w:cstheme="minorHAnsi"/>
        </w:rPr>
        <w:t>ουλή</w:t>
      </w:r>
      <w:r>
        <w:rPr>
          <w:rFonts w:cstheme="minorHAnsi"/>
        </w:rPr>
        <w:t>,</w:t>
      </w:r>
      <w:r w:rsidRPr="00AF33F5">
        <w:rPr>
          <w:rFonts w:cstheme="minorHAnsi"/>
        </w:rPr>
        <w:t xml:space="preserve"> αποτελεί τομή στο πλαίσιο παροχής ρευστότητας σε μικρές επιχειρήσεις</w:t>
      </w:r>
      <w:r>
        <w:rPr>
          <w:rFonts w:cstheme="minorHAnsi"/>
        </w:rPr>
        <w:t>,</w:t>
      </w:r>
      <w:r w:rsidRPr="00AF33F5">
        <w:rPr>
          <w:rFonts w:cstheme="minorHAnsi"/>
        </w:rPr>
        <w:t xml:space="preserve"> σε επιχειρηματίες και επαγγελματίες που αντιμετωπίζουν δυσκολίες πρόσβασης σε τραπεζικό δανεισμό με μικρότερα επιτόκια</w:t>
      </w:r>
      <w:r>
        <w:rPr>
          <w:rFonts w:cstheme="minorHAnsi"/>
        </w:rPr>
        <w:t>,</w:t>
      </w:r>
      <w:r w:rsidRPr="00AF33F5">
        <w:rPr>
          <w:rFonts w:cstheme="minorHAnsi"/>
        </w:rPr>
        <w:t xml:space="preserve"> διαφανείς συναλλαγές</w:t>
      </w:r>
      <w:r>
        <w:rPr>
          <w:rFonts w:cstheme="minorHAnsi"/>
        </w:rPr>
        <w:t>,</w:t>
      </w:r>
      <w:r w:rsidRPr="00AF33F5">
        <w:rPr>
          <w:rFonts w:cstheme="minorHAnsi"/>
        </w:rPr>
        <w:t xml:space="preserve"> χωρίς προσημείωση και με πλήρη έλεγχο του κράτους συντήρησής αυτών των κανόνων. Ο θεσμός των </w:t>
      </w:r>
      <w:proofErr w:type="spellStart"/>
      <w:r w:rsidRPr="00AF33F5">
        <w:rPr>
          <w:rFonts w:cstheme="minorHAnsi"/>
        </w:rPr>
        <w:t>μικρο</w:t>
      </w:r>
      <w:proofErr w:type="spellEnd"/>
      <w:r w:rsidRPr="00AF33F5">
        <w:rPr>
          <w:rFonts w:cstheme="minorHAnsi"/>
        </w:rPr>
        <w:t xml:space="preserve"> πιστώσεων λειτουργεί ήδη σε άλλες χώρες εδώ και αρκετό καιρό</w:t>
      </w:r>
      <w:r>
        <w:rPr>
          <w:rFonts w:cstheme="minorHAnsi"/>
        </w:rPr>
        <w:t>. Δ</w:t>
      </w:r>
      <w:r w:rsidRPr="00AF33F5">
        <w:rPr>
          <w:rFonts w:cstheme="minorHAnsi"/>
        </w:rPr>
        <w:t>ίνει τη δυνατότητα να ιδρύονται εταιρείες οι οποίες θα δανείζουν τους υποψήφιους δανειολήπτες από το μετοχικό τους κεφάλαιο. Ουσιαστικά πρόκειται για δάνεια από ιδιώτη σε ιδιώτη με πλήρη διαφάνεια. Η κυβέρνηση αξιοποιεί όλες τις βέλτιστες πρακτικές για να στηρίξει πολίτες και επιχειρήσεις σε αυτήν τη δύσκολη συγκυρία</w:t>
      </w:r>
      <w:r>
        <w:rPr>
          <w:rFonts w:cstheme="minorHAnsi"/>
        </w:rPr>
        <w:t>,</w:t>
      </w:r>
      <w:r w:rsidRPr="00AF33F5">
        <w:rPr>
          <w:rFonts w:cstheme="minorHAnsi"/>
        </w:rPr>
        <w:t xml:space="preserve"> με στόχο τη σύντομη επιστροφή σε υψηλούς και βιώσιμους ρυθμούς ανάπτυξης</w:t>
      </w:r>
      <w:r>
        <w:rPr>
          <w:rFonts w:cstheme="minorHAnsi"/>
        </w:rPr>
        <w:t>.</w:t>
      </w:r>
    </w:p>
    <w:p w:rsidR="007129C5" w:rsidRDefault="007129C5" w:rsidP="002720ED">
      <w:pPr>
        <w:spacing w:line="276" w:lineRule="auto"/>
        <w:ind w:firstLine="709"/>
        <w:jc w:val="both"/>
        <w:rPr>
          <w:rFonts w:cs="Arial"/>
          <w:color w:val="212529"/>
        </w:rPr>
      </w:pPr>
      <w:r>
        <w:rPr>
          <w:rFonts w:cs="Arial"/>
          <w:color w:val="212529"/>
        </w:rPr>
        <w:t>Με</w:t>
      </w:r>
      <w:r w:rsidRPr="00FD4ECE">
        <w:rPr>
          <w:rFonts w:cs="Arial"/>
          <w:color w:val="212529"/>
        </w:rPr>
        <w:t xml:space="preserve"> ουσιαστικές παρεμβάσεις</w:t>
      </w:r>
      <w:r>
        <w:rPr>
          <w:rFonts w:cs="Arial"/>
          <w:color w:val="212529"/>
        </w:rPr>
        <w:t>,</w:t>
      </w:r>
      <w:r w:rsidRPr="00FD4ECE">
        <w:rPr>
          <w:rFonts w:cs="Arial"/>
          <w:color w:val="212529"/>
        </w:rPr>
        <w:t xml:space="preserve"> όπως η νέα ρύθμιση σε 12 </w:t>
      </w:r>
      <w:r>
        <w:rPr>
          <w:rFonts w:cs="Arial"/>
          <w:color w:val="212529"/>
        </w:rPr>
        <w:t>ή 24</w:t>
      </w:r>
      <w:r w:rsidRPr="00FD4ECE">
        <w:rPr>
          <w:rFonts w:cs="Arial"/>
          <w:color w:val="212529"/>
        </w:rPr>
        <w:t xml:space="preserve"> δόσεις των οφειλών που δημιουργήθηκαν από την έναρξη</w:t>
      </w:r>
      <w:r>
        <w:rPr>
          <w:rFonts w:cs="Arial"/>
          <w:color w:val="212529"/>
        </w:rPr>
        <w:t xml:space="preserve"> της  πανδημίας τον Μ</w:t>
      </w:r>
      <w:r w:rsidRPr="00FD4ECE">
        <w:rPr>
          <w:rFonts w:cs="Arial"/>
          <w:color w:val="212529"/>
        </w:rPr>
        <w:t>άρτιο</w:t>
      </w:r>
      <w:r>
        <w:rPr>
          <w:rFonts w:cs="Arial"/>
          <w:color w:val="212529"/>
        </w:rPr>
        <w:t>,</w:t>
      </w:r>
      <w:r w:rsidRPr="00FD4ECE">
        <w:rPr>
          <w:rFonts w:cs="Arial"/>
          <w:color w:val="212529"/>
        </w:rPr>
        <w:t xml:space="preserve"> αλλά και η αύξηση του αριθμού των δόσεων για την εξόφληση του φόρου εισοδήματος και του </w:t>
      </w:r>
      <w:r>
        <w:rPr>
          <w:rFonts w:cs="Arial"/>
          <w:color w:val="212529"/>
        </w:rPr>
        <w:t>ΕΝΦΙΑ.</w:t>
      </w:r>
    </w:p>
    <w:p w:rsidR="007129C5" w:rsidRDefault="007129C5" w:rsidP="002D074F">
      <w:pPr>
        <w:spacing w:line="276" w:lineRule="auto"/>
        <w:ind w:firstLine="720"/>
        <w:jc w:val="both"/>
        <w:rPr>
          <w:rFonts w:cs="Arial"/>
          <w:color w:val="212529"/>
        </w:rPr>
      </w:pPr>
      <w:r w:rsidRPr="00FD4ECE">
        <w:rPr>
          <w:rFonts w:cs="Arial"/>
          <w:color w:val="212529"/>
        </w:rPr>
        <w:t xml:space="preserve"> Να υπενθυμίσω ότι πρώτον</w:t>
      </w:r>
      <w:r>
        <w:rPr>
          <w:rFonts w:cs="Arial"/>
          <w:color w:val="212529"/>
        </w:rPr>
        <w:t>,</w:t>
      </w:r>
      <w:r w:rsidRPr="00FD4ECE">
        <w:rPr>
          <w:rFonts w:cs="Arial"/>
          <w:color w:val="212529"/>
        </w:rPr>
        <w:t xml:space="preserve"> η εξόφληση του φόρου εισοδήματος φυσικών προσώπων θα γίνει σε οκτώ μηνιαίες δόσεις</w:t>
      </w:r>
      <w:r>
        <w:rPr>
          <w:rFonts w:cs="Arial"/>
          <w:color w:val="212529"/>
        </w:rPr>
        <w:t>,</w:t>
      </w:r>
      <w:r w:rsidRPr="00FD4ECE">
        <w:rPr>
          <w:rFonts w:cs="Arial"/>
          <w:color w:val="212529"/>
        </w:rPr>
        <w:t xml:space="preserve"> αντί τριών </w:t>
      </w:r>
      <w:r>
        <w:rPr>
          <w:rFonts w:cs="Arial"/>
          <w:color w:val="212529"/>
        </w:rPr>
        <w:t>δι</w:t>
      </w:r>
      <w:r w:rsidRPr="00FD4ECE">
        <w:rPr>
          <w:rFonts w:cs="Arial"/>
          <w:color w:val="212529"/>
        </w:rPr>
        <w:t>μηνιαίων δόσεων που ίσχυε μέχρι σήμερα. Δεύτερον</w:t>
      </w:r>
      <w:r>
        <w:rPr>
          <w:rFonts w:cs="Arial"/>
          <w:color w:val="212529"/>
        </w:rPr>
        <w:t>,</w:t>
      </w:r>
      <w:r w:rsidRPr="00FD4ECE">
        <w:rPr>
          <w:rFonts w:cs="Arial"/>
          <w:color w:val="212529"/>
        </w:rPr>
        <w:t xml:space="preserve"> η εξόφληση του φόρου εισοδήματος για τις επιχειρήσεις</w:t>
      </w:r>
      <w:r>
        <w:rPr>
          <w:rFonts w:cs="Arial"/>
          <w:color w:val="212529"/>
        </w:rPr>
        <w:t>,</w:t>
      </w:r>
      <w:r w:rsidRPr="00FD4ECE">
        <w:rPr>
          <w:rFonts w:cs="Arial"/>
          <w:color w:val="212529"/>
        </w:rPr>
        <w:t xml:space="preserve"> δηλαδή</w:t>
      </w:r>
      <w:r>
        <w:rPr>
          <w:rFonts w:cs="Arial"/>
          <w:color w:val="212529"/>
        </w:rPr>
        <w:t>,</w:t>
      </w:r>
      <w:r w:rsidRPr="00FD4ECE">
        <w:rPr>
          <w:rFonts w:cs="Arial"/>
          <w:color w:val="212529"/>
        </w:rPr>
        <w:t xml:space="preserve"> για τα νομικά πρόσωπα</w:t>
      </w:r>
      <w:r>
        <w:rPr>
          <w:rFonts w:cs="Arial"/>
          <w:color w:val="212529"/>
        </w:rPr>
        <w:t>,</w:t>
      </w:r>
      <w:r w:rsidRPr="00FD4ECE">
        <w:rPr>
          <w:rFonts w:cs="Arial"/>
          <w:color w:val="212529"/>
        </w:rPr>
        <w:t xml:space="preserve"> θα γίνει σε οκτώ μηνιαίες δόσεις</w:t>
      </w:r>
      <w:r>
        <w:rPr>
          <w:rFonts w:cs="Arial"/>
          <w:color w:val="212529"/>
        </w:rPr>
        <w:t>,</w:t>
      </w:r>
      <w:r w:rsidRPr="00FD4ECE">
        <w:rPr>
          <w:rFonts w:cs="Arial"/>
          <w:color w:val="212529"/>
        </w:rPr>
        <w:t xml:space="preserve"> αντί των έξι δόσεων που ίσχυε μέχρι σήμερα. Τρίτον</w:t>
      </w:r>
      <w:r>
        <w:rPr>
          <w:rFonts w:cs="Arial"/>
          <w:color w:val="212529"/>
        </w:rPr>
        <w:t>,</w:t>
      </w:r>
      <w:r w:rsidRPr="00FD4ECE">
        <w:rPr>
          <w:rFonts w:cs="Arial"/>
          <w:color w:val="212529"/>
        </w:rPr>
        <w:t xml:space="preserve"> η εξόφληση του </w:t>
      </w:r>
      <w:r>
        <w:rPr>
          <w:rFonts w:cs="Arial"/>
          <w:color w:val="212529"/>
        </w:rPr>
        <w:t xml:space="preserve">ΕΝΦΙΑ </w:t>
      </w:r>
      <w:r w:rsidRPr="00FD4ECE">
        <w:rPr>
          <w:rFonts w:cs="Arial"/>
          <w:color w:val="212529"/>
        </w:rPr>
        <w:t>θα γίνει σε έξι μηνιαίες δόσεις</w:t>
      </w:r>
      <w:r>
        <w:rPr>
          <w:rFonts w:cs="Arial"/>
          <w:color w:val="212529"/>
        </w:rPr>
        <w:t>,</w:t>
      </w:r>
      <w:r w:rsidRPr="00FD4ECE">
        <w:rPr>
          <w:rFonts w:cs="Arial"/>
          <w:color w:val="212529"/>
        </w:rPr>
        <w:t xml:space="preserve"> αντί για πέντε που ίσχυε μέχρι σήμερα</w:t>
      </w:r>
      <w:r>
        <w:rPr>
          <w:rFonts w:cs="Arial"/>
          <w:color w:val="212529"/>
        </w:rPr>
        <w:t xml:space="preserve"> και</w:t>
      </w:r>
      <w:r w:rsidRPr="00FD4ECE">
        <w:rPr>
          <w:rFonts w:cs="Arial"/>
          <w:color w:val="212529"/>
        </w:rPr>
        <w:t xml:space="preserve"> δεν είναι η μόνη παρέμβαση</w:t>
      </w:r>
      <w:r>
        <w:rPr>
          <w:rFonts w:cs="Arial"/>
          <w:color w:val="212529"/>
        </w:rPr>
        <w:t>.</w:t>
      </w:r>
    </w:p>
    <w:p w:rsidR="007129C5" w:rsidRDefault="007129C5" w:rsidP="002D074F">
      <w:pPr>
        <w:spacing w:line="276" w:lineRule="auto"/>
        <w:ind w:firstLine="720"/>
        <w:jc w:val="both"/>
        <w:rPr>
          <w:rFonts w:cs="Arial"/>
          <w:color w:val="212529"/>
        </w:rPr>
      </w:pPr>
      <w:r>
        <w:rPr>
          <w:rFonts w:cs="Arial"/>
          <w:color w:val="212529"/>
        </w:rPr>
        <w:t>Σ</w:t>
      </w:r>
      <w:r w:rsidRPr="00FD4ECE">
        <w:rPr>
          <w:rFonts w:cs="Arial"/>
          <w:color w:val="212529"/>
        </w:rPr>
        <w:t xml:space="preserve">το νομοσχέδιο που συζητάμε σήμερα περιέχεται διάταξη σύμφωνα με την οποία </w:t>
      </w:r>
      <w:r>
        <w:rPr>
          <w:rFonts w:cs="Arial"/>
          <w:color w:val="212529"/>
        </w:rPr>
        <w:t>ε</w:t>
      </w:r>
      <w:r w:rsidRPr="00FD4ECE">
        <w:rPr>
          <w:rFonts w:cs="Arial"/>
          <w:color w:val="212529"/>
        </w:rPr>
        <w:t xml:space="preserve">πεκτείνεται και για το έτος 2020 η απαλλαγή των αγροτεμαχίων των φυσικών προσώπων από τον συμπληρωματικό </w:t>
      </w:r>
      <w:r>
        <w:rPr>
          <w:rFonts w:cs="Arial"/>
          <w:color w:val="212529"/>
        </w:rPr>
        <w:t>ΕΝΦΙΑ</w:t>
      </w:r>
      <w:r w:rsidRPr="00FD4ECE">
        <w:rPr>
          <w:rFonts w:cs="Arial"/>
          <w:color w:val="212529"/>
        </w:rPr>
        <w:t>. Να υπενθυμίσω</w:t>
      </w:r>
      <w:r>
        <w:rPr>
          <w:rFonts w:cs="Arial"/>
          <w:color w:val="212529"/>
        </w:rPr>
        <w:t>,</w:t>
      </w:r>
      <w:r w:rsidRPr="00FD4ECE">
        <w:rPr>
          <w:rFonts w:cs="Arial"/>
          <w:color w:val="212529"/>
        </w:rPr>
        <w:t xml:space="preserve"> </w:t>
      </w:r>
      <w:r>
        <w:rPr>
          <w:rFonts w:cs="Arial"/>
          <w:color w:val="212529"/>
        </w:rPr>
        <w:t>επίσης,</w:t>
      </w:r>
      <w:r w:rsidRPr="00FD4ECE">
        <w:rPr>
          <w:rFonts w:cs="Arial"/>
          <w:color w:val="212529"/>
        </w:rPr>
        <w:t xml:space="preserve"> ότι δίνουμε λύση στο πρόβλημα της φορολόγησης των αναδρομικών των συνταξιούχων</w:t>
      </w:r>
      <w:r>
        <w:rPr>
          <w:rFonts w:cs="Arial"/>
          <w:color w:val="212529"/>
        </w:rPr>
        <w:t>,</w:t>
      </w:r>
      <w:r w:rsidRPr="00FD4ECE">
        <w:rPr>
          <w:rFonts w:cs="Arial"/>
          <w:color w:val="212529"/>
        </w:rPr>
        <w:t xml:space="preserve"> αλλά και τη διάταξη με την οποία δίνεται η δυνατότητα έκπτωσης ποσοστού 2% στο φόρο εισοδήμ</w:t>
      </w:r>
      <w:r>
        <w:rPr>
          <w:rFonts w:cs="Arial"/>
          <w:color w:val="212529"/>
        </w:rPr>
        <w:t>ατος με την εφάπαξ καταβολή του</w:t>
      </w:r>
      <w:r w:rsidRPr="00FD4ECE">
        <w:rPr>
          <w:rFonts w:cs="Arial"/>
          <w:color w:val="212529"/>
        </w:rPr>
        <w:t xml:space="preserve">. </w:t>
      </w:r>
    </w:p>
    <w:p w:rsidR="007129C5" w:rsidRDefault="007129C5" w:rsidP="002D074F">
      <w:pPr>
        <w:spacing w:line="276" w:lineRule="auto"/>
        <w:ind w:firstLine="720"/>
        <w:jc w:val="both"/>
        <w:rPr>
          <w:rFonts w:cs="Arial"/>
          <w:color w:val="212529"/>
        </w:rPr>
      </w:pPr>
      <w:r w:rsidRPr="00FD4ECE">
        <w:rPr>
          <w:rFonts w:cs="Arial"/>
          <w:color w:val="212529"/>
        </w:rPr>
        <w:t>Η κυβέρνηση έχει πλήρη συναίσθηση της πραγματικότητας</w:t>
      </w:r>
      <w:r>
        <w:rPr>
          <w:rFonts w:cs="Arial"/>
          <w:color w:val="212529"/>
        </w:rPr>
        <w:t>. Ζει</w:t>
      </w:r>
      <w:r w:rsidRPr="00FD4ECE">
        <w:rPr>
          <w:rFonts w:cs="Arial"/>
          <w:color w:val="212529"/>
        </w:rPr>
        <w:t xml:space="preserve"> στο</w:t>
      </w:r>
      <w:r>
        <w:rPr>
          <w:rFonts w:cs="Arial"/>
          <w:color w:val="212529"/>
        </w:rPr>
        <w:t>ν</w:t>
      </w:r>
      <w:r w:rsidRPr="00FD4ECE">
        <w:rPr>
          <w:rFonts w:cs="Arial"/>
          <w:color w:val="212529"/>
        </w:rPr>
        <w:t xml:space="preserve"> πραγματικό και όχι στον εικονικό κόσμο. Γνωρίζουμε τις δυσκολίες που αντιμετω</w:t>
      </w:r>
      <w:r>
        <w:rPr>
          <w:rFonts w:cs="Arial"/>
          <w:color w:val="212529"/>
        </w:rPr>
        <w:t>πίζουν οι πολίτες και οι επιχειρήσεις</w:t>
      </w:r>
      <w:r w:rsidRPr="00FD4ECE">
        <w:rPr>
          <w:rFonts w:cs="Arial"/>
          <w:color w:val="212529"/>
        </w:rPr>
        <w:t xml:space="preserve">. </w:t>
      </w:r>
      <w:proofErr w:type="spellStart"/>
      <w:r w:rsidRPr="00FD4ECE">
        <w:rPr>
          <w:rFonts w:cs="Arial"/>
          <w:color w:val="212529"/>
        </w:rPr>
        <w:t>Γι</w:t>
      </w:r>
      <w:proofErr w:type="spellEnd"/>
      <w:r>
        <w:rPr>
          <w:rFonts w:cs="Arial"/>
          <w:color w:val="212529"/>
        </w:rPr>
        <w:t>΄</w:t>
      </w:r>
      <w:r w:rsidRPr="00FD4ECE">
        <w:rPr>
          <w:rFonts w:cs="Arial"/>
          <w:color w:val="212529"/>
        </w:rPr>
        <w:t xml:space="preserve"> αυτό και όλες οι παρεμβάσεις μας κινούνται στην κατεύθυνση της στήριξης και ενίσχυσης της πραγματικής οικονομίας</w:t>
      </w:r>
      <w:r>
        <w:rPr>
          <w:rFonts w:cs="Arial"/>
          <w:color w:val="212529"/>
        </w:rPr>
        <w:t>,</w:t>
      </w:r>
      <w:r w:rsidRPr="00FD4ECE">
        <w:rPr>
          <w:rFonts w:cs="Arial"/>
          <w:color w:val="212529"/>
        </w:rPr>
        <w:t xml:space="preserve"> στην ανακούφιση και ελάφρυνση των πολιτών σε αυτήν τη δύσκολη συγκυρία. </w:t>
      </w:r>
    </w:p>
    <w:p w:rsidR="007129C5" w:rsidRDefault="007129C5" w:rsidP="002D074F">
      <w:pPr>
        <w:spacing w:line="276" w:lineRule="auto"/>
        <w:ind w:firstLine="720"/>
        <w:jc w:val="both"/>
        <w:rPr>
          <w:rFonts w:cs="Arial"/>
          <w:color w:val="212529"/>
        </w:rPr>
      </w:pPr>
      <w:r w:rsidRPr="00FD4ECE">
        <w:rPr>
          <w:rFonts w:cs="Arial"/>
          <w:color w:val="212529"/>
        </w:rPr>
        <w:t>Προχθές ενεργοποιήθηκε η πλατφόρμα για τη δεύτερη φάση της επι</w:t>
      </w:r>
      <w:r>
        <w:rPr>
          <w:rFonts w:cs="Arial"/>
          <w:color w:val="212529"/>
        </w:rPr>
        <w:t>στρεπτέας</w:t>
      </w:r>
      <w:r w:rsidRPr="00FD4ECE">
        <w:rPr>
          <w:rFonts w:cs="Arial"/>
          <w:color w:val="212529"/>
        </w:rPr>
        <w:t xml:space="preserve"> προκαταβολής με 1,4 δισεκατομμύρια ευρώ διαθέσιμα και με τη διεύρυνση του πεδίου εφαρμογής</w:t>
      </w:r>
      <w:r>
        <w:rPr>
          <w:rFonts w:cs="Arial"/>
          <w:color w:val="212529"/>
        </w:rPr>
        <w:t>, προκειμένου να συμπεριληφθούν και</w:t>
      </w:r>
      <w:r w:rsidRPr="00FD4ECE">
        <w:rPr>
          <w:rFonts w:cs="Arial"/>
          <w:color w:val="212529"/>
        </w:rPr>
        <w:t xml:space="preserve"> ατομικές επιχειρήσεις χωρίς εργαζόμενους</w:t>
      </w:r>
      <w:r>
        <w:rPr>
          <w:rFonts w:cs="Arial"/>
          <w:color w:val="212529"/>
        </w:rPr>
        <w:t xml:space="preserve">, </w:t>
      </w:r>
      <w:r w:rsidRPr="00FD4ECE">
        <w:rPr>
          <w:rFonts w:cs="Arial"/>
          <w:color w:val="212529"/>
        </w:rPr>
        <w:t xml:space="preserve"> που διαθέτουν φορολογική ταμειακή μηχανή. </w:t>
      </w:r>
    </w:p>
    <w:p w:rsidR="007129C5" w:rsidRDefault="007129C5" w:rsidP="002D074F">
      <w:pPr>
        <w:spacing w:line="276" w:lineRule="auto"/>
        <w:ind w:firstLine="720"/>
        <w:jc w:val="both"/>
        <w:rPr>
          <w:rFonts w:cs="Arial"/>
          <w:color w:val="212529"/>
        </w:rPr>
      </w:pPr>
      <w:r w:rsidRPr="00FD4ECE">
        <w:rPr>
          <w:rFonts w:cs="Arial"/>
          <w:color w:val="212529"/>
        </w:rPr>
        <w:t>Κυρίες και κύριοι συνάδελφοι</w:t>
      </w:r>
      <w:r>
        <w:rPr>
          <w:rFonts w:cs="Arial"/>
          <w:color w:val="212529"/>
        </w:rPr>
        <w:t xml:space="preserve">, </w:t>
      </w:r>
      <w:r w:rsidRPr="00FD4ECE">
        <w:rPr>
          <w:rFonts w:cs="Arial"/>
          <w:color w:val="212529"/>
        </w:rPr>
        <w:t xml:space="preserve"> θα ήθελα να αναφερθώ στα άρθρα του νομοσχεδίου που άπτονται της φορολογικής πολιτικής</w:t>
      </w:r>
      <w:r>
        <w:rPr>
          <w:rFonts w:cs="Arial"/>
          <w:color w:val="212529"/>
        </w:rPr>
        <w:t>. Στο Υπουργείο Ο</w:t>
      </w:r>
      <w:r w:rsidRPr="00FD4ECE">
        <w:rPr>
          <w:rFonts w:cs="Arial"/>
          <w:color w:val="212529"/>
        </w:rPr>
        <w:t>ικονομικών</w:t>
      </w:r>
      <w:r>
        <w:rPr>
          <w:rFonts w:cs="Arial"/>
          <w:color w:val="212529"/>
        </w:rPr>
        <w:t xml:space="preserve"> η</w:t>
      </w:r>
      <w:r w:rsidRPr="00FD4ECE">
        <w:rPr>
          <w:rFonts w:cs="Arial"/>
          <w:color w:val="212529"/>
        </w:rPr>
        <w:t xml:space="preserve"> έννοια του ορθολογισμού και της κοινωνικής δικαιοσύνης καθοδηγεί όλες τις θεσμικές παρεμβάσεις μας. Είναι πολύ ση</w:t>
      </w:r>
      <w:r>
        <w:rPr>
          <w:rFonts w:cs="Arial"/>
          <w:color w:val="212529"/>
        </w:rPr>
        <w:t>μαντικό να κυριαρχούν ορθολογικοί</w:t>
      </w:r>
      <w:r w:rsidRPr="00FD4ECE">
        <w:rPr>
          <w:rFonts w:cs="Arial"/>
          <w:color w:val="212529"/>
        </w:rPr>
        <w:t xml:space="preserve"> κανόνες</w:t>
      </w:r>
      <w:r>
        <w:rPr>
          <w:rFonts w:cs="Arial"/>
          <w:color w:val="212529"/>
        </w:rPr>
        <w:t>. Ν</w:t>
      </w:r>
      <w:r w:rsidRPr="00FD4ECE">
        <w:rPr>
          <w:rFonts w:cs="Arial"/>
          <w:color w:val="212529"/>
        </w:rPr>
        <w:t xml:space="preserve">α γνωρίζει ο φορολογούμενος πολίτης ότι τα δικαιώματά του γίνονται σεβαστά και ότι αυτός ο σεβασμός αποτυπώνεται στο νομοθετικό πεδίο. </w:t>
      </w:r>
    </w:p>
    <w:p w:rsidR="007129C5" w:rsidRDefault="007129C5" w:rsidP="002D074F">
      <w:pPr>
        <w:spacing w:line="276" w:lineRule="auto"/>
        <w:ind w:firstLine="720"/>
        <w:jc w:val="both"/>
        <w:rPr>
          <w:rFonts w:cs="Arial"/>
          <w:color w:val="212529"/>
        </w:rPr>
      </w:pPr>
      <w:r w:rsidRPr="00FD4ECE">
        <w:rPr>
          <w:rFonts w:cs="Arial"/>
          <w:color w:val="212529"/>
        </w:rPr>
        <w:t>Χαρακτηριστικό παράδειγμα είναι το άρθρο 30 του νομοσχεδίου</w:t>
      </w:r>
      <w:r>
        <w:rPr>
          <w:rFonts w:cs="Arial"/>
          <w:color w:val="212529"/>
        </w:rPr>
        <w:t>,</w:t>
      </w:r>
      <w:r w:rsidRPr="00FD4ECE">
        <w:rPr>
          <w:rFonts w:cs="Arial"/>
          <w:color w:val="212529"/>
        </w:rPr>
        <w:t xml:space="preserve"> με το οποίο εισάγεται ρύθμιση στον κώδικα φορολογικής διαδικασίας για την ακύρωση ή τροποποίηση άμεσου προσδιορισμού φόρου</w:t>
      </w:r>
      <w:r>
        <w:rPr>
          <w:rFonts w:cs="Arial"/>
          <w:color w:val="212529"/>
        </w:rPr>
        <w:t>,</w:t>
      </w:r>
      <w:r w:rsidRPr="00FD4ECE">
        <w:rPr>
          <w:rFonts w:cs="Arial"/>
          <w:color w:val="212529"/>
        </w:rPr>
        <w:t xml:space="preserve"> πράξη</w:t>
      </w:r>
      <w:r>
        <w:rPr>
          <w:rFonts w:cs="Arial"/>
          <w:color w:val="212529"/>
        </w:rPr>
        <w:t>ς προσδιορισμού φόρου και πράξης επιβολής προστίμου</w:t>
      </w:r>
      <w:r w:rsidRPr="00FD4ECE">
        <w:rPr>
          <w:rFonts w:cs="Arial"/>
          <w:color w:val="212529"/>
        </w:rPr>
        <w:t xml:space="preserve">. Η προωθούμενη διάταξη έχει ως γνώμονα τη φορολογική δικαιοσύνη και τη διασφάλιση των δικαιωμάτων φορολογουμένων. Σύμφωνα με αυτήν δίνεται η δυνατότητα στους φορολογούμενους να αμφισβητούν με </w:t>
      </w:r>
      <w:r>
        <w:rPr>
          <w:rFonts w:cs="Arial"/>
          <w:color w:val="212529"/>
        </w:rPr>
        <w:t>έννο</w:t>
      </w:r>
      <w:r w:rsidRPr="00FD4ECE">
        <w:rPr>
          <w:rFonts w:cs="Arial"/>
          <w:color w:val="212529"/>
        </w:rPr>
        <w:t>μο τρόπο φόρους και πρόστιμα που τους έχουν επιβληθεί</w:t>
      </w:r>
      <w:r>
        <w:rPr>
          <w:rFonts w:cs="Arial"/>
          <w:color w:val="212529"/>
        </w:rPr>
        <w:t>,</w:t>
      </w:r>
      <w:r w:rsidRPr="00FD4ECE">
        <w:rPr>
          <w:rFonts w:cs="Arial"/>
          <w:color w:val="212529"/>
        </w:rPr>
        <w:t xml:space="preserve"> όταν αδιάσειστα προκύπτει ότι έχουν εκπληρώσει τις υποχρεώσεις τους ή ότι υπάρχει αριθμητικό ή υπολογιστικό λάθος στον τρόπο υπολογισμού του φόρου. Οι διατάξεις του άρθρου</w:t>
      </w:r>
      <w:r>
        <w:rPr>
          <w:rFonts w:cs="Arial"/>
          <w:color w:val="212529"/>
        </w:rPr>
        <w:t xml:space="preserve"> 30 είναι</w:t>
      </w:r>
      <w:r w:rsidRPr="00FD4ECE">
        <w:rPr>
          <w:rFonts w:cs="Arial"/>
          <w:color w:val="212529"/>
        </w:rPr>
        <w:t xml:space="preserve"> σημαντικές</w:t>
      </w:r>
      <w:r>
        <w:rPr>
          <w:rFonts w:cs="Arial"/>
          <w:color w:val="212529"/>
        </w:rPr>
        <w:t>,</w:t>
      </w:r>
      <w:r w:rsidRPr="00FD4ECE">
        <w:rPr>
          <w:rFonts w:cs="Arial"/>
          <w:color w:val="212529"/>
        </w:rPr>
        <w:t xml:space="preserve"> γιατί δημιουργούν ένα νέο και ευέλικτο κανονιστικό πλαίσιο</w:t>
      </w:r>
      <w:r>
        <w:rPr>
          <w:rFonts w:cs="Arial"/>
          <w:color w:val="212529"/>
        </w:rPr>
        <w:t>,</w:t>
      </w:r>
      <w:r w:rsidRPr="00FD4ECE">
        <w:rPr>
          <w:rFonts w:cs="Arial"/>
          <w:color w:val="212529"/>
        </w:rPr>
        <w:t xml:space="preserve"> προκειμένου η φορολογική διοίκηση να προβεί σε τροποποίηση ή </w:t>
      </w:r>
      <w:r w:rsidRPr="00FD4ECE">
        <w:rPr>
          <w:rFonts w:cs="Arial"/>
          <w:color w:val="212529"/>
        </w:rPr>
        <w:lastRenderedPageBreak/>
        <w:t>ακύρωση άμεσου προσδιορισμού φόρου</w:t>
      </w:r>
      <w:r>
        <w:rPr>
          <w:rFonts w:cs="Arial"/>
          <w:color w:val="212529"/>
        </w:rPr>
        <w:t>, ή</w:t>
      </w:r>
      <w:r w:rsidRPr="00FD4ECE">
        <w:rPr>
          <w:rFonts w:cs="Arial"/>
          <w:color w:val="212529"/>
        </w:rPr>
        <w:t xml:space="preserve"> πράξη διοικητικού εκτιμώμενου ή διορθωτικού προσδιορισμού φόρου ή πράξης επιβολής προστίμου</w:t>
      </w:r>
      <w:r>
        <w:rPr>
          <w:rFonts w:cs="Arial"/>
          <w:color w:val="212529"/>
        </w:rPr>
        <w:t>,</w:t>
      </w:r>
      <w:r w:rsidRPr="00FD4ECE">
        <w:rPr>
          <w:rFonts w:cs="Arial"/>
          <w:color w:val="212529"/>
        </w:rPr>
        <w:t xml:space="preserve"> είτε κατόπιν αίτησης του φορολογούμενου</w:t>
      </w:r>
      <w:r>
        <w:rPr>
          <w:rFonts w:cs="Arial"/>
          <w:color w:val="212529"/>
        </w:rPr>
        <w:t>,</w:t>
      </w:r>
      <w:r w:rsidRPr="00FD4ECE">
        <w:rPr>
          <w:rFonts w:cs="Arial"/>
          <w:color w:val="212529"/>
        </w:rPr>
        <w:t xml:space="preserve"> είτε με πρωτοβουλία της ίδιας φορολογικής αρχής. </w:t>
      </w:r>
      <w:r>
        <w:rPr>
          <w:rFonts w:cs="Arial"/>
          <w:color w:val="212529"/>
        </w:rPr>
        <w:t>Έ</w:t>
      </w:r>
      <w:r w:rsidRPr="00FD4ECE">
        <w:rPr>
          <w:rFonts w:cs="Arial"/>
          <w:color w:val="212529"/>
        </w:rPr>
        <w:t>τσι δίνεται λύση στο πρόβλημα με τα αναδρομικά ποσά συντάξεων</w:t>
      </w:r>
      <w:r>
        <w:rPr>
          <w:rFonts w:cs="Arial"/>
          <w:color w:val="212529"/>
        </w:rPr>
        <w:t>,</w:t>
      </w:r>
      <w:r w:rsidRPr="00FD4ECE">
        <w:rPr>
          <w:rFonts w:cs="Arial"/>
          <w:color w:val="212529"/>
        </w:rPr>
        <w:t xml:space="preserve"> για τα οποία οι συνταξιούχοι κλήθηκαν να πληρώσουν φόρο. Πρόκειται για ένα μεγάλο ποσοστό αναδρομικών συντάξεων που εισπράχθηκαν το 2013 από τους δικαιούχους</w:t>
      </w:r>
      <w:r>
        <w:rPr>
          <w:rFonts w:cs="Arial"/>
          <w:color w:val="212529"/>
        </w:rPr>
        <w:t>,</w:t>
      </w:r>
      <w:r w:rsidRPr="00FD4ECE">
        <w:rPr>
          <w:rFonts w:cs="Arial"/>
          <w:color w:val="212529"/>
        </w:rPr>
        <w:t xml:space="preserve"> οι οποίοι</w:t>
      </w:r>
      <w:r>
        <w:rPr>
          <w:rFonts w:cs="Arial"/>
          <w:color w:val="212529"/>
        </w:rPr>
        <w:t>,</w:t>
      </w:r>
      <w:r w:rsidRPr="00FD4ECE">
        <w:rPr>
          <w:rFonts w:cs="Arial"/>
          <w:color w:val="212529"/>
        </w:rPr>
        <w:t xml:space="preserve"> </w:t>
      </w:r>
      <w:r>
        <w:rPr>
          <w:rFonts w:cs="Arial"/>
          <w:color w:val="212529"/>
        </w:rPr>
        <w:t>όμως,</w:t>
      </w:r>
      <w:r w:rsidRPr="00FD4ECE">
        <w:rPr>
          <w:rFonts w:cs="Arial"/>
          <w:color w:val="212529"/>
        </w:rPr>
        <w:t xml:space="preserve"> δεν συμπεριέλαβαν τα συγκεκριμένα ποσά στη φορολογική τους δήλωση με αποτέλ</w:t>
      </w:r>
      <w:r>
        <w:rPr>
          <w:rFonts w:cs="Arial"/>
          <w:color w:val="212529"/>
        </w:rPr>
        <w:t>εσμα να τους καταλογιστεί φόρος</w:t>
      </w:r>
      <w:r w:rsidRPr="00FD4ECE">
        <w:rPr>
          <w:rFonts w:cs="Arial"/>
          <w:color w:val="212529"/>
        </w:rPr>
        <w:t>. Ανάμεσα σε αυτές τις περιπτώσ</w:t>
      </w:r>
      <w:r>
        <w:rPr>
          <w:rFonts w:cs="Arial"/>
          <w:color w:val="212529"/>
        </w:rPr>
        <w:t>εις προέκυψαν</w:t>
      </w:r>
      <w:r w:rsidRPr="00FD4ECE">
        <w:rPr>
          <w:rFonts w:cs="Arial"/>
          <w:color w:val="212529"/>
        </w:rPr>
        <w:t xml:space="preserve"> και ορισμένες πράξεις προσδιορισμού φόρου που εκδόθηκαν παρά το γεγονός ότι τα εισοδήματα αυτά είχαν συμπεριληφθεί από τους φορολογούμενους στις δηλώσεις που είχαν υποβάλει. </w:t>
      </w:r>
    </w:p>
    <w:p w:rsidR="007129C5" w:rsidRDefault="007129C5" w:rsidP="002D074F">
      <w:pPr>
        <w:spacing w:line="276" w:lineRule="auto"/>
        <w:ind w:firstLine="720"/>
        <w:jc w:val="both"/>
        <w:rPr>
          <w:rFonts w:cs="Arial"/>
          <w:color w:val="212529"/>
        </w:rPr>
      </w:pPr>
      <w:r w:rsidRPr="00FD4ECE">
        <w:rPr>
          <w:rFonts w:cs="Arial"/>
          <w:color w:val="212529"/>
        </w:rPr>
        <w:t xml:space="preserve">Η κυβέρνηση με την προωθούμενη ρύθμιση αποκαθιστά αυτήν την άνιση και άδικη αντιμετώπιση που είχε προκαλέσει μεγάλα προβλήματα σε συγκεκριμένους συνταξιούχους. Δίνεται η δυνατότητα να διορθωθούν τα εκκαθαριστικά είτε μετά από αίτηση του φορολογούμενου είτε από την ίδια την </w:t>
      </w:r>
      <w:r>
        <w:rPr>
          <w:rFonts w:cs="Arial"/>
          <w:color w:val="212529"/>
        </w:rPr>
        <w:t>ΑΑΔΕ οίκοθεν</w:t>
      </w:r>
      <w:r w:rsidRPr="00FD4ECE">
        <w:rPr>
          <w:rFonts w:cs="Arial"/>
          <w:color w:val="212529"/>
        </w:rPr>
        <w:t xml:space="preserve">. </w:t>
      </w:r>
    </w:p>
    <w:p w:rsidR="007129C5" w:rsidRDefault="007129C5" w:rsidP="002D074F">
      <w:pPr>
        <w:spacing w:line="276" w:lineRule="auto"/>
        <w:ind w:firstLine="720"/>
        <w:jc w:val="both"/>
        <w:rPr>
          <w:rFonts w:cs="Arial"/>
          <w:color w:val="212529"/>
        </w:rPr>
      </w:pPr>
      <w:r w:rsidRPr="00FD4ECE">
        <w:rPr>
          <w:rFonts w:cs="Arial"/>
          <w:color w:val="212529"/>
        </w:rPr>
        <w:t>Η νέα διαδικασία θα δ</w:t>
      </w:r>
      <w:r>
        <w:rPr>
          <w:rFonts w:cs="Arial"/>
          <w:color w:val="212529"/>
        </w:rPr>
        <w:t>ώσει</w:t>
      </w:r>
      <w:r w:rsidRPr="00FD4ECE">
        <w:rPr>
          <w:rFonts w:cs="Arial"/>
          <w:color w:val="212529"/>
        </w:rPr>
        <w:t xml:space="preserve"> στη φορολογική διοίκηση τη δυνατότητα να προβεί σε διορθωτική παρέμβαση με βάση τα στοιχεία που θα προσκομιστούν στις αρμόδιες </w:t>
      </w:r>
      <w:r>
        <w:rPr>
          <w:rFonts w:cs="Arial"/>
          <w:color w:val="212529"/>
        </w:rPr>
        <w:t>ΔΟΥ γ</w:t>
      </w:r>
      <w:r w:rsidRPr="00FD4ECE">
        <w:rPr>
          <w:rFonts w:cs="Arial"/>
          <w:color w:val="212529"/>
        </w:rPr>
        <w:t xml:space="preserve">ια να διασφαλιστεί η φορολόγηση των σχετικών ποσών στη χρήση την οποία πράγματι ανάγονται και όχι συνολικά στο έτος στο οποίο εισπράχθηκαν. </w:t>
      </w:r>
    </w:p>
    <w:p w:rsidR="007129C5" w:rsidRPr="00E538AF" w:rsidRDefault="007129C5" w:rsidP="002D074F">
      <w:pPr>
        <w:spacing w:line="276" w:lineRule="auto"/>
        <w:ind w:firstLine="720"/>
        <w:jc w:val="both"/>
        <w:rPr>
          <w:rFonts w:cs="Segoe UI"/>
          <w:color w:val="212529"/>
        </w:rPr>
      </w:pPr>
      <w:r w:rsidRPr="00FD4ECE">
        <w:rPr>
          <w:rFonts w:cs="Arial"/>
          <w:color w:val="212529"/>
        </w:rPr>
        <w:t>Προβλέπεται</w:t>
      </w:r>
      <w:r>
        <w:rPr>
          <w:rFonts w:cs="Arial"/>
          <w:color w:val="212529"/>
        </w:rPr>
        <w:t>,</w:t>
      </w:r>
      <w:r w:rsidRPr="00FD4ECE">
        <w:rPr>
          <w:rFonts w:cs="Arial"/>
          <w:color w:val="212529"/>
        </w:rPr>
        <w:t xml:space="preserve"> </w:t>
      </w:r>
      <w:r>
        <w:rPr>
          <w:rFonts w:cs="Arial"/>
          <w:color w:val="212529"/>
        </w:rPr>
        <w:t>επίσης,</w:t>
      </w:r>
      <w:r w:rsidRPr="00FD4ECE">
        <w:rPr>
          <w:rFonts w:cs="Arial"/>
          <w:color w:val="212529"/>
        </w:rPr>
        <w:t xml:space="preserve"> ότι δεν θα επιβληθούν πρόστιμα</w:t>
      </w:r>
      <w:r>
        <w:rPr>
          <w:rFonts w:cs="Arial"/>
          <w:color w:val="212529"/>
        </w:rPr>
        <w:t>,</w:t>
      </w:r>
      <w:r w:rsidRPr="00FD4ECE">
        <w:rPr>
          <w:rFonts w:cs="Arial"/>
          <w:color w:val="212529"/>
        </w:rPr>
        <w:t xml:space="preserve"> ενώ μειώνονται σημαντικά οι επιβαλλόμενες προσαυξήσεις στους συνταξιούχους</w:t>
      </w:r>
      <w:r>
        <w:rPr>
          <w:rFonts w:cs="Arial"/>
          <w:color w:val="212529"/>
        </w:rPr>
        <w:t>,</w:t>
      </w:r>
      <w:r w:rsidRPr="00FD4ECE">
        <w:rPr>
          <w:rFonts w:cs="Arial"/>
          <w:color w:val="212529"/>
        </w:rPr>
        <w:t xml:space="preserve"> που έλαβαν καθυστερημένα τη</w:t>
      </w:r>
      <w:r>
        <w:rPr>
          <w:rFonts w:cs="Arial"/>
          <w:color w:val="212529"/>
        </w:rPr>
        <w:t xml:space="preserve">ν πρώτη τους </w:t>
      </w:r>
      <w:r w:rsidRPr="00FD4ECE">
        <w:rPr>
          <w:rFonts w:cs="Arial"/>
          <w:color w:val="212529"/>
        </w:rPr>
        <w:t xml:space="preserve"> σύνταξη για </w:t>
      </w:r>
      <w:r>
        <w:rPr>
          <w:rFonts w:cs="Arial"/>
          <w:color w:val="212529"/>
        </w:rPr>
        <w:t>τα μη δηλωθέντα αναδρομικά τους</w:t>
      </w:r>
      <w:r w:rsidRPr="00FD4ECE">
        <w:rPr>
          <w:rFonts w:cs="Arial"/>
          <w:color w:val="212529"/>
        </w:rPr>
        <w:t xml:space="preserve">. </w:t>
      </w:r>
    </w:p>
    <w:p w:rsidR="007129C5" w:rsidRPr="00F05BDF" w:rsidRDefault="007129C5" w:rsidP="008153C1">
      <w:pPr>
        <w:pStyle w:val="a3"/>
        <w:tabs>
          <w:tab w:val="clear" w:pos="4153"/>
          <w:tab w:val="clear" w:pos="8306"/>
          <w:tab w:val="left" w:pos="6518"/>
        </w:tabs>
        <w:spacing w:line="276" w:lineRule="auto"/>
        <w:ind w:firstLine="709"/>
        <w:jc w:val="both"/>
        <w:rPr>
          <w:rFonts w:asciiTheme="minorHAnsi" w:hAnsiTheme="minorHAnsi" w:cstheme="minorHAnsi"/>
          <w:sz w:val="22"/>
          <w:szCs w:val="22"/>
        </w:rPr>
      </w:pPr>
      <w:r w:rsidRPr="00F05BDF">
        <w:rPr>
          <w:rFonts w:asciiTheme="minorHAnsi" w:hAnsiTheme="minorHAnsi" w:cstheme="minorHAnsi"/>
          <w:sz w:val="22"/>
          <w:szCs w:val="22"/>
        </w:rPr>
        <w:t>Επισημαίνω,</w:t>
      </w:r>
      <w:r>
        <w:rPr>
          <w:rFonts w:asciiTheme="minorHAnsi" w:hAnsiTheme="minorHAnsi" w:cstheme="minorHAnsi"/>
          <w:sz w:val="22"/>
          <w:szCs w:val="22"/>
        </w:rPr>
        <w:t xml:space="preserve"> ότι η </w:t>
      </w:r>
      <w:r w:rsidRPr="00F05BDF">
        <w:rPr>
          <w:rFonts w:asciiTheme="minorHAnsi" w:hAnsiTheme="minorHAnsi" w:cstheme="minorHAnsi"/>
          <w:sz w:val="22"/>
          <w:szCs w:val="22"/>
        </w:rPr>
        <w:t>ύπαρξη εκκρεμοδικίας,</w:t>
      </w:r>
      <w:r>
        <w:rPr>
          <w:rFonts w:asciiTheme="minorHAnsi" w:hAnsiTheme="minorHAnsi" w:cstheme="minorHAnsi"/>
          <w:sz w:val="22"/>
          <w:szCs w:val="22"/>
        </w:rPr>
        <w:t xml:space="preserve"> </w:t>
      </w:r>
      <w:r w:rsidRPr="00F05BDF">
        <w:rPr>
          <w:rFonts w:asciiTheme="minorHAnsi" w:hAnsiTheme="minorHAnsi" w:cstheme="minorHAnsi"/>
          <w:sz w:val="22"/>
          <w:szCs w:val="22"/>
        </w:rPr>
        <w:t>δεν εμποδίζει τη φορολογική διοίκηση να εξετάσει περιπτώσεις που καταλαμβάνονται από το πεδίο εφαρμογής της νέας ρύθμισης, με την προϋπόθεση, ότι δεν θα προβληθούν λόγοι που έχουν ήδη εξεταστεί από τη φορολογική διοίκηση στο πλαίσιο τυχόν ήδη ασκηθείς  ενδικοφανούς προσφυγής.</w:t>
      </w:r>
    </w:p>
    <w:p w:rsidR="007129C5" w:rsidRPr="00F05BDF" w:rsidRDefault="007129C5" w:rsidP="002D074F">
      <w:pPr>
        <w:pStyle w:val="a3"/>
        <w:tabs>
          <w:tab w:val="clear" w:pos="4153"/>
          <w:tab w:val="clear" w:pos="8306"/>
          <w:tab w:val="left" w:pos="6518"/>
        </w:tabs>
        <w:spacing w:line="276" w:lineRule="auto"/>
        <w:ind w:firstLine="720"/>
        <w:jc w:val="both"/>
        <w:rPr>
          <w:rFonts w:asciiTheme="minorHAnsi" w:hAnsiTheme="minorHAnsi" w:cstheme="minorHAnsi"/>
          <w:sz w:val="22"/>
          <w:szCs w:val="22"/>
        </w:rPr>
      </w:pPr>
      <w:r w:rsidRPr="00F05BDF">
        <w:rPr>
          <w:rFonts w:asciiTheme="minorHAnsi" w:hAnsiTheme="minorHAnsi" w:cstheme="minorHAnsi"/>
          <w:sz w:val="22"/>
          <w:szCs w:val="22"/>
        </w:rPr>
        <w:t xml:space="preserve"> Με το άρθρο 31, προτείνεται η προθεσμία υποβολής της αίτησης για την ένταξη στις ευνοϊκότερες ρυθμίσεις, για την αλληλέγγυα ευθύνη διοικούντων νομικά πρόσωπα και για τη λήψη μέτρων έως τις 31 Δεκεμβρίου 2020. Πρόκειται για μία ακόμη παρέμβαση που υπαγορεύτηκε από ορθολογικά κριτήρια. Με τις διατάξεις του συγκεκριμένου άρθρου καθιερώνεται, ενιαίο νομικό πλαίσιο για τον προσδιορισμό της αλληλέγγυας ευθύνης των διοικούντων νομικά πρόσωπα και νομικές οντότητες και αποτρέπεται η διαφορετική αντιμετώπιση όμοιων καταστάσεων.</w:t>
      </w:r>
    </w:p>
    <w:p w:rsidR="007129C5" w:rsidRDefault="007129C5" w:rsidP="002D074F">
      <w:pPr>
        <w:spacing w:line="276" w:lineRule="auto"/>
        <w:ind w:firstLine="720"/>
        <w:jc w:val="both"/>
        <w:rPr>
          <w:rFonts w:cstheme="minorHAnsi"/>
        </w:rPr>
      </w:pPr>
      <w:r w:rsidRPr="00F05BDF">
        <w:rPr>
          <w:rFonts w:cstheme="minorHAnsi"/>
        </w:rPr>
        <w:t xml:space="preserve"> Κυρίες και κύριοι συνάδελφοι, δεν χρειάζεται να επισημάνω πόσο σημαντική είναι η αλλαγή που επέρχεται με το άρθρο 32 για τα τέλη κυκλοφορίας. Θεσπίζεται για το τρέχον έτος η καταβολή τελών κυκλοφορίας σε μηνιαία βάση. Υπάρχουν πάνω από 1 εκατ. πολίτες, οι οποίοι  είχαν καταθέσει πινακίδες τα προηγούμενα χρόνια ,αδυνατώντας να πληρώσουν τέλη και με τη συγκεκριμένη διάταξη θα μπορούν να προβαίνουν σε άρση της ακινησίας και να πληρώσουν αναλογικά τέλη σε μηνιαία βάση. Για πρώτη φορά, όσοι προχωρήσουν σε άρση ακινησίας των οχημάτων τους, θα πληρώσουν τέλη κυκλοφορίας για το διάστημα, το οποίο θα κυκλοφορήσουν χωρίς </w:t>
      </w:r>
      <w:proofErr w:type="spellStart"/>
      <w:r w:rsidRPr="00F05BDF">
        <w:rPr>
          <w:rFonts w:cstheme="minorHAnsi"/>
        </w:rPr>
        <w:t>καμμία</w:t>
      </w:r>
      <w:proofErr w:type="spellEnd"/>
      <w:r w:rsidRPr="00F05BDF">
        <w:rPr>
          <w:rFonts w:cstheme="minorHAnsi"/>
        </w:rPr>
        <w:t xml:space="preserve"> ποινή. Η ρύθμιση που επέρχεται αποτελεί ένα σοβαρό κίνητρο για τους πολίτες, προκειμένου να προχωρήσουν σε άρση ακινησίας των οχημάτων τους για όσο χρονικό διάστημα επιθυμούν πληρώνοντας αναλογικά τέλη .Με απλά λόγια ο πολίτης θα πληρώσει τέλη αναλογικά για όσους μήνες κυκλοφορήσει το όχημά του χωρίς καμία άλλη ποινή ή</w:t>
      </w:r>
      <w:r>
        <w:rPr>
          <w:rFonts w:cstheme="minorHAnsi"/>
        </w:rPr>
        <w:t xml:space="preserve"> επιβάρυνση</w:t>
      </w:r>
      <w:r w:rsidRPr="00F05BDF">
        <w:rPr>
          <w:rFonts w:cstheme="minorHAnsi"/>
        </w:rPr>
        <w:t>.</w:t>
      </w:r>
    </w:p>
    <w:p w:rsidR="007129C5" w:rsidRDefault="007129C5" w:rsidP="002D074F">
      <w:pPr>
        <w:spacing w:line="276" w:lineRule="auto"/>
        <w:ind w:firstLine="720"/>
        <w:jc w:val="both"/>
        <w:rPr>
          <w:rFonts w:cstheme="minorHAnsi"/>
        </w:rPr>
      </w:pPr>
      <w:r>
        <w:rPr>
          <w:rFonts w:cstheme="minorHAnsi"/>
        </w:rPr>
        <w:t xml:space="preserve"> Επιπρόσθετα </w:t>
      </w:r>
      <w:r w:rsidRPr="00F05BDF">
        <w:rPr>
          <w:rFonts w:cstheme="minorHAnsi"/>
        </w:rPr>
        <w:t>δίνεται η δυνατότητα σε ιδιοκτήτες οχημάτων που τελούν σε κατάσταση αναγκαστικής ακινησίας για λόγους ανωτέρας βίας</w:t>
      </w:r>
      <w:r>
        <w:rPr>
          <w:rFonts w:cstheme="minorHAnsi"/>
        </w:rPr>
        <w:t>,</w:t>
      </w:r>
      <w:r w:rsidRPr="00F05BDF">
        <w:rPr>
          <w:rFonts w:cstheme="minorHAnsi"/>
        </w:rPr>
        <w:t xml:space="preserve"> σε περίπτωση που έρθει ο λόγος ακινησίας αυτής εντός του έτους 2020</w:t>
      </w:r>
      <w:r>
        <w:rPr>
          <w:rFonts w:cstheme="minorHAnsi"/>
        </w:rPr>
        <w:t>,</w:t>
      </w:r>
      <w:r w:rsidRPr="00F05BDF">
        <w:rPr>
          <w:rFonts w:cstheme="minorHAnsi"/>
        </w:rPr>
        <w:t xml:space="preserve"> θα μπορούν να καταβάλουν τα τέλη κυκλοφορίας αναλογικά για τους υπόλοιπους μήνες μέχρι το τέλος του έτους αυτού και όχι για</w:t>
      </w:r>
      <w:r>
        <w:rPr>
          <w:rFonts w:cstheme="minorHAnsi"/>
        </w:rPr>
        <w:t xml:space="preserve"> όλο</w:t>
      </w:r>
      <w:r w:rsidRPr="00F05BDF">
        <w:rPr>
          <w:rFonts w:cstheme="minorHAnsi"/>
        </w:rPr>
        <w:t xml:space="preserve"> το </w:t>
      </w:r>
      <w:r>
        <w:rPr>
          <w:rFonts w:cstheme="minorHAnsi"/>
        </w:rPr>
        <w:t xml:space="preserve">χρόνο. </w:t>
      </w:r>
    </w:p>
    <w:p w:rsidR="007129C5" w:rsidRDefault="007129C5" w:rsidP="002D074F">
      <w:pPr>
        <w:spacing w:line="276" w:lineRule="auto"/>
        <w:ind w:firstLine="720"/>
        <w:jc w:val="both"/>
        <w:rPr>
          <w:rFonts w:cstheme="minorHAnsi"/>
        </w:rPr>
      </w:pPr>
      <w:r>
        <w:rPr>
          <w:rFonts w:cstheme="minorHAnsi"/>
        </w:rPr>
        <w:t>Με το επόμενο άρθρο, εκσυγχρονίζεται η</w:t>
      </w:r>
      <w:r w:rsidRPr="00F05BDF">
        <w:rPr>
          <w:rFonts w:cstheme="minorHAnsi"/>
        </w:rPr>
        <w:t xml:space="preserve"> εγκατάσταση</w:t>
      </w:r>
      <w:r>
        <w:rPr>
          <w:rFonts w:cstheme="minorHAnsi"/>
        </w:rPr>
        <w:t>, η</w:t>
      </w:r>
      <w:r w:rsidRPr="00F05BDF">
        <w:rPr>
          <w:rFonts w:cstheme="minorHAnsi"/>
        </w:rPr>
        <w:t xml:space="preserve"> διαχείριση και παραμετροποίηση των κεντρικών και διαδικτυακών υπολογιστικών υποδομών</w:t>
      </w:r>
      <w:r>
        <w:rPr>
          <w:rFonts w:cstheme="minorHAnsi"/>
        </w:rPr>
        <w:t>,</w:t>
      </w:r>
      <w:r w:rsidRPr="00F05BDF">
        <w:rPr>
          <w:rFonts w:cstheme="minorHAnsi"/>
        </w:rPr>
        <w:t xml:space="preserve"> καθώ</w:t>
      </w:r>
      <w:r>
        <w:rPr>
          <w:rFonts w:cstheme="minorHAnsi"/>
        </w:rPr>
        <w:t xml:space="preserve">ς και του συστημικού </w:t>
      </w:r>
      <w:r w:rsidRPr="00F05BDF">
        <w:rPr>
          <w:rFonts w:cstheme="minorHAnsi"/>
        </w:rPr>
        <w:t xml:space="preserve"> λογισμικού της ανεξάρτητης αρχής δημοσίων εσόδων</w:t>
      </w:r>
      <w:r>
        <w:rPr>
          <w:rFonts w:cstheme="minorHAnsi"/>
        </w:rPr>
        <w:t>. Ό</w:t>
      </w:r>
      <w:r w:rsidRPr="00F05BDF">
        <w:rPr>
          <w:rFonts w:cstheme="minorHAnsi"/>
        </w:rPr>
        <w:t>πως είπα και στην αρ</w:t>
      </w:r>
      <w:r>
        <w:rPr>
          <w:rFonts w:cstheme="minorHAnsi"/>
        </w:rPr>
        <w:t>χή της ομιλίας μου επιλογή της Κ</w:t>
      </w:r>
      <w:r w:rsidRPr="00F05BDF">
        <w:rPr>
          <w:rFonts w:cstheme="minorHAnsi"/>
        </w:rPr>
        <w:t>υβέρνησης είναι η φ</w:t>
      </w:r>
      <w:r>
        <w:rPr>
          <w:rFonts w:cstheme="minorHAnsi"/>
        </w:rPr>
        <w:t>ορολογική ελάφρυνση των πολιτών</w:t>
      </w:r>
      <w:r w:rsidRPr="00F05BDF">
        <w:rPr>
          <w:rFonts w:cstheme="minorHAnsi"/>
        </w:rPr>
        <w:t>. Η επιλογή αυτή αποτυπώνεται στο άρθρο 35</w:t>
      </w:r>
      <w:r>
        <w:rPr>
          <w:rFonts w:cstheme="minorHAnsi"/>
        </w:rPr>
        <w:t>,</w:t>
      </w:r>
      <w:r w:rsidRPr="00F05BDF">
        <w:rPr>
          <w:rFonts w:cstheme="minorHAnsi"/>
        </w:rPr>
        <w:t xml:space="preserve"> με το οποίο απαλλάσσονται από το συμπληρωματικό</w:t>
      </w:r>
      <w:r>
        <w:rPr>
          <w:rFonts w:cstheme="minorHAnsi"/>
        </w:rPr>
        <w:t xml:space="preserve"> ΕΝΦΙΑ για το 2020 τα αγροτεμάχια</w:t>
      </w:r>
      <w:r w:rsidRPr="00F05BDF">
        <w:rPr>
          <w:rFonts w:cstheme="minorHAnsi"/>
        </w:rPr>
        <w:t>. Είναι μια ρύθμιση που κινείται στην</w:t>
      </w:r>
      <w:r>
        <w:rPr>
          <w:rFonts w:cstheme="minorHAnsi"/>
        </w:rPr>
        <w:t xml:space="preserve"> κατεύθυνση</w:t>
      </w:r>
      <w:r w:rsidRPr="00F05BDF">
        <w:rPr>
          <w:rFonts w:cstheme="minorHAnsi"/>
        </w:rPr>
        <w:t xml:space="preserve"> της φορ</w:t>
      </w:r>
      <w:r>
        <w:rPr>
          <w:rFonts w:cstheme="minorHAnsi"/>
        </w:rPr>
        <w:t>ολογικής ελάφρυνσης των πολιτών</w:t>
      </w:r>
      <w:r w:rsidRPr="00F05BDF">
        <w:rPr>
          <w:rFonts w:cstheme="minorHAnsi"/>
        </w:rPr>
        <w:t>. Ταυτόχρονα καθίσταται σαφές</w:t>
      </w:r>
      <w:r>
        <w:rPr>
          <w:rFonts w:cstheme="minorHAnsi"/>
        </w:rPr>
        <w:t>,</w:t>
      </w:r>
      <w:r w:rsidRPr="00F05BDF">
        <w:rPr>
          <w:rFonts w:cstheme="minorHAnsi"/>
        </w:rPr>
        <w:t xml:space="preserve"> ότι θα ισχύσουν για το 2020 οι ίδιες ακριβώς μειώσεις που χορηγήθηκαν και το 2019 στο συνολικό ποσό </w:t>
      </w:r>
      <w:r>
        <w:rPr>
          <w:rFonts w:cstheme="minorHAnsi"/>
        </w:rPr>
        <w:t xml:space="preserve">του ΕΝΦΙΑ </w:t>
      </w:r>
      <w:r w:rsidRPr="00F05BDF">
        <w:rPr>
          <w:rFonts w:cstheme="minorHAnsi"/>
        </w:rPr>
        <w:t>φυσικών προσώπων</w:t>
      </w:r>
      <w:r>
        <w:rPr>
          <w:rFonts w:cstheme="minorHAnsi"/>
        </w:rPr>
        <w:t>,</w:t>
      </w:r>
      <w:r w:rsidRPr="00F05BDF">
        <w:rPr>
          <w:rFonts w:cstheme="minorHAnsi"/>
        </w:rPr>
        <w:t xml:space="preserve"> ανάλογα με τη συνολική αξ</w:t>
      </w:r>
      <w:r>
        <w:rPr>
          <w:rFonts w:cstheme="minorHAnsi"/>
        </w:rPr>
        <w:t>ία της ακίνητης περιουσίας τους</w:t>
      </w:r>
      <w:r w:rsidRPr="00F05BDF">
        <w:rPr>
          <w:rFonts w:cstheme="minorHAnsi"/>
        </w:rPr>
        <w:t>.</w:t>
      </w:r>
    </w:p>
    <w:p w:rsidR="007129C5" w:rsidRDefault="007129C5" w:rsidP="002D074F">
      <w:pPr>
        <w:spacing w:line="276" w:lineRule="auto"/>
        <w:ind w:firstLine="720"/>
        <w:jc w:val="both"/>
        <w:rPr>
          <w:rFonts w:cstheme="minorHAnsi"/>
        </w:rPr>
      </w:pPr>
      <w:r w:rsidRPr="00F05BDF">
        <w:rPr>
          <w:rFonts w:cstheme="minorHAnsi"/>
        </w:rPr>
        <w:t xml:space="preserve"> Να υπενθ</w:t>
      </w:r>
      <w:r>
        <w:rPr>
          <w:rFonts w:cstheme="minorHAnsi"/>
        </w:rPr>
        <w:t>υμίσουμε ότι η μείωση στον ΕΝΦΙΑ</w:t>
      </w:r>
      <w:r w:rsidRPr="00F05BDF">
        <w:rPr>
          <w:rFonts w:cstheme="minorHAnsi"/>
        </w:rPr>
        <w:t xml:space="preserve"> για το 2019 περιλαμβάνει μείωση 30% για συνολική αξία ακίνητης περιουσίας μέχρι 60.000 ευρώ</w:t>
      </w:r>
      <w:r>
        <w:rPr>
          <w:rFonts w:cstheme="minorHAnsi"/>
        </w:rPr>
        <w:t>,</w:t>
      </w:r>
      <w:r w:rsidRPr="00F05BDF">
        <w:rPr>
          <w:rFonts w:cstheme="minorHAnsi"/>
        </w:rPr>
        <w:t xml:space="preserve"> μείωση 27% για συνολική αξία ακίνητης περιουσίας μέχρι 70.000 ευρώ</w:t>
      </w:r>
      <w:r>
        <w:rPr>
          <w:rFonts w:cstheme="minorHAnsi"/>
        </w:rPr>
        <w:t>,</w:t>
      </w:r>
      <w:r w:rsidRPr="00F05BDF">
        <w:rPr>
          <w:rFonts w:cstheme="minorHAnsi"/>
        </w:rPr>
        <w:t xml:space="preserve"> μείωση 25% για συνολική αξία ακίνητης περιουσίας μέχρι 80.000 ευρώ</w:t>
      </w:r>
      <w:r>
        <w:rPr>
          <w:rFonts w:cstheme="minorHAnsi"/>
        </w:rPr>
        <w:t>,</w:t>
      </w:r>
      <w:r w:rsidRPr="00F05BDF">
        <w:rPr>
          <w:rFonts w:cstheme="minorHAnsi"/>
        </w:rPr>
        <w:t xml:space="preserve"> μείωση 20% για συνολική αξία ακίνητης περιουσίας μέχρι 1.000.000 </w:t>
      </w:r>
      <w:r w:rsidRPr="00F05BDF">
        <w:rPr>
          <w:rFonts w:cstheme="minorHAnsi"/>
        </w:rPr>
        <w:lastRenderedPageBreak/>
        <w:t>ευρώ και μείωση 10% για συνολική αξία ακίνητης πε</w:t>
      </w:r>
      <w:r>
        <w:rPr>
          <w:rFonts w:cstheme="minorHAnsi"/>
        </w:rPr>
        <w:t xml:space="preserve">ριουσίας πάνω από 1 εκατ. </w:t>
      </w:r>
      <w:r w:rsidRPr="00F05BDF">
        <w:rPr>
          <w:rFonts w:cstheme="minorHAnsi"/>
        </w:rPr>
        <w:t>ευρώ και φυσικά να υπενθυμίσω ότι λόγω των ειδικών συνθηκών που έχουν διαμορφωθεί έχει ανασταλεί η αναπροσ</w:t>
      </w:r>
      <w:r>
        <w:rPr>
          <w:rFonts w:cstheme="minorHAnsi"/>
        </w:rPr>
        <w:t>αρμογή των αντικειμενικών αξιών. Διακηρυγμένη πρόθεση της Κ</w:t>
      </w:r>
      <w:r w:rsidRPr="00F05BDF">
        <w:rPr>
          <w:rFonts w:cstheme="minorHAnsi"/>
        </w:rPr>
        <w:t>υβέρνησης είναι οι με</w:t>
      </w:r>
      <w:r>
        <w:rPr>
          <w:rFonts w:cstheme="minorHAnsi"/>
        </w:rPr>
        <w:t>ιώσεις που ήδη έγιναν στον ΕΝΦΙΑ</w:t>
      </w:r>
      <w:r w:rsidRPr="00F05BDF">
        <w:rPr>
          <w:rFonts w:cstheme="minorHAnsi"/>
        </w:rPr>
        <w:t xml:space="preserve"> το 2019 να μην είναι οι μοναδικές</w:t>
      </w:r>
      <w:r>
        <w:rPr>
          <w:rFonts w:cstheme="minorHAnsi"/>
        </w:rPr>
        <w:t xml:space="preserve">. </w:t>
      </w:r>
      <w:r w:rsidRPr="00F05BDF">
        <w:rPr>
          <w:rFonts w:cstheme="minorHAnsi"/>
        </w:rPr>
        <w:t xml:space="preserve"> Στόχος μας είναι να υπάρξουν και νέες μειώσεις μόλις δημ</w:t>
      </w:r>
      <w:r>
        <w:rPr>
          <w:rFonts w:cstheme="minorHAnsi"/>
        </w:rPr>
        <w:t xml:space="preserve">ιουργηθεί δημοσιονομικός χώρος </w:t>
      </w:r>
      <w:r w:rsidRPr="00F05BDF">
        <w:rPr>
          <w:rFonts w:cstheme="minorHAnsi"/>
        </w:rPr>
        <w:t xml:space="preserve"> Η σταδιακή αποκλιμάκωση των φορολογικών επιβαρύνσεων στην ακίνητη περιουσία έχει </w:t>
      </w:r>
      <w:r>
        <w:rPr>
          <w:rFonts w:cstheme="minorHAnsi"/>
        </w:rPr>
        <w:t>ήδη ξεκινήσει και θα συνεχιστεί</w:t>
      </w:r>
      <w:r w:rsidRPr="00F05BDF">
        <w:rPr>
          <w:rFonts w:cstheme="minorHAnsi"/>
        </w:rPr>
        <w:t>.</w:t>
      </w:r>
    </w:p>
    <w:p w:rsidR="007129C5" w:rsidRPr="00F05BDF" w:rsidRDefault="007129C5" w:rsidP="002D074F">
      <w:pPr>
        <w:spacing w:line="276" w:lineRule="auto"/>
        <w:ind w:firstLine="720"/>
        <w:jc w:val="both"/>
        <w:rPr>
          <w:rFonts w:cstheme="minorHAnsi"/>
        </w:rPr>
      </w:pPr>
      <w:r w:rsidRPr="00F05BDF">
        <w:rPr>
          <w:rFonts w:cstheme="minorHAnsi"/>
        </w:rPr>
        <w:t xml:space="preserve"> Η τελευταία</w:t>
      </w:r>
      <w:r>
        <w:rPr>
          <w:rFonts w:cstheme="minorHAnsi"/>
        </w:rPr>
        <w:t xml:space="preserve"> μου</w:t>
      </w:r>
      <w:r w:rsidRPr="00F05BDF">
        <w:rPr>
          <w:rFonts w:cstheme="minorHAnsi"/>
        </w:rPr>
        <w:t xml:space="preserve"> αναφορά αφορά στο άρθρο 36</w:t>
      </w:r>
      <w:r>
        <w:rPr>
          <w:rFonts w:cstheme="minorHAnsi"/>
        </w:rPr>
        <w:t>,</w:t>
      </w:r>
      <w:r w:rsidRPr="00F05BDF">
        <w:rPr>
          <w:rFonts w:cstheme="minorHAnsi"/>
        </w:rPr>
        <w:t xml:space="preserve"> που στοχεύει στη στήριξη επ</w:t>
      </w:r>
      <w:r>
        <w:rPr>
          <w:rFonts w:cstheme="minorHAnsi"/>
        </w:rPr>
        <w:t>ιχειρήσεων και φυσικών προσώπων. Με αυτό επεκτείνεται το ευεργέτημα</w:t>
      </w:r>
      <w:r w:rsidRPr="00F05BDF">
        <w:rPr>
          <w:rFonts w:cstheme="minorHAnsi"/>
        </w:rPr>
        <w:t xml:space="preserve"> της έκπτωσης ποσοστού 25% στις εμπρόθεσμα καταβαλλόμενες δόσεις βεβαιωμένων οφειλών και στις δόσεις ρυθμίσεων η διευκόλυνση τμηματικής καταβολής</w:t>
      </w:r>
      <w:r>
        <w:rPr>
          <w:rFonts w:cstheme="minorHAnsi"/>
        </w:rPr>
        <w:t xml:space="preserve"> και</w:t>
      </w:r>
      <w:r w:rsidRPr="00F05BDF">
        <w:rPr>
          <w:rFonts w:cstheme="minorHAnsi"/>
        </w:rPr>
        <w:t xml:space="preserve"> για το μήνα Ιούνιο. Από τη συγκεκριμένη ρύθμιση εξαιρούνται οι οφειλές από Φ.Π.Α.</w:t>
      </w:r>
      <w:r>
        <w:rPr>
          <w:rFonts w:cstheme="minorHAnsi"/>
        </w:rPr>
        <w:t xml:space="preserve"> και </w:t>
      </w:r>
      <w:proofErr w:type="spellStart"/>
      <w:r>
        <w:rPr>
          <w:rFonts w:cstheme="minorHAnsi"/>
        </w:rPr>
        <w:t>παρακρατούμενους</w:t>
      </w:r>
      <w:proofErr w:type="spellEnd"/>
      <w:r w:rsidRPr="00F05BDF">
        <w:rPr>
          <w:rFonts w:cstheme="minorHAnsi"/>
        </w:rPr>
        <w:t xml:space="preserve"> φόρους που δεν έχουν υπαχθεί σε καθεστώς ρύθμισης</w:t>
      </w:r>
      <w:r>
        <w:rPr>
          <w:rFonts w:cstheme="minorHAnsi"/>
        </w:rPr>
        <w:t>,</w:t>
      </w:r>
      <w:r w:rsidRPr="00F05BDF">
        <w:rPr>
          <w:rFonts w:cstheme="minorHAnsi"/>
        </w:rPr>
        <w:t xml:space="preserve"> καθώς και οφειλές που προέρχονται από ανάκτηση κρατικών ενισχύσεων και χρέη</w:t>
      </w:r>
      <w:r>
        <w:rPr>
          <w:rFonts w:cstheme="minorHAnsi"/>
        </w:rPr>
        <w:t xml:space="preserve"> υπέρ αλλοδαπού δημοσίου. </w:t>
      </w:r>
    </w:p>
    <w:p w:rsidR="007129C5" w:rsidRDefault="007129C5" w:rsidP="002D074F">
      <w:pPr>
        <w:spacing w:line="276" w:lineRule="auto"/>
        <w:ind w:firstLine="720"/>
        <w:jc w:val="both"/>
        <w:rPr>
          <w:rFonts w:cstheme="minorHAnsi"/>
        </w:rPr>
      </w:pPr>
      <w:r w:rsidRPr="00FE42B5">
        <w:rPr>
          <w:rFonts w:cstheme="minorHAnsi"/>
        </w:rPr>
        <w:t>Κυρίες και κύριοι συνάδελφοι</w:t>
      </w:r>
      <w:r w:rsidRPr="004A671A">
        <w:rPr>
          <w:rFonts w:cstheme="minorHAnsi"/>
        </w:rPr>
        <w:t>,</w:t>
      </w:r>
      <w:r w:rsidRPr="00FE42B5">
        <w:rPr>
          <w:rFonts w:cstheme="minorHAnsi"/>
        </w:rPr>
        <w:t xml:space="preserve"> θέλω να πιστεύω ότι οι νομοθετικές ρυθμίσεις στις οποίες αναφέρθηκα θα συγκεντρώσουν ευρεία συναίνεση.</w:t>
      </w:r>
      <w:r>
        <w:rPr>
          <w:rFonts w:cstheme="minorHAnsi"/>
        </w:rPr>
        <w:t xml:space="preserve"> Ά</w:t>
      </w:r>
      <w:r w:rsidRPr="00FE42B5">
        <w:rPr>
          <w:rFonts w:cstheme="minorHAnsi"/>
        </w:rPr>
        <w:t>λλωστε η τυφλή και στείρα αντιπο</w:t>
      </w:r>
      <w:r>
        <w:rPr>
          <w:rFonts w:cstheme="minorHAnsi"/>
        </w:rPr>
        <w:t>λιτευτική πρακτική δεν συγκινεί</w:t>
      </w:r>
      <w:r w:rsidRPr="00FE42B5">
        <w:rPr>
          <w:rFonts w:cstheme="minorHAnsi"/>
        </w:rPr>
        <w:t xml:space="preserve"> τους πολίτες και την ελληνική κοινωνία. Υπάρχει ένα υψηλό επίπεδο συνειδητοποίησης και ωριμότητας από τους πολίτες που υποχρεώνει το πολιτικό σύστημα να προσαρμοστεί στα νέα δεδομένα και να υιοθετήσει στάση ευθύνης. </w:t>
      </w:r>
    </w:p>
    <w:p w:rsidR="007129C5" w:rsidRDefault="007129C5" w:rsidP="002D074F">
      <w:pPr>
        <w:spacing w:line="276" w:lineRule="auto"/>
        <w:ind w:firstLine="720"/>
        <w:jc w:val="both"/>
        <w:rPr>
          <w:rFonts w:cstheme="minorHAnsi"/>
        </w:rPr>
      </w:pPr>
      <w:r>
        <w:rPr>
          <w:rFonts w:cstheme="minorHAnsi"/>
        </w:rPr>
        <w:t>Η Κ</w:t>
      </w:r>
      <w:r w:rsidRPr="00FE42B5">
        <w:rPr>
          <w:rFonts w:cstheme="minorHAnsi"/>
        </w:rPr>
        <w:t>υβέρνηση του Κυριάκου Μητσοτάκη</w:t>
      </w:r>
      <w:r>
        <w:rPr>
          <w:rFonts w:cstheme="minorHAnsi"/>
        </w:rPr>
        <w:t>,</w:t>
      </w:r>
      <w:r w:rsidRPr="00FE42B5">
        <w:rPr>
          <w:rFonts w:cstheme="minorHAnsi"/>
        </w:rPr>
        <w:t xml:space="preserve"> </w:t>
      </w:r>
      <w:r>
        <w:rPr>
          <w:rFonts w:cstheme="minorHAnsi"/>
        </w:rPr>
        <w:t xml:space="preserve">έδειξε </w:t>
      </w:r>
      <w:r w:rsidRPr="00FE42B5">
        <w:rPr>
          <w:rFonts w:cstheme="minorHAnsi"/>
        </w:rPr>
        <w:t>και συνεχίζει να δείχνει αυξημένα αντανακλαστικά σε μια δύσκολη περίοδο για όλους</w:t>
      </w:r>
      <w:r>
        <w:rPr>
          <w:rFonts w:cstheme="minorHAnsi"/>
        </w:rPr>
        <w:t>. Προχώρησε</w:t>
      </w:r>
      <w:r w:rsidRPr="00FE42B5">
        <w:rPr>
          <w:rFonts w:cstheme="minorHAnsi"/>
        </w:rPr>
        <w:t xml:space="preserve"> και θα συνεχίσει να προχωρά σε </w:t>
      </w:r>
      <w:proofErr w:type="spellStart"/>
      <w:r w:rsidRPr="00FE42B5">
        <w:rPr>
          <w:rFonts w:cstheme="minorHAnsi"/>
        </w:rPr>
        <w:t>στοχευμένες</w:t>
      </w:r>
      <w:proofErr w:type="spellEnd"/>
      <w:r w:rsidRPr="00FE42B5">
        <w:rPr>
          <w:rFonts w:cstheme="minorHAnsi"/>
        </w:rPr>
        <w:t xml:space="preserve"> κινήσεις στήριξης και ανακούφισης των πολιτών. Αξιοποιεί όλα τα διαθέσιμα χρηματοδοτικά εργαλεία και έχει ως στόχο να δημιουργήσει τις προϋποθέσεις ώστε</w:t>
      </w:r>
      <w:r>
        <w:rPr>
          <w:rFonts w:cstheme="minorHAnsi"/>
        </w:rPr>
        <w:t xml:space="preserve"> τα 32 δισεκατομμύρια ευρώ του Ταμείου Α</w:t>
      </w:r>
      <w:r w:rsidRPr="00FE42B5">
        <w:rPr>
          <w:rFonts w:cstheme="minorHAnsi"/>
        </w:rPr>
        <w:t>νάκαμψης</w:t>
      </w:r>
      <w:r>
        <w:rPr>
          <w:rFonts w:cstheme="minorHAnsi"/>
        </w:rPr>
        <w:t>,</w:t>
      </w:r>
      <w:r w:rsidRPr="00FE42B5">
        <w:rPr>
          <w:rFonts w:cstheme="minorHAnsi"/>
        </w:rPr>
        <w:t xml:space="preserve"> </w:t>
      </w:r>
      <w:r>
        <w:rPr>
          <w:rFonts w:cstheme="minorHAnsi"/>
        </w:rPr>
        <w:t xml:space="preserve">που </w:t>
      </w:r>
      <w:r w:rsidRPr="00FE42B5">
        <w:rPr>
          <w:rFonts w:cstheme="minorHAnsi"/>
        </w:rPr>
        <w:t xml:space="preserve">αναλογούν στη χώρα </w:t>
      </w:r>
      <w:r>
        <w:rPr>
          <w:rFonts w:cstheme="minorHAnsi"/>
        </w:rPr>
        <w:t xml:space="preserve">μας να διοχετευθούν στην κατεύθυνση </w:t>
      </w:r>
      <w:r w:rsidRPr="00FE42B5">
        <w:rPr>
          <w:rFonts w:cstheme="minorHAnsi"/>
        </w:rPr>
        <w:t xml:space="preserve"> </w:t>
      </w:r>
      <w:r>
        <w:rPr>
          <w:rFonts w:cstheme="minorHAnsi"/>
        </w:rPr>
        <w:t xml:space="preserve">της παραγωγικής ανασυγκρότησης της οικονομίας. </w:t>
      </w:r>
    </w:p>
    <w:p w:rsidR="007129C5" w:rsidRDefault="007129C5" w:rsidP="002D074F">
      <w:pPr>
        <w:spacing w:line="276" w:lineRule="auto"/>
        <w:ind w:firstLine="720"/>
        <w:jc w:val="both"/>
        <w:rPr>
          <w:rFonts w:cstheme="minorHAnsi"/>
        </w:rPr>
      </w:pPr>
      <w:r>
        <w:rPr>
          <w:rFonts w:cstheme="minorHAnsi"/>
        </w:rPr>
        <w:t xml:space="preserve">Σας ευχαριστώ. </w:t>
      </w:r>
    </w:p>
    <w:p w:rsidR="007129C5" w:rsidRDefault="007129C5" w:rsidP="002D074F">
      <w:pPr>
        <w:spacing w:line="276" w:lineRule="auto"/>
        <w:ind w:firstLine="720"/>
        <w:jc w:val="both"/>
        <w:rPr>
          <w:rFonts w:cstheme="minorHAnsi"/>
        </w:rPr>
      </w:pPr>
      <w:r w:rsidRPr="002720ED">
        <w:rPr>
          <w:rFonts w:cstheme="minorHAnsi"/>
          <w:b/>
        </w:rPr>
        <w:t>ΑΘΑΝΑΣΙΟΣ ΚΑΒΒΑΔΑΣ (Αντιπρόεδρος της Επιτροπής):</w:t>
      </w:r>
      <w:r>
        <w:rPr>
          <w:rFonts w:cstheme="minorHAnsi"/>
        </w:rPr>
        <w:t xml:space="preserve"> Ευχαριστούμε και εμείς κύριε Υπουργέ. </w:t>
      </w:r>
    </w:p>
    <w:p w:rsidR="007129C5" w:rsidRDefault="007129C5" w:rsidP="002D074F">
      <w:pPr>
        <w:spacing w:line="276" w:lineRule="auto"/>
        <w:ind w:firstLine="720"/>
        <w:jc w:val="both"/>
        <w:rPr>
          <w:rFonts w:cstheme="minorHAnsi"/>
        </w:rPr>
      </w:pPr>
      <w:r>
        <w:rPr>
          <w:rFonts w:cstheme="minorHAnsi"/>
        </w:rPr>
        <w:t xml:space="preserve">Κυρίες και κύριοι συνάδελφοι στο σημείο αυτό ολοκληρώθηκε η συνεδρίαση της Επιτροπής επί των άρθρων. Την Παρασκευή στις 12:00 η ώρα,  θα συνεδριάσουμε για την   β’ ανάγνωση. </w:t>
      </w:r>
    </w:p>
    <w:p w:rsidR="007129C5" w:rsidRDefault="007129C5" w:rsidP="002D074F">
      <w:pPr>
        <w:spacing w:line="276" w:lineRule="auto"/>
        <w:ind w:firstLine="720"/>
        <w:jc w:val="both"/>
        <w:rPr>
          <w:rFonts w:cs="Arial"/>
          <w:color w:val="212529"/>
        </w:rPr>
      </w:pPr>
      <w:r>
        <w:rPr>
          <w:rFonts w:cstheme="minorHAnsi"/>
        </w:rPr>
        <w:t xml:space="preserve"> </w:t>
      </w:r>
      <w:proofErr w:type="spellStart"/>
      <w:r>
        <w:rPr>
          <w:rFonts w:cstheme="minorHAnsi"/>
        </w:rPr>
        <w:t>Λύεται</w:t>
      </w:r>
      <w:proofErr w:type="spellEnd"/>
      <w:r>
        <w:rPr>
          <w:rFonts w:cstheme="minorHAnsi"/>
        </w:rPr>
        <w:t xml:space="preserve"> η συνεδρίαση.</w:t>
      </w:r>
      <w:r>
        <w:rPr>
          <w:rFonts w:cs="Arial"/>
          <w:color w:val="212529"/>
        </w:rPr>
        <w:t xml:space="preserve"> </w:t>
      </w:r>
    </w:p>
    <w:p w:rsidR="007129C5" w:rsidRPr="00225D69" w:rsidRDefault="007129C5" w:rsidP="00225D69">
      <w:pPr>
        <w:spacing w:line="276" w:lineRule="auto"/>
        <w:ind w:firstLine="720"/>
        <w:jc w:val="both"/>
        <w:rPr>
          <w:rFonts w:cstheme="minorHAnsi"/>
          <w:bCs/>
        </w:rPr>
      </w:pPr>
      <w:r>
        <w:rPr>
          <w:rFonts w:cs="Arial"/>
          <w:color w:val="212529"/>
        </w:rPr>
        <w:t>Στο σημείο αυτό γίνεται η γ΄ ανάγνωση του καταλόγου των μελών της Επιτροπής. Παρόντες είναι οι Βουλευτές κ.κ</w:t>
      </w:r>
      <w:r w:rsidR="00696E4D">
        <w:rPr>
          <w:rFonts w:cs="Arial"/>
          <w:color w:val="212529"/>
        </w:rPr>
        <w:t xml:space="preserve">. Βλάχος Γεώργιος, </w:t>
      </w:r>
      <w:r w:rsidR="00696E4D" w:rsidRPr="00665FFC">
        <w:rPr>
          <w:rFonts w:cstheme="minorHAnsi"/>
          <w:bCs/>
        </w:rPr>
        <w:t xml:space="preserve">Ιατρίδη </w:t>
      </w:r>
      <w:proofErr w:type="spellStart"/>
      <w:r w:rsidR="00696E4D" w:rsidRPr="00665FFC">
        <w:rPr>
          <w:rFonts w:cstheme="minorHAnsi"/>
          <w:bCs/>
        </w:rPr>
        <w:t>Τσαμπίκα</w:t>
      </w:r>
      <w:proofErr w:type="spellEnd"/>
      <w:r w:rsidR="00696E4D" w:rsidRPr="00665FFC">
        <w:rPr>
          <w:rFonts w:cstheme="minorHAnsi"/>
          <w:bCs/>
        </w:rPr>
        <w:t xml:space="preserve"> (Μίκα),</w:t>
      </w:r>
      <w:r w:rsidR="00696E4D">
        <w:rPr>
          <w:rFonts w:cstheme="minorHAnsi"/>
          <w:bCs/>
        </w:rPr>
        <w:t xml:space="preserve"> Καββαδάς Αθανάσιος, </w:t>
      </w:r>
      <w:r w:rsidR="00696E4D" w:rsidRPr="00665FFC">
        <w:rPr>
          <w:rFonts w:cstheme="minorHAnsi"/>
          <w:bCs/>
        </w:rPr>
        <w:t xml:space="preserve">Καλογιάννης Σταύρος, </w:t>
      </w:r>
      <w:r w:rsidR="00696E4D">
        <w:rPr>
          <w:rFonts w:cstheme="minorHAnsi"/>
          <w:bCs/>
        </w:rPr>
        <w:t xml:space="preserve">Χατζηδάκης Διονύσιος, </w:t>
      </w:r>
      <w:r w:rsidR="00696E4D" w:rsidRPr="00665FFC">
        <w:rPr>
          <w:rFonts w:cstheme="minorHAnsi"/>
          <w:bCs/>
        </w:rPr>
        <w:t>Κατσαφάδος Κωνσταντίνος,</w:t>
      </w:r>
      <w:r w:rsidR="00696E4D">
        <w:rPr>
          <w:rFonts w:cstheme="minorHAnsi"/>
          <w:bCs/>
        </w:rPr>
        <w:t xml:space="preserve"> Χιονίδης Σάββας,</w:t>
      </w:r>
      <w:r w:rsidR="00696E4D" w:rsidRPr="00665FFC">
        <w:rPr>
          <w:rFonts w:cstheme="minorHAnsi"/>
          <w:bCs/>
        </w:rPr>
        <w:t xml:space="preserve"> Λιβανός Παναγιώτης – Σπυρίδων (Σπήλιος), Μπουκώρος Χρήστος, Σαλμάς Μάριος, Σπανάκης Πέτρος - Βασίλειος, Στύλιος Γεώργιος, </w:t>
      </w:r>
      <w:r w:rsidR="00696E4D">
        <w:rPr>
          <w:rFonts w:cstheme="minorHAnsi"/>
          <w:bCs/>
        </w:rPr>
        <w:t>Πλεύρης Αθανάσιος,</w:t>
      </w:r>
      <w:r w:rsidR="00696E4D" w:rsidRPr="00665FFC">
        <w:rPr>
          <w:rFonts w:cstheme="minorHAnsi"/>
          <w:bCs/>
        </w:rPr>
        <w:t xml:space="preserve"> Τσαβδαρίδης Λάζαρος, Αλεξιάδης Τρύφων, Μαμουλάκης Χαράλαμπος (Χάρης), Συρμαλένιος Νικόλαος, Τζάκρη Θεοδώρα, Κατρίνης Μιχαήλ, Λοβέρδος Ανδρέας, Συντυχάκης</w:t>
      </w:r>
      <w:r w:rsidR="002E73BE">
        <w:rPr>
          <w:rFonts w:cstheme="minorHAnsi"/>
          <w:bCs/>
        </w:rPr>
        <w:t xml:space="preserve"> Εμμανουήλ και Βιλιάρδος Βασίλειος</w:t>
      </w:r>
      <w:r w:rsidR="00696E4D">
        <w:rPr>
          <w:rFonts w:cstheme="minorHAnsi"/>
          <w:bCs/>
        </w:rPr>
        <w:t>.</w:t>
      </w:r>
    </w:p>
    <w:p w:rsidR="007129C5" w:rsidRDefault="007129C5" w:rsidP="002D074F">
      <w:pPr>
        <w:spacing w:line="276" w:lineRule="auto"/>
        <w:ind w:firstLine="720"/>
        <w:jc w:val="both"/>
        <w:rPr>
          <w:rFonts w:cs="Arial"/>
          <w:color w:val="212529"/>
        </w:rPr>
      </w:pPr>
      <w:r>
        <w:rPr>
          <w:rFonts w:cs="Arial"/>
          <w:color w:val="212529"/>
        </w:rPr>
        <w:t>Τέλος και περί ώρα 17:30 λύθηκε η συνεδρίαση.</w:t>
      </w:r>
    </w:p>
    <w:p w:rsidR="007129C5" w:rsidRDefault="008C00FA" w:rsidP="008C00FA">
      <w:pPr>
        <w:spacing w:line="276" w:lineRule="auto"/>
        <w:ind w:firstLine="720"/>
        <w:jc w:val="both"/>
        <w:rPr>
          <w:rFonts w:cs="Arial"/>
          <w:b/>
          <w:color w:val="212529"/>
        </w:rPr>
      </w:pPr>
      <w:r>
        <w:rPr>
          <w:rFonts w:cs="Arial"/>
          <w:b/>
          <w:color w:val="212529"/>
        </w:rPr>
        <w:t xml:space="preserve">   </w:t>
      </w:r>
    </w:p>
    <w:p w:rsidR="007129C5" w:rsidRDefault="007129C5" w:rsidP="002D074F">
      <w:pPr>
        <w:spacing w:line="276" w:lineRule="auto"/>
        <w:ind w:firstLine="720"/>
        <w:jc w:val="both"/>
        <w:rPr>
          <w:rFonts w:cs="Arial"/>
          <w:b/>
          <w:color w:val="212529"/>
        </w:rPr>
      </w:pPr>
    </w:p>
    <w:p w:rsidR="007129C5" w:rsidRPr="00C61DE1" w:rsidRDefault="007129C5" w:rsidP="002D074F">
      <w:pPr>
        <w:spacing w:line="276" w:lineRule="auto"/>
        <w:ind w:firstLine="720"/>
        <w:jc w:val="both"/>
        <w:rPr>
          <w:rFonts w:cs="Arial"/>
          <w:b/>
          <w:color w:val="212529"/>
        </w:rPr>
      </w:pPr>
      <w:r w:rsidRPr="00C61DE1">
        <w:rPr>
          <w:rFonts w:cs="Arial"/>
          <w:b/>
          <w:color w:val="212529"/>
        </w:rPr>
        <w:t xml:space="preserve">Ο </w:t>
      </w:r>
      <w:r>
        <w:rPr>
          <w:rFonts w:cs="Arial"/>
          <w:b/>
          <w:color w:val="212529"/>
        </w:rPr>
        <w:t>ΑΝΤΙ</w:t>
      </w:r>
      <w:r w:rsidRPr="00C61DE1">
        <w:rPr>
          <w:rFonts w:cs="Arial"/>
          <w:b/>
          <w:color w:val="212529"/>
        </w:rPr>
        <w:t>ΠΡΟΕΔΡΟΣ ΤΗΣ ΕΠΙΤΡΟΠΗΣ                                                Η ΓΡΑΜΜΑΤΕΑΣ</w:t>
      </w:r>
    </w:p>
    <w:p w:rsidR="007129C5" w:rsidRPr="00C61DE1" w:rsidRDefault="007129C5" w:rsidP="002D074F">
      <w:pPr>
        <w:spacing w:line="276" w:lineRule="auto"/>
        <w:ind w:firstLine="720"/>
        <w:jc w:val="both"/>
        <w:rPr>
          <w:rFonts w:cs="Arial"/>
          <w:b/>
          <w:color w:val="212529"/>
        </w:rPr>
      </w:pPr>
    </w:p>
    <w:p w:rsidR="007129C5" w:rsidRPr="007129C5" w:rsidRDefault="007129C5" w:rsidP="007129C5">
      <w:pPr>
        <w:spacing w:line="276" w:lineRule="auto"/>
        <w:ind w:firstLine="720"/>
        <w:jc w:val="both"/>
        <w:rPr>
          <w:rFonts w:ascii="Arial" w:hAnsi="Arial" w:cs="Arial"/>
          <w:sz w:val="20"/>
        </w:rPr>
      </w:pPr>
      <w:r>
        <w:rPr>
          <w:b/>
        </w:rPr>
        <w:t xml:space="preserve">   ΑΘΑΝΑΣΙΟΣ ΚΑΒΒΑΔΑΣ                                                               </w:t>
      </w:r>
      <w:r>
        <w:rPr>
          <w:rFonts w:cs="Arial"/>
          <w:b/>
        </w:rPr>
        <w:t>ΤΣΑΜΠΙΚΑ(ΜΙΚΑ)</w:t>
      </w:r>
      <w:r w:rsidRPr="00C61DE1">
        <w:rPr>
          <w:rFonts w:cs="Arial"/>
          <w:b/>
        </w:rPr>
        <w:t>ΙΑΤΡΙΔΗ</w:t>
      </w:r>
    </w:p>
    <w:sectPr w:rsidR="007129C5" w:rsidRPr="007129C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4D" w:rsidRDefault="00696E4D">
      <w:pPr>
        <w:spacing w:after="0" w:line="240" w:lineRule="auto"/>
      </w:pPr>
      <w:r>
        <w:separator/>
      </w:r>
    </w:p>
  </w:endnote>
  <w:endnote w:type="continuationSeparator" w:id="0">
    <w:p w:rsidR="00696E4D" w:rsidRDefault="0069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4D" w:rsidRPr="004B6F20" w:rsidRDefault="00696E4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4D" w:rsidRDefault="00696E4D">
      <w:pPr>
        <w:spacing w:after="0" w:line="240" w:lineRule="auto"/>
      </w:pPr>
      <w:r>
        <w:separator/>
      </w:r>
    </w:p>
  </w:footnote>
  <w:footnote w:type="continuationSeparator" w:id="0">
    <w:p w:rsidR="00696E4D" w:rsidRDefault="00696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4D" w:rsidRPr="00C72CC9" w:rsidRDefault="00696E4D" w:rsidP="002D074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1E"/>
    <w:rsid w:val="000410EE"/>
    <w:rsid w:val="000E5B58"/>
    <w:rsid w:val="00125873"/>
    <w:rsid w:val="00225D69"/>
    <w:rsid w:val="002720ED"/>
    <w:rsid w:val="002D074F"/>
    <w:rsid w:val="002E73BE"/>
    <w:rsid w:val="005863EC"/>
    <w:rsid w:val="00665FFC"/>
    <w:rsid w:val="00696E4D"/>
    <w:rsid w:val="007129C5"/>
    <w:rsid w:val="008153C1"/>
    <w:rsid w:val="00816B57"/>
    <w:rsid w:val="008C00FA"/>
    <w:rsid w:val="00B23C8E"/>
    <w:rsid w:val="00BD771E"/>
    <w:rsid w:val="00C65CD2"/>
    <w:rsid w:val="00D10840"/>
    <w:rsid w:val="00D67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864E9"/>
  <w15:chartTrackingRefBased/>
  <w15:docId w15:val="{A24639A8-E5F0-4060-A33A-143CDD02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29C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29C5"/>
    <w:rPr>
      <w:rFonts w:ascii="Times New Roman" w:eastAsia="Times New Roman" w:hAnsi="Times New Roman" w:cs="Times New Roman"/>
      <w:sz w:val="24"/>
      <w:szCs w:val="24"/>
      <w:lang w:eastAsia="el-GR"/>
    </w:rPr>
  </w:style>
  <w:style w:type="paragraph" w:styleId="a4">
    <w:name w:val="footer"/>
    <w:basedOn w:val="a"/>
    <w:link w:val="Char0"/>
    <w:rsid w:val="007129C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29C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35</Pages>
  <Words>16344</Words>
  <Characters>88260</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16</cp:revision>
  <dcterms:created xsi:type="dcterms:W3CDTF">2020-06-17T16:17:00Z</dcterms:created>
  <dcterms:modified xsi:type="dcterms:W3CDTF">2021-06-15T12:38:00Z</dcterms:modified>
</cp:coreProperties>
</file>